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52FC" w:rsidRPr="00B92867" w:rsidRDefault="00E252FC" w:rsidP="004972F7">
      <w:pPr>
        <w:autoSpaceDE w:val="0"/>
        <w:autoSpaceDN w:val="0"/>
        <w:adjustRightInd w:val="0"/>
        <w:rPr>
          <w:rFonts w:asciiTheme="minorEastAsia" w:eastAsiaTheme="minorEastAsia" w:hAnsiTheme="minorEastAsia"/>
          <w:sz w:val="24"/>
          <w:szCs w:val="24"/>
        </w:rPr>
      </w:pPr>
    </w:p>
    <w:p w:rsidR="00F93B8A" w:rsidRPr="00B92867" w:rsidRDefault="00B92867" w:rsidP="004972F7">
      <w:pPr>
        <w:autoSpaceDE w:val="0"/>
        <w:autoSpaceDN w:val="0"/>
        <w:adjustRightInd w:val="0"/>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那珂川市</w:t>
      </w:r>
      <w:r w:rsidRPr="00B92867">
        <w:rPr>
          <w:rFonts w:asciiTheme="minorEastAsia" w:eastAsiaTheme="minorEastAsia" w:hAnsiTheme="minorEastAsia" w:hint="eastAsia"/>
          <w:sz w:val="24"/>
          <w:szCs w:val="24"/>
        </w:rPr>
        <w:t>都市計画関係法による建築等の許可又は承認の申請の手続に関する規則</w:t>
      </w:r>
    </w:p>
    <w:p w:rsidR="00B92867" w:rsidRPr="00B92867" w:rsidRDefault="00B92867" w:rsidP="004972F7">
      <w:pPr>
        <w:autoSpaceDE w:val="0"/>
        <w:autoSpaceDN w:val="0"/>
        <w:adjustRightInd w:val="0"/>
        <w:rPr>
          <w:rFonts w:asciiTheme="minorEastAsia" w:eastAsiaTheme="minorEastAsia" w:hAnsiTheme="minorEastAsia"/>
          <w:sz w:val="24"/>
          <w:szCs w:val="24"/>
        </w:rPr>
      </w:pPr>
    </w:p>
    <w:p w:rsidR="00F93B8A" w:rsidRPr="00B92867" w:rsidRDefault="00F93B8A" w:rsidP="00F93B8A">
      <w:pPr>
        <w:widowControl/>
        <w:jc w:val="left"/>
        <w:rPr>
          <w:rFonts w:asciiTheme="minorEastAsia" w:eastAsiaTheme="minorEastAsia" w:hAnsiTheme="minorEastAsia" w:cs="ＭＳ Ｐゴシック"/>
          <w:color w:val="000000"/>
          <w:kern w:val="0"/>
          <w:sz w:val="24"/>
          <w:szCs w:val="24"/>
        </w:rPr>
      </w:pPr>
      <w:bookmarkStart w:id="0" w:name="MOKUJI_TOP"/>
      <w:r w:rsidRPr="00B92867">
        <w:rPr>
          <w:rFonts w:asciiTheme="minorEastAsia" w:eastAsiaTheme="minorEastAsia" w:hAnsiTheme="minorEastAsia" w:cs="ＭＳ Ｐゴシック" w:hint="eastAsia"/>
          <w:color w:val="000000"/>
          <w:kern w:val="0"/>
          <w:sz w:val="24"/>
          <w:szCs w:val="24"/>
        </w:rPr>
        <w:t>（趣旨）</w:t>
      </w:r>
    </w:p>
    <w:p w:rsidR="00F93B8A" w:rsidRPr="00B92867" w:rsidRDefault="00F93B8A" w:rsidP="00F93B8A">
      <w:pPr>
        <w:widowControl/>
        <w:ind w:hanging="240"/>
        <w:jc w:val="left"/>
        <w:rPr>
          <w:rFonts w:asciiTheme="minorEastAsia" w:eastAsiaTheme="minorEastAsia" w:hAnsiTheme="minorEastAsia" w:cs="ＭＳ Ｐゴシック"/>
          <w:color w:val="000000"/>
          <w:kern w:val="0"/>
          <w:sz w:val="24"/>
          <w:szCs w:val="24"/>
        </w:rPr>
      </w:pPr>
      <w:r w:rsidRPr="00B92867">
        <w:rPr>
          <w:rFonts w:asciiTheme="minorEastAsia" w:eastAsiaTheme="minorEastAsia" w:hAnsiTheme="minorEastAsia" w:cs="ＭＳ Ｐゴシック" w:hint="eastAsia"/>
          <w:bCs/>
          <w:color w:val="000000"/>
          <w:kern w:val="0"/>
          <w:sz w:val="24"/>
          <w:szCs w:val="24"/>
        </w:rPr>
        <w:t>第</w:t>
      </w:r>
      <w:r w:rsidR="004C3B0E">
        <w:rPr>
          <w:rFonts w:asciiTheme="minorEastAsia" w:eastAsiaTheme="minorEastAsia" w:hAnsiTheme="minorEastAsia" w:cs="ＭＳ Ｐゴシック" w:hint="eastAsia"/>
          <w:bCs/>
          <w:color w:val="000000"/>
          <w:kern w:val="0"/>
          <w:sz w:val="24"/>
          <w:szCs w:val="24"/>
        </w:rPr>
        <w:t>1</w:t>
      </w:r>
      <w:r w:rsidRPr="00B92867">
        <w:rPr>
          <w:rFonts w:asciiTheme="minorEastAsia" w:eastAsiaTheme="minorEastAsia" w:hAnsiTheme="minorEastAsia" w:cs="ＭＳ Ｐゴシック" w:hint="eastAsia"/>
          <w:bCs/>
          <w:color w:val="000000"/>
          <w:kern w:val="0"/>
          <w:sz w:val="24"/>
          <w:szCs w:val="24"/>
        </w:rPr>
        <w:t>条</w:t>
      </w:r>
      <w:r w:rsidRPr="00B92867">
        <w:rPr>
          <w:rFonts w:asciiTheme="minorEastAsia" w:eastAsiaTheme="minorEastAsia" w:hAnsiTheme="minorEastAsia" w:cs="ＭＳ Ｐゴシック" w:hint="eastAsia"/>
          <w:color w:val="000000"/>
          <w:kern w:val="0"/>
          <w:sz w:val="24"/>
          <w:szCs w:val="24"/>
        </w:rPr>
        <w:t xml:space="preserve">　この規則は、都市計画法（昭和43年法律第100号。以下「都計法」という。）、土地区画整理法（昭和29年法律第119号。以下「区画整理法」という。）及び都市再開発法（昭和44年法律第38号。以下「再開発法」という。）に規定する建築等の許可又は承認の申請の手続について定めるものとする。</w:t>
      </w:r>
    </w:p>
    <w:p w:rsidR="00F93B8A" w:rsidRPr="00B92867" w:rsidRDefault="00F93B8A" w:rsidP="00F93B8A">
      <w:pPr>
        <w:widowControl/>
        <w:jc w:val="left"/>
        <w:rPr>
          <w:rFonts w:asciiTheme="minorEastAsia" w:eastAsiaTheme="minorEastAsia" w:hAnsiTheme="minorEastAsia" w:cs="ＭＳ Ｐゴシック"/>
          <w:color w:val="000000"/>
          <w:kern w:val="0"/>
          <w:sz w:val="24"/>
          <w:szCs w:val="24"/>
        </w:rPr>
      </w:pPr>
      <w:r w:rsidRPr="00B92867">
        <w:rPr>
          <w:rFonts w:asciiTheme="minorEastAsia" w:eastAsiaTheme="minorEastAsia" w:hAnsiTheme="minorEastAsia" w:cs="ＭＳ Ｐゴシック" w:hint="eastAsia"/>
          <w:color w:val="000000"/>
          <w:kern w:val="0"/>
          <w:sz w:val="24"/>
          <w:szCs w:val="24"/>
        </w:rPr>
        <w:t>（許可又は承認の申請）</w:t>
      </w:r>
    </w:p>
    <w:p w:rsidR="00F93B8A" w:rsidRPr="00B92867" w:rsidRDefault="00F93B8A" w:rsidP="00F93B8A">
      <w:pPr>
        <w:widowControl/>
        <w:ind w:hanging="240"/>
        <w:jc w:val="left"/>
        <w:rPr>
          <w:rFonts w:asciiTheme="minorEastAsia" w:eastAsiaTheme="minorEastAsia" w:hAnsiTheme="minorEastAsia" w:cs="ＭＳ Ｐゴシック"/>
          <w:color w:val="000000"/>
          <w:kern w:val="0"/>
          <w:sz w:val="24"/>
          <w:szCs w:val="24"/>
        </w:rPr>
      </w:pPr>
      <w:r w:rsidRPr="00B92867">
        <w:rPr>
          <w:rFonts w:asciiTheme="minorEastAsia" w:eastAsiaTheme="minorEastAsia" w:hAnsiTheme="minorEastAsia" w:cs="ＭＳ Ｐゴシック" w:hint="eastAsia"/>
          <w:bCs/>
          <w:color w:val="000000"/>
          <w:kern w:val="0"/>
          <w:sz w:val="24"/>
          <w:szCs w:val="24"/>
        </w:rPr>
        <w:t>第</w:t>
      </w:r>
      <w:r w:rsidR="004C3B0E">
        <w:rPr>
          <w:rFonts w:asciiTheme="minorEastAsia" w:eastAsiaTheme="minorEastAsia" w:hAnsiTheme="minorEastAsia" w:cs="ＭＳ Ｐゴシック" w:hint="eastAsia"/>
          <w:bCs/>
          <w:color w:val="000000"/>
          <w:kern w:val="0"/>
          <w:sz w:val="24"/>
          <w:szCs w:val="24"/>
        </w:rPr>
        <w:t>2</w:t>
      </w:r>
      <w:r w:rsidRPr="00B92867">
        <w:rPr>
          <w:rFonts w:asciiTheme="minorEastAsia" w:eastAsiaTheme="minorEastAsia" w:hAnsiTheme="minorEastAsia" w:cs="ＭＳ Ｐゴシック" w:hint="eastAsia"/>
          <w:bCs/>
          <w:color w:val="000000"/>
          <w:kern w:val="0"/>
          <w:sz w:val="24"/>
          <w:szCs w:val="24"/>
        </w:rPr>
        <w:t>条</w:t>
      </w:r>
      <w:r w:rsidRPr="00B92867">
        <w:rPr>
          <w:rFonts w:asciiTheme="minorEastAsia" w:eastAsiaTheme="minorEastAsia" w:hAnsiTheme="minorEastAsia" w:cs="ＭＳ Ｐゴシック" w:hint="eastAsia"/>
          <w:color w:val="000000"/>
          <w:kern w:val="0"/>
          <w:sz w:val="24"/>
          <w:szCs w:val="24"/>
        </w:rPr>
        <w:t xml:space="preserve">　次の表の左欄に掲げる申請をしようとする者は、それぞれ同表の中欄に掲げる様式による申請書の正本及び副本に同表の右欄に掲げる書類を添付して、市長に提出しなければならない。</w:t>
      </w:r>
    </w:p>
    <w:tbl>
      <w:tblPr>
        <w:tblW w:w="0" w:type="auto"/>
        <w:tblCellMar>
          <w:top w:w="15" w:type="dxa"/>
          <w:left w:w="15" w:type="dxa"/>
          <w:bottom w:w="15" w:type="dxa"/>
          <w:right w:w="15" w:type="dxa"/>
        </w:tblCellMar>
        <w:tblLook w:val="04A0" w:firstRow="1" w:lastRow="0" w:firstColumn="1" w:lastColumn="0" w:noHBand="0" w:noVBand="1"/>
      </w:tblPr>
      <w:tblGrid>
        <w:gridCol w:w="3544"/>
        <w:gridCol w:w="1586"/>
        <w:gridCol w:w="3355"/>
      </w:tblGrid>
      <w:tr w:rsidR="00F93B8A" w:rsidRPr="00B92867" w:rsidTr="00B92867">
        <w:tc>
          <w:tcPr>
            <w:tcW w:w="3544" w:type="dxa"/>
            <w:tcBorders>
              <w:top w:val="single" w:sz="8" w:space="0" w:color="auto"/>
              <w:left w:val="single" w:sz="8" w:space="0" w:color="auto"/>
              <w:bottom w:val="single" w:sz="8" w:space="0" w:color="auto"/>
              <w:right w:val="single" w:sz="8" w:space="0" w:color="auto"/>
            </w:tcBorders>
            <w:hideMark/>
          </w:tcPr>
          <w:p w:rsidR="00F93B8A" w:rsidRPr="00B92867" w:rsidRDefault="00F93B8A" w:rsidP="00F93B8A">
            <w:pPr>
              <w:widowControl/>
              <w:spacing w:line="240" w:lineRule="atLeast"/>
              <w:jc w:val="left"/>
              <w:rPr>
                <w:rFonts w:asciiTheme="minorEastAsia" w:eastAsiaTheme="minorEastAsia" w:hAnsiTheme="minorEastAsia" w:cs="ＭＳ Ｐゴシック"/>
                <w:color w:val="000000"/>
                <w:kern w:val="0"/>
                <w:sz w:val="24"/>
                <w:szCs w:val="24"/>
              </w:rPr>
            </w:pPr>
            <w:r w:rsidRPr="00B92867">
              <w:rPr>
                <w:rFonts w:asciiTheme="minorEastAsia" w:eastAsiaTheme="minorEastAsia" w:hAnsiTheme="minorEastAsia" w:cs="ＭＳ Ｐゴシック" w:hint="eastAsia"/>
                <w:color w:val="000000"/>
                <w:kern w:val="0"/>
                <w:sz w:val="24"/>
                <w:szCs w:val="24"/>
              </w:rPr>
              <w:t>都計法第53条第１項の規定による建築物の建築の許可の申請</w:t>
            </w:r>
          </w:p>
        </w:tc>
        <w:tc>
          <w:tcPr>
            <w:tcW w:w="1586" w:type="dxa"/>
            <w:tcBorders>
              <w:top w:val="single" w:sz="8" w:space="0" w:color="auto"/>
              <w:left w:val="single" w:sz="8" w:space="0" w:color="auto"/>
              <w:bottom w:val="single" w:sz="8" w:space="0" w:color="auto"/>
              <w:right w:val="single" w:sz="8" w:space="0" w:color="auto"/>
            </w:tcBorders>
            <w:hideMark/>
          </w:tcPr>
          <w:p w:rsidR="00F93B8A" w:rsidRPr="00B92867" w:rsidRDefault="00B92867" w:rsidP="00F93B8A">
            <w:pPr>
              <w:widowControl/>
              <w:spacing w:line="240" w:lineRule="atLeast"/>
              <w:jc w:val="left"/>
              <w:rPr>
                <w:rFonts w:asciiTheme="minorEastAsia" w:eastAsiaTheme="minorEastAsia" w:hAnsiTheme="minorEastAsia" w:cs="ＭＳ Ｐゴシック"/>
                <w:color w:val="000000"/>
                <w:kern w:val="0"/>
                <w:sz w:val="24"/>
                <w:szCs w:val="24"/>
              </w:rPr>
            </w:pPr>
            <w:r>
              <w:rPr>
                <w:rFonts w:asciiTheme="minorEastAsia" w:eastAsiaTheme="minorEastAsia" w:hAnsiTheme="minorEastAsia" w:cs="ＭＳ Ｐゴシック" w:hint="eastAsia"/>
                <w:color w:val="000000"/>
                <w:kern w:val="0"/>
                <w:sz w:val="24"/>
                <w:szCs w:val="24"/>
              </w:rPr>
              <w:t>様式第1号</w:t>
            </w:r>
          </w:p>
        </w:tc>
        <w:tc>
          <w:tcPr>
            <w:tcW w:w="3355" w:type="dxa"/>
            <w:tcBorders>
              <w:top w:val="single" w:sz="8" w:space="0" w:color="auto"/>
              <w:left w:val="single" w:sz="8" w:space="0" w:color="auto"/>
              <w:bottom w:val="single" w:sz="8" w:space="0" w:color="auto"/>
              <w:right w:val="single" w:sz="8" w:space="0" w:color="auto"/>
            </w:tcBorders>
            <w:hideMark/>
          </w:tcPr>
          <w:p w:rsidR="00F93B8A" w:rsidRPr="00B92867" w:rsidRDefault="00F93B8A" w:rsidP="00F93B8A">
            <w:pPr>
              <w:widowControl/>
              <w:spacing w:line="240" w:lineRule="atLeast"/>
              <w:jc w:val="left"/>
              <w:rPr>
                <w:rFonts w:asciiTheme="minorEastAsia" w:eastAsiaTheme="minorEastAsia" w:hAnsiTheme="minorEastAsia" w:cs="ＭＳ Ｐゴシック"/>
                <w:color w:val="000000"/>
                <w:kern w:val="0"/>
                <w:sz w:val="24"/>
                <w:szCs w:val="24"/>
              </w:rPr>
            </w:pPr>
            <w:r w:rsidRPr="00B92867">
              <w:rPr>
                <w:rFonts w:asciiTheme="minorEastAsia" w:eastAsiaTheme="minorEastAsia" w:hAnsiTheme="minorEastAsia" w:cs="ＭＳ Ｐゴシック" w:hint="eastAsia"/>
                <w:color w:val="000000"/>
                <w:kern w:val="0"/>
                <w:sz w:val="24"/>
                <w:szCs w:val="24"/>
              </w:rPr>
              <w:t>(１)</w:t>
            </w:r>
            <w:r w:rsidR="00B92867">
              <w:rPr>
                <w:rFonts w:asciiTheme="minorEastAsia" w:eastAsiaTheme="minorEastAsia" w:hAnsiTheme="minorEastAsia" w:cs="ＭＳ Ｐゴシック" w:hint="eastAsia"/>
                <w:color w:val="000000"/>
                <w:kern w:val="0"/>
                <w:sz w:val="24"/>
                <w:szCs w:val="24"/>
              </w:rPr>
              <w:t xml:space="preserve">　別表第</w:t>
            </w:r>
            <w:r w:rsidR="004C3B0E">
              <w:rPr>
                <w:rFonts w:asciiTheme="minorEastAsia" w:eastAsiaTheme="minorEastAsia" w:hAnsiTheme="minorEastAsia" w:cs="ＭＳ Ｐゴシック" w:hint="eastAsia"/>
                <w:color w:val="000000"/>
                <w:kern w:val="0"/>
                <w:sz w:val="24"/>
                <w:szCs w:val="24"/>
              </w:rPr>
              <w:t>1</w:t>
            </w:r>
            <w:r w:rsidRPr="00B92867">
              <w:rPr>
                <w:rFonts w:asciiTheme="minorEastAsia" w:eastAsiaTheme="minorEastAsia" w:hAnsiTheme="minorEastAsia" w:cs="ＭＳ Ｐゴシック" w:hint="eastAsia"/>
                <w:color w:val="000000"/>
                <w:kern w:val="0"/>
                <w:sz w:val="24"/>
                <w:szCs w:val="24"/>
              </w:rPr>
              <w:t>に規定する図面</w:t>
            </w:r>
          </w:p>
          <w:p w:rsidR="00F93B8A" w:rsidRPr="00B92867" w:rsidRDefault="00F93B8A" w:rsidP="00A77D5D">
            <w:pPr>
              <w:widowControl/>
              <w:spacing w:line="240" w:lineRule="atLeast"/>
              <w:jc w:val="left"/>
              <w:rPr>
                <w:rFonts w:asciiTheme="minorEastAsia" w:eastAsiaTheme="minorEastAsia" w:hAnsiTheme="minorEastAsia" w:cs="ＭＳ Ｐゴシック"/>
                <w:color w:val="000000"/>
                <w:kern w:val="0"/>
                <w:sz w:val="24"/>
                <w:szCs w:val="24"/>
              </w:rPr>
            </w:pPr>
            <w:r w:rsidRPr="00B92867">
              <w:rPr>
                <w:rFonts w:asciiTheme="minorEastAsia" w:eastAsiaTheme="minorEastAsia" w:hAnsiTheme="minorEastAsia" w:cs="ＭＳ Ｐゴシック" w:hint="eastAsia"/>
                <w:color w:val="000000"/>
                <w:kern w:val="0"/>
                <w:sz w:val="24"/>
                <w:szCs w:val="24"/>
              </w:rPr>
              <w:t>(２)　行為地が都計法第55条第</w:t>
            </w:r>
            <w:r w:rsidR="00A77D5D">
              <w:rPr>
                <w:rFonts w:asciiTheme="minorEastAsia" w:eastAsiaTheme="minorEastAsia" w:hAnsiTheme="minorEastAsia" w:cs="ＭＳ Ｐゴシック" w:hint="eastAsia"/>
                <w:color w:val="000000"/>
                <w:kern w:val="0"/>
                <w:sz w:val="24"/>
                <w:szCs w:val="24"/>
              </w:rPr>
              <w:t>1</w:t>
            </w:r>
            <w:r w:rsidRPr="00B92867">
              <w:rPr>
                <w:rFonts w:asciiTheme="minorEastAsia" w:eastAsiaTheme="minorEastAsia" w:hAnsiTheme="minorEastAsia" w:cs="ＭＳ Ｐゴシック" w:hint="eastAsia"/>
                <w:color w:val="000000"/>
                <w:kern w:val="0"/>
                <w:sz w:val="24"/>
                <w:szCs w:val="24"/>
              </w:rPr>
              <w:t>項の事業予定地内に所在するときは、</w:t>
            </w:r>
            <w:r w:rsidR="00B92867">
              <w:rPr>
                <w:rFonts w:asciiTheme="minorEastAsia" w:eastAsiaTheme="minorEastAsia" w:hAnsiTheme="minorEastAsia" w:cs="ＭＳ Ｐゴシック" w:hint="eastAsia"/>
                <w:color w:val="000000"/>
                <w:kern w:val="0"/>
                <w:sz w:val="24"/>
                <w:szCs w:val="24"/>
              </w:rPr>
              <w:t>別表第2</w:t>
            </w:r>
            <w:r w:rsidRPr="00B92867">
              <w:rPr>
                <w:rFonts w:asciiTheme="minorEastAsia" w:eastAsiaTheme="minorEastAsia" w:hAnsiTheme="minorEastAsia" w:cs="ＭＳ Ｐゴシック" w:hint="eastAsia"/>
                <w:color w:val="000000"/>
                <w:kern w:val="0"/>
                <w:sz w:val="24"/>
                <w:szCs w:val="24"/>
              </w:rPr>
              <w:t>に定める者の意見書</w:t>
            </w:r>
          </w:p>
        </w:tc>
      </w:tr>
      <w:tr w:rsidR="00F93B8A" w:rsidRPr="00B92867" w:rsidTr="00B92867">
        <w:tc>
          <w:tcPr>
            <w:tcW w:w="3544" w:type="dxa"/>
            <w:tcBorders>
              <w:top w:val="single" w:sz="8" w:space="0" w:color="auto"/>
              <w:left w:val="single" w:sz="8" w:space="0" w:color="auto"/>
              <w:bottom w:val="single" w:sz="8" w:space="0" w:color="auto"/>
              <w:right w:val="single" w:sz="8" w:space="0" w:color="auto"/>
            </w:tcBorders>
            <w:hideMark/>
          </w:tcPr>
          <w:p w:rsidR="00F93B8A" w:rsidRPr="00B92867" w:rsidRDefault="00F93B8A" w:rsidP="00F93B8A">
            <w:pPr>
              <w:widowControl/>
              <w:spacing w:line="240" w:lineRule="atLeast"/>
              <w:jc w:val="left"/>
              <w:rPr>
                <w:rFonts w:asciiTheme="minorEastAsia" w:eastAsiaTheme="minorEastAsia" w:hAnsiTheme="minorEastAsia" w:cs="ＭＳ Ｐゴシック"/>
                <w:color w:val="000000"/>
                <w:kern w:val="0"/>
                <w:sz w:val="24"/>
                <w:szCs w:val="24"/>
              </w:rPr>
            </w:pPr>
            <w:r w:rsidRPr="00B92867">
              <w:rPr>
                <w:rFonts w:asciiTheme="minorEastAsia" w:eastAsiaTheme="minorEastAsia" w:hAnsiTheme="minorEastAsia" w:cs="ＭＳ Ｐゴシック" w:hint="eastAsia"/>
                <w:color w:val="000000"/>
                <w:kern w:val="0"/>
                <w:sz w:val="24"/>
                <w:szCs w:val="24"/>
              </w:rPr>
              <w:t>都計法第65条第１項の規定による土地の形質の変更若しくは建築物の建築その他の工作物の建設又は移動の容易でない物件の設置若しくは堆積の許可の申請</w:t>
            </w:r>
          </w:p>
        </w:tc>
        <w:tc>
          <w:tcPr>
            <w:tcW w:w="1586" w:type="dxa"/>
            <w:tcBorders>
              <w:top w:val="single" w:sz="8" w:space="0" w:color="auto"/>
              <w:left w:val="single" w:sz="8" w:space="0" w:color="auto"/>
              <w:bottom w:val="single" w:sz="8" w:space="0" w:color="auto"/>
              <w:right w:val="single" w:sz="8" w:space="0" w:color="auto"/>
            </w:tcBorders>
            <w:hideMark/>
          </w:tcPr>
          <w:p w:rsidR="00B92867" w:rsidRPr="00B92867" w:rsidRDefault="00B92867" w:rsidP="00B92867">
            <w:pPr>
              <w:widowControl/>
              <w:spacing w:line="240" w:lineRule="atLeast"/>
              <w:jc w:val="left"/>
              <w:rPr>
                <w:rFonts w:asciiTheme="minorEastAsia" w:eastAsiaTheme="minorEastAsia" w:hAnsiTheme="minorEastAsia" w:cs="ＭＳ Ｐゴシック"/>
                <w:color w:val="0000FF"/>
                <w:kern w:val="0"/>
                <w:sz w:val="24"/>
                <w:szCs w:val="24"/>
                <w:u w:val="single"/>
              </w:rPr>
            </w:pPr>
            <w:r>
              <w:rPr>
                <w:rFonts w:asciiTheme="minorEastAsia" w:eastAsiaTheme="minorEastAsia" w:hAnsiTheme="minorEastAsia" w:cs="ＭＳ Ｐゴシック" w:hint="eastAsia"/>
                <w:color w:val="000000"/>
                <w:kern w:val="0"/>
                <w:sz w:val="24"/>
                <w:szCs w:val="24"/>
              </w:rPr>
              <w:t>様式第2号</w:t>
            </w:r>
          </w:p>
        </w:tc>
        <w:tc>
          <w:tcPr>
            <w:tcW w:w="3355" w:type="dxa"/>
            <w:tcBorders>
              <w:top w:val="single" w:sz="8" w:space="0" w:color="auto"/>
              <w:left w:val="single" w:sz="8" w:space="0" w:color="auto"/>
              <w:bottom w:val="single" w:sz="8" w:space="0" w:color="auto"/>
              <w:right w:val="single" w:sz="8" w:space="0" w:color="auto"/>
            </w:tcBorders>
            <w:hideMark/>
          </w:tcPr>
          <w:p w:rsidR="00F93B8A" w:rsidRPr="00B92867" w:rsidRDefault="00B92867" w:rsidP="004C3B0E">
            <w:pPr>
              <w:widowControl/>
              <w:spacing w:line="240" w:lineRule="atLeast"/>
              <w:jc w:val="left"/>
              <w:rPr>
                <w:rFonts w:asciiTheme="minorEastAsia" w:eastAsiaTheme="minorEastAsia" w:hAnsiTheme="minorEastAsia" w:cs="ＭＳ Ｐゴシック"/>
                <w:color w:val="000000"/>
                <w:kern w:val="0"/>
                <w:sz w:val="24"/>
                <w:szCs w:val="24"/>
              </w:rPr>
            </w:pPr>
            <w:r>
              <w:rPr>
                <w:rFonts w:asciiTheme="minorEastAsia" w:eastAsiaTheme="minorEastAsia" w:hAnsiTheme="minorEastAsia" w:cs="ＭＳ Ｐゴシック" w:hint="eastAsia"/>
                <w:color w:val="000000"/>
                <w:kern w:val="0"/>
                <w:sz w:val="24"/>
                <w:szCs w:val="24"/>
              </w:rPr>
              <w:t>別表第</w:t>
            </w:r>
            <w:r w:rsidR="004C3B0E">
              <w:rPr>
                <w:rFonts w:asciiTheme="minorEastAsia" w:eastAsiaTheme="minorEastAsia" w:hAnsiTheme="minorEastAsia" w:cs="ＭＳ Ｐゴシック" w:hint="eastAsia"/>
                <w:color w:val="000000"/>
                <w:kern w:val="0"/>
                <w:sz w:val="24"/>
                <w:szCs w:val="24"/>
              </w:rPr>
              <w:t>1</w:t>
            </w:r>
            <w:r>
              <w:rPr>
                <w:rFonts w:asciiTheme="minorEastAsia" w:eastAsiaTheme="minorEastAsia" w:hAnsiTheme="minorEastAsia" w:cs="ＭＳ Ｐゴシック" w:hint="eastAsia"/>
                <w:color w:val="000000"/>
                <w:kern w:val="0"/>
                <w:sz w:val="24"/>
                <w:szCs w:val="24"/>
              </w:rPr>
              <w:t>に</w:t>
            </w:r>
            <w:r w:rsidR="00F93B8A" w:rsidRPr="00B92867">
              <w:rPr>
                <w:rFonts w:asciiTheme="minorEastAsia" w:eastAsiaTheme="minorEastAsia" w:hAnsiTheme="minorEastAsia" w:cs="ＭＳ Ｐゴシック" w:hint="eastAsia"/>
                <w:color w:val="000000"/>
                <w:kern w:val="0"/>
                <w:sz w:val="24"/>
                <w:szCs w:val="24"/>
              </w:rPr>
              <w:t>規定する図面及び行為地の都市計画事業の施行者の意見書（</w:t>
            </w:r>
            <w:r>
              <w:rPr>
                <w:rFonts w:asciiTheme="minorEastAsia" w:eastAsiaTheme="minorEastAsia" w:hAnsiTheme="minorEastAsia" w:cs="ＭＳ Ｐゴシック" w:hint="eastAsia"/>
                <w:color w:val="000000"/>
                <w:kern w:val="0"/>
                <w:sz w:val="24"/>
                <w:szCs w:val="24"/>
              </w:rPr>
              <w:t>様式第3号</w:t>
            </w:r>
            <w:r w:rsidR="00F93B8A" w:rsidRPr="00B92867">
              <w:rPr>
                <w:rFonts w:asciiTheme="minorEastAsia" w:eastAsiaTheme="minorEastAsia" w:hAnsiTheme="minorEastAsia" w:cs="ＭＳ Ｐゴシック" w:hint="eastAsia"/>
                <w:color w:val="000000"/>
                <w:kern w:val="0"/>
                <w:sz w:val="24"/>
                <w:szCs w:val="24"/>
              </w:rPr>
              <w:t>）</w:t>
            </w:r>
          </w:p>
        </w:tc>
      </w:tr>
      <w:tr w:rsidR="00F93B8A" w:rsidRPr="00B92867" w:rsidTr="00B92867">
        <w:tc>
          <w:tcPr>
            <w:tcW w:w="3544" w:type="dxa"/>
            <w:tcBorders>
              <w:top w:val="single" w:sz="8" w:space="0" w:color="auto"/>
              <w:left w:val="single" w:sz="8" w:space="0" w:color="auto"/>
              <w:bottom w:val="single" w:sz="8" w:space="0" w:color="auto"/>
              <w:right w:val="single" w:sz="8" w:space="0" w:color="auto"/>
            </w:tcBorders>
            <w:hideMark/>
          </w:tcPr>
          <w:p w:rsidR="00F93B8A" w:rsidRPr="00B92867" w:rsidRDefault="00F93B8A" w:rsidP="004C3B0E">
            <w:pPr>
              <w:widowControl/>
              <w:spacing w:line="240" w:lineRule="atLeast"/>
              <w:jc w:val="left"/>
              <w:rPr>
                <w:rFonts w:asciiTheme="minorEastAsia" w:eastAsiaTheme="minorEastAsia" w:hAnsiTheme="minorEastAsia" w:cs="ＭＳ Ｐゴシック"/>
                <w:color w:val="000000"/>
                <w:kern w:val="0"/>
                <w:sz w:val="24"/>
                <w:szCs w:val="24"/>
              </w:rPr>
            </w:pPr>
            <w:r w:rsidRPr="00B92867">
              <w:rPr>
                <w:rFonts w:asciiTheme="minorEastAsia" w:eastAsiaTheme="minorEastAsia" w:hAnsiTheme="minorEastAsia" w:cs="ＭＳ Ｐゴシック" w:hint="eastAsia"/>
                <w:color w:val="000000"/>
                <w:kern w:val="0"/>
                <w:sz w:val="24"/>
                <w:szCs w:val="24"/>
              </w:rPr>
              <w:t>区画整理法第76条第</w:t>
            </w:r>
            <w:r w:rsidR="004C3B0E">
              <w:rPr>
                <w:rFonts w:asciiTheme="minorEastAsia" w:eastAsiaTheme="minorEastAsia" w:hAnsiTheme="minorEastAsia" w:cs="ＭＳ Ｐゴシック" w:hint="eastAsia"/>
                <w:color w:val="000000"/>
                <w:kern w:val="0"/>
                <w:sz w:val="24"/>
                <w:szCs w:val="24"/>
              </w:rPr>
              <w:t>1</w:t>
            </w:r>
            <w:r w:rsidRPr="00B92867">
              <w:rPr>
                <w:rFonts w:asciiTheme="minorEastAsia" w:eastAsiaTheme="minorEastAsia" w:hAnsiTheme="minorEastAsia" w:cs="ＭＳ Ｐゴシック" w:hint="eastAsia"/>
                <w:color w:val="000000"/>
                <w:kern w:val="0"/>
                <w:sz w:val="24"/>
                <w:szCs w:val="24"/>
              </w:rPr>
              <w:t>項の規定による土地の形質の変更若しくは建築物その他の工作物の新築、改築若しくは増築又は移動の容易でない物件の設置若しくは堆積の許可の申請</w:t>
            </w:r>
          </w:p>
        </w:tc>
        <w:tc>
          <w:tcPr>
            <w:tcW w:w="1586" w:type="dxa"/>
            <w:tcBorders>
              <w:top w:val="single" w:sz="8" w:space="0" w:color="auto"/>
              <w:left w:val="single" w:sz="8" w:space="0" w:color="auto"/>
              <w:bottom w:val="single" w:sz="8" w:space="0" w:color="auto"/>
              <w:right w:val="single" w:sz="8" w:space="0" w:color="auto"/>
            </w:tcBorders>
            <w:hideMark/>
          </w:tcPr>
          <w:p w:rsidR="00F93B8A" w:rsidRPr="00B92867" w:rsidRDefault="00B92867" w:rsidP="00F93B8A">
            <w:pPr>
              <w:widowControl/>
              <w:spacing w:line="240" w:lineRule="atLeast"/>
              <w:jc w:val="left"/>
              <w:rPr>
                <w:rFonts w:asciiTheme="minorEastAsia" w:eastAsiaTheme="minorEastAsia" w:hAnsiTheme="minorEastAsia" w:cs="ＭＳ Ｐゴシック"/>
                <w:color w:val="000000"/>
                <w:kern w:val="0"/>
                <w:sz w:val="24"/>
                <w:szCs w:val="24"/>
              </w:rPr>
            </w:pPr>
            <w:r>
              <w:rPr>
                <w:rFonts w:asciiTheme="minorEastAsia" w:eastAsiaTheme="minorEastAsia" w:hAnsiTheme="minorEastAsia" w:cs="ＭＳ Ｐゴシック" w:hint="eastAsia"/>
                <w:color w:val="000000"/>
                <w:kern w:val="0"/>
                <w:sz w:val="24"/>
                <w:szCs w:val="24"/>
              </w:rPr>
              <w:t>様式第4号</w:t>
            </w:r>
          </w:p>
        </w:tc>
        <w:tc>
          <w:tcPr>
            <w:tcW w:w="3355" w:type="dxa"/>
            <w:tcBorders>
              <w:top w:val="single" w:sz="8" w:space="0" w:color="auto"/>
              <w:left w:val="single" w:sz="8" w:space="0" w:color="auto"/>
              <w:bottom w:val="single" w:sz="8" w:space="0" w:color="auto"/>
              <w:right w:val="single" w:sz="8" w:space="0" w:color="auto"/>
            </w:tcBorders>
            <w:hideMark/>
          </w:tcPr>
          <w:p w:rsidR="00F93B8A" w:rsidRPr="00B92867" w:rsidRDefault="00B92867" w:rsidP="004C3B0E">
            <w:pPr>
              <w:widowControl/>
              <w:spacing w:line="240" w:lineRule="atLeast"/>
              <w:jc w:val="left"/>
              <w:rPr>
                <w:rFonts w:asciiTheme="minorEastAsia" w:eastAsiaTheme="minorEastAsia" w:hAnsiTheme="minorEastAsia" w:cs="ＭＳ Ｐゴシック"/>
                <w:color w:val="000000"/>
                <w:kern w:val="0"/>
                <w:sz w:val="24"/>
                <w:szCs w:val="24"/>
              </w:rPr>
            </w:pPr>
            <w:r>
              <w:rPr>
                <w:rFonts w:asciiTheme="minorEastAsia" w:eastAsiaTheme="minorEastAsia" w:hAnsiTheme="minorEastAsia" w:cs="ＭＳ Ｐゴシック" w:hint="eastAsia"/>
                <w:color w:val="000000"/>
                <w:kern w:val="0"/>
                <w:sz w:val="24"/>
                <w:szCs w:val="24"/>
              </w:rPr>
              <w:t>別表第</w:t>
            </w:r>
            <w:r w:rsidR="004C3B0E">
              <w:rPr>
                <w:rFonts w:asciiTheme="minorEastAsia" w:eastAsiaTheme="minorEastAsia" w:hAnsiTheme="minorEastAsia" w:cs="ＭＳ Ｐゴシック" w:hint="eastAsia"/>
                <w:color w:val="000000"/>
                <w:kern w:val="0"/>
                <w:sz w:val="24"/>
                <w:szCs w:val="24"/>
              </w:rPr>
              <w:t>1</w:t>
            </w:r>
            <w:r w:rsidR="00F93B8A" w:rsidRPr="00B92867">
              <w:rPr>
                <w:rFonts w:asciiTheme="minorEastAsia" w:eastAsiaTheme="minorEastAsia" w:hAnsiTheme="minorEastAsia" w:cs="ＭＳ Ｐゴシック" w:hint="eastAsia"/>
                <w:color w:val="000000"/>
                <w:kern w:val="0"/>
                <w:sz w:val="24"/>
                <w:szCs w:val="24"/>
              </w:rPr>
              <w:t>に規定する図面及び行為地の土地区画整理事業の施行者の意見書（</w:t>
            </w:r>
            <w:r w:rsidR="00752ADC">
              <w:rPr>
                <w:rFonts w:asciiTheme="minorEastAsia" w:eastAsiaTheme="minorEastAsia" w:hAnsiTheme="minorEastAsia" w:cs="ＭＳ Ｐゴシック" w:hint="eastAsia"/>
                <w:color w:val="000000"/>
                <w:kern w:val="0"/>
                <w:sz w:val="24"/>
                <w:szCs w:val="24"/>
              </w:rPr>
              <w:t>様式第5号</w:t>
            </w:r>
            <w:r w:rsidR="00F93B8A" w:rsidRPr="00B92867">
              <w:rPr>
                <w:rFonts w:asciiTheme="minorEastAsia" w:eastAsiaTheme="minorEastAsia" w:hAnsiTheme="minorEastAsia" w:cs="ＭＳ Ｐゴシック" w:hint="eastAsia"/>
                <w:color w:val="000000"/>
                <w:kern w:val="0"/>
                <w:sz w:val="24"/>
                <w:szCs w:val="24"/>
              </w:rPr>
              <w:t>）</w:t>
            </w:r>
          </w:p>
        </w:tc>
      </w:tr>
      <w:tr w:rsidR="00B92867" w:rsidRPr="00B92867" w:rsidTr="001C1002">
        <w:trPr>
          <w:trHeight w:val="2906"/>
        </w:trPr>
        <w:tc>
          <w:tcPr>
            <w:tcW w:w="3544" w:type="dxa"/>
            <w:tcBorders>
              <w:top w:val="single" w:sz="8" w:space="0" w:color="auto"/>
              <w:left w:val="single" w:sz="8" w:space="0" w:color="auto"/>
              <w:right w:val="single" w:sz="8" w:space="0" w:color="auto"/>
            </w:tcBorders>
            <w:hideMark/>
          </w:tcPr>
          <w:p w:rsidR="00B92867" w:rsidRPr="00B92867" w:rsidRDefault="00B92867" w:rsidP="00F93B8A">
            <w:pPr>
              <w:widowControl/>
              <w:spacing w:line="240" w:lineRule="atLeast"/>
              <w:jc w:val="left"/>
              <w:rPr>
                <w:rFonts w:asciiTheme="minorEastAsia" w:eastAsiaTheme="minorEastAsia" w:hAnsiTheme="minorEastAsia" w:cs="ＭＳ Ｐゴシック"/>
                <w:color w:val="000000"/>
                <w:kern w:val="0"/>
                <w:sz w:val="24"/>
                <w:szCs w:val="24"/>
              </w:rPr>
            </w:pPr>
            <w:r w:rsidRPr="00B92867">
              <w:rPr>
                <w:rFonts w:asciiTheme="minorEastAsia" w:eastAsiaTheme="minorEastAsia" w:hAnsiTheme="minorEastAsia" w:cs="ＭＳ Ｐゴシック" w:hint="eastAsia"/>
                <w:color w:val="000000"/>
                <w:kern w:val="0"/>
                <w:sz w:val="24"/>
                <w:szCs w:val="24"/>
              </w:rPr>
              <w:t>再開発法第</w:t>
            </w:r>
            <w:r w:rsidR="00AC153D">
              <w:rPr>
                <w:rFonts w:asciiTheme="minorEastAsia" w:eastAsiaTheme="minorEastAsia" w:hAnsiTheme="minorEastAsia" w:cs="ＭＳ Ｐゴシック" w:hint="eastAsia"/>
                <w:color w:val="000000"/>
                <w:kern w:val="0"/>
                <w:sz w:val="24"/>
                <w:szCs w:val="24"/>
              </w:rPr>
              <w:t>7</w:t>
            </w:r>
            <w:r w:rsidRPr="00B92867">
              <w:rPr>
                <w:rFonts w:asciiTheme="minorEastAsia" w:eastAsiaTheme="minorEastAsia" w:hAnsiTheme="minorEastAsia" w:cs="ＭＳ Ｐゴシック" w:hint="eastAsia"/>
                <w:color w:val="000000"/>
                <w:kern w:val="0"/>
                <w:sz w:val="24"/>
                <w:szCs w:val="24"/>
              </w:rPr>
              <w:t>条の</w:t>
            </w:r>
            <w:r w:rsidR="00AC153D">
              <w:rPr>
                <w:rFonts w:asciiTheme="minorEastAsia" w:eastAsiaTheme="minorEastAsia" w:hAnsiTheme="minorEastAsia" w:cs="ＭＳ Ｐゴシック" w:hint="eastAsia"/>
                <w:color w:val="000000"/>
                <w:kern w:val="0"/>
                <w:sz w:val="24"/>
                <w:szCs w:val="24"/>
              </w:rPr>
              <w:t>4</w:t>
            </w:r>
            <w:r w:rsidRPr="00B92867">
              <w:rPr>
                <w:rFonts w:asciiTheme="minorEastAsia" w:eastAsiaTheme="minorEastAsia" w:hAnsiTheme="minorEastAsia" w:cs="ＭＳ Ｐゴシック" w:hint="eastAsia"/>
                <w:color w:val="000000"/>
                <w:kern w:val="0"/>
                <w:sz w:val="24"/>
                <w:szCs w:val="24"/>
              </w:rPr>
              <w:t>第</w:t>
            </w:r>
            <w:r w:rsidR="00AC153D">
              <w:rPr>
                <w:rFonts w:asciiTheme="minorEastAsia" w:eastAsiaTheme="minorEastAsia" w:hAnsiTheme="minorEastAsia" w:cs="ＭＳ Ｐゴシック" w:hint="eastAsia"/>
                <w:color w:val="000000"/>
                <w:kern w:val="0"/>
                <w:sz w:val="24"/>
                <w:szCs w:val="24"/>
              </w:rPr>
              <w:t>1</w:t>
            </w:r>
            <w:r w:rsidRPr="00B92867">
              <w:rPr>
                <w:rFonts w:asciiTheme="minorEastAsia" w:eastAsiaTheme="minorEastAsia" w:hAnsiTheme="minorEastAsia" w:cs="ＭＳ Ｐゴシック" w:hint="eastAsia"/>
                <w:color w:val="000000"/>
                <w:kern w:val="0"/>
                <w:sz w:val="24"/>
                <w:szCs w:val="24"/>
              </w:rPr>
              <w:t>項の規</w:t>
            </w:r>
          </w:p>
          <w:p w:rsidR="00B92867" w:rsidRPr="00B92867" w:rsidRDefault="00B92867" w:rsidP="00F93B8A">
            <w:pPr>
              <w:spacing w:line="240" w:lineRule="atLeast"/>
              <w:jc w:val="left"/>
              <w:rPr>
                <w:rFonts w:asciiTheme="minorEastAsia" w:eastAsiaTheme="minorEastAsia" w:hAnsiTheme="minorEastAsia" w:cs="ＭＳ Ｐゴシック"/>
                <w:color w:val="000000"/>
                <w:kern w:val="0"/>
                <w:sz w:val="24"/>
                <w:szCs w:val="24"/>
              </w:rPr>
            </w:pPr>
            <w:r w:rsidRPr="00B92867">
              <w:rPr>
                <w:rFonts w:asciiTheme="minorEastAsia" w:eastAsiaTheme="minorEastAsia" w:hAnsiTheme="minorEastAsia" w:cs="ＭＳ Ｐゴシック" w:hint="eastAsia"/>
                <w:color w:val="000000"/>
                <w:kern w:val="0"/>
                <w:sz w:val="24"/>
                <w:szCs w:val="24"/>
              </w:rPr>
              <w:t>定による建築物の建築の許可の申請</w:t>
            </w:r>
          </w:p>
        </w:tc>
        <w:tc>
          <w:tcPr>
            <w:tcW w:w="1586" w:type="dxa"/>
            <w:tcBorders>
              <w:top w:val="single" w:sz="8" w:space="0" w:color="auto"/>
              <w:left w:val="single" w:sz="8" w:space="0" w:color="auto"/>
              <w:right w:val="single" w:sz="8" w:space="0" w:color="auto"/>
            </w:tcBorders>
            <w:hideMark/>
          </w:tcPr>
          <w:p w:rsidR="00B92867" w:rsidRPr="00B92867" w:rsidRDefault="00B92867" w:rsidP="00F93B8A">
            <w:pPr>
              <w:widowControl/>
              <w:spacing w:line="240" w:lineRule="atLeast"/>
              <w:jc w:val="left"/>
              <w:rPr>
                <w:rFonts w:asciiTheme="minorEastAsia" w:eastAsiaTheme="minorEastAsia" w:hAnsiTheme="minorEastAsia" w:cs="ＭＳ Ｐゴシック"/>
                <w:color w:val="000000"/>
                <w:kern w:val="0"/>
                <w:sz w:val="24"/>
                <w:szCs w:val="24"/>
              </w:rPr>
            </w:pPr>
            <w:r>
              <w:rPr>
                <w:rFonts w:asciiTheme="minorEastAsia" w:eastAsiaTheme="minorEastAsia" w:hAnsiTheme="minorEastAsia" w:cs="ＭＳ Ｐゴシック" w:hint="eastAsia"/>
                <w:color w:val="000000"/>
                <w:kern w:val="0"/>
                <w:sz w:val="24"/>
                <w:szCs w:val="24"/>
              </w:rPr>
              <w:t>様式第4号</w:t>
            </w:r>
          </w:p>
        </w:tc>
        <w:tc>
          <w:tcPr>
            <w:tcW w:w="3355" w:type="dxa"/>
            <w:tcBorders>
              <w:top w:val="single" w:sz="8" w:space="0" w:color="auto"/>
              <w:left w:val="single" w:sz="8" w:space="0" w:color="auto"/>
              <w:right w:val="single" w:sz="8" w:space="0" w:color="auto"/>
            </w:tcBorders>
            <w:hideMark/>
          </w:tcPr>
          <w:p w:rsidR="00B92867" w:rsidRPr="00B92867" w:rsidRDefault="00B92867" w:rsidP="00F93B8A">
            <w:pPr>
              <w:widowControl/>
              <w:spacing w:line="240" w:lineRule="atLeast"/>
              <w:jc w:val="left"/>
              <w:rPr>
                <w:rFonts w:asciiTheme="minorEastAsia" w:eastAsiaTheme="minorEastAsia" w:hAnsiTheme="minorEastAsia" w:cs="ＭＳ Ｐゴシック"/>
                <w:color w:val="000000"/>
                <w:kern w:val="0"/>
                <w:sz w:val="24"/>
                <w:szCs w:val="24"/>
              </w:rPr>
            </w:pPr>
            <w:r w:rsidRPr="00B92867">
              <w:rPr>
                <w:rFonts w:asciiTheme="minorEastAsia" w:eastAsiaTheme="minorEastAsia" w:hAnsiTheme="minorEastAsia" w:cs="ＭＳ Ｐゴシック" w:hint="eastAsia"/>
                <w:color w:val="000000"/>
                <w:kern w:val="0"/>
                <w:sz w:val="24"/>
                <w:szCs w:val="24"/>
              </w:rPr>
              <w:t xml:space="preserve">(１)　</w:t>
            </w:r>
            <w:r>
              <w:rPr>
                <w:rFonts w:asciiTheme="minorEastAsia" w:eastAsiaTheme="minorEastAsia" w:hAnsiTheme="minorEastAsia" w:cs="ＭＳ Ｐゴシック" w:hint="eastAsia"/>
                <w:color w:val="000000"/>
                <w:kern w:val="0"/>
                <w:sz w:val="24"/>
                <w:szCs w:val="24"/>
              </w:rPr>
              <w:t>別表第</w:t>
            </w:r>
            <w:r w:rsidR="004C3B0E">
              <w:rPr>
                <w:rFonts w:asciiTheme="minorEastAsia" w:eastAsiaTheme="minorEastAsia" w:hAnsiTheme="minorEastAsia" w:cs="ＭＳ Ｐゴシック" w:hint="eastAsia"/>
                <w:color w:val="000000"/>
                <w:kern w:val="0"/>
                <w:sz w:val="24"/>
                <w:szCs w:val="24"/>
              </w:rPr>
              <w:t>1</w:t>
            </w:r>
            <w:r w:rsidRPr="00B92867">
              <w:rPr>
                <w:rFonts w:asciiTheme="minorEastAsia" w:eastAsiaTheme="minorEastAsia" w:hAnsiTheme="minorEastAsia" w:cs="ＭＳ Ｐゴシック" w:hint="eastAsia"/>
                <w:color w:val="000000"/>
                <w:kern w:val="0"/>
                <w:sz w:val="24"/>
                <w:szCs w:val="24"/>
              </w:rPr>
              <w:t>に規定する図面</w:t>
            </w:r>
          </w:p>
          <w:p w:rsidR="00B92867" w:rsidRPr="00B92867" w:rsidRDefault="00B92867" w:rsidP="00AC153D">
            <w:pPr>
              <w:spacing w:line="240" w:lineRule="atLeast"/>
              <w:jc w:val="left"/>
              <w:rPr>
                <w:rFonts w:asciiTheme="minorEastAsia" w:eastAsiaTheme="minorEastAsia" w:hAnsiTheme="minorEastAsia" w:cs="ＭＳ Ｐゴシック"/>
                <w:color w:val="000000"/>
                <w:kern w:val="0"/>
                <w:sz w:val="24"/>
                <w:szCs w:val="24"/>
              </w:rPr>
            </w:pPr>
            <w:r w:rsidRPr="00B92867">
              <w:rPr>
                <w:rFonts w:asciiTheme="minorEastAsia" w:eastAsiaTheme="minorEastAsia" w:hAnsiTheme="minorEastAsia" w:cs="ＭＳ Ｐゴシック" w:hint="eastAsia"/>
                <w:color w:val="000000"/>
                <w:kern w:val="0"/>
                <w:sz w:val="24"/>
                <w:szCs w:val="24"/>
              </w:rPr>
              <w:t>(２)　行為地が再開発法第</w:t>
            </w:r>
            <w:r w:rsidR="00AC153D">
              <w:rPr>
                <w:rFonts w:asciiTheme="minorEastAsia" w:eastAsiaTheme="minorEastAsia" w:hAnsiTheme="minorEastAsia" w:cs="ＭＳ Ｐゴシック" w:hint="eastAsia"/>
                <w:color w:val="000000"/>
                <w:kern w:val="0"/>
                <w:sz w:val="24"/>
                <w:szCs w:val="24"/>
              </w:rPr>
              <w:t>7</w:t>
            </w:r>
            <w:r w:rsidRPr="00B92867">
              <w:rPr>
                <w:rFonts w:asciiTheme="minorEastAsia" w:eastAsiaTheme="minorEastAsia" w:hAnsiTheme="minorEastAsia" w:cs="ＭＳ Ｐゴシック" w:hint="eastAsia"/>
                <w:color w:val="000000"/>
                <w:kern w:val="0"/>
                <w:sz w:val="24"/>
                <w:szCs w:val="24"/>
              </w:rPr>
              <w:t>条の</w:t>
            </w:r>
            <w:r w:rsidR="00AC153D">
              <w:rPr>
                <w:rFonts w:asciiTheme="minorEastAsia" w:eastAsiaTheme="minorEastAsia" w:hAnsiTheme="minorEastAsia" w:cs="ＭＳ Ｐゴシック" w:hint="eastAsia"/>
                <w:color w:val="000000"/>
                <w:kern w:val="0"/>
                <w:sz w:val="24"/>
                <w:szCs w:val="24"/>
              </w:rPr>
              <w:t>6</w:t>
            </w:r>
            <w:r w:rsidRPr="00B92867">
              <w:rPr>
                <w:rFonts w:asciiTheme="minorEastAsia" w:eastAsiaTheme="minorEastAsia" w:hAnsiTheme="minorEastAsia" w:cs="ＭＳ Ｐゴシック" w:hint="eastAsia"/>
                <w:color w:val="000000"/>
                <w:kern w:val="0"/>
                <w:sz w:val="24"/>
                <w:szCs w:val="24"/>
              </w:rPr>
              <w:t>第</w:t>
            </w:r>
            <w:r w:rsidR="00AC153D">
              <w:rPr>
                <w:rFonts w:asciiTheme="minorEastAsia" w:eastAsiaTheme="minorEastAsia" w:hAnsiTheme="minorEastAsia" w:cs="ＭＳ Ｐゴシック" w:hint="eastAsia"/>
                <w:color w:val="000000"/>
                <w:kern w:val="0"/>
                <w:sz w:val="24"/>
                <w:szCs w:val="24"/>
              </w:rPr>
              <w:t>2</w:t>
            </w:r>
            <w:r w:rsidRPr="00B92867">
              <w:rPr>
                <w:rFonts w:asciiTheme="minorEastAsia" w:eastAsiaTheme="minorEastAsia" w:hAnsiTheme="minorEastAsia" w:cs="ＭＳ Ｐゴシック" w:hint="eastAsia"/>
                <w:color w:val="000000"/>
                <w:kern w:val="0"/>
                <w:sz w:val="24"/>
                <w:szCs w:val="24"/>
              </w:rPr>
              <w:t>項に規定する同条第</w:t>
            </w:r>
            <w:r w:rsidR="00AC153D">
              <w:rPr>
                <w:rFonts w:asciiTheme="minorEastAsia" w:eastAsiaTheme="minorEastAsia" w:hAnsiTheme="minorEastAsia" w:cs="ＭＳ Ｐゴシック" w:hint="eastAsia"/>
                <w:color w:val="000000"/>
                <w:kern w:val="0"/>
                <w:sz w:val="24"/>
                <w:szCs w:val="24"/>
              </w:rPr>
              <w:t>3</w:t>
            </w:r>
            <w:r w:rsidRPr="00B92867">
              <w:rPr>
                <w:rFonts w:asciiTheme="minorEastAsia" w:eastAsiaTheme="minorEastAsia" w:hAnsiTheme="minorEastAsia" w:cs="ＭＳ Ｐゴシック" w:hint="eastAsia"/>
                <w:color w:val="000000"/>
                <w:kern w:val="0"/>
                <w:sz w:val="24"/>
                <w:szCs w:val="24"/>
              </w:rPr>
              <w:t>項の規定による土地の買取りの申出の相手方の公告がなされているときは、</w:t>
            </w:r>
            <w:r w:rsidR="00752ADC">
              <w:rPr>
                <w:rFonts w:asciiTheme="minorEastAsia" w:eastAsiaTheme="minorEastAsia" w:hAnsiTheme="minorEastAsia" w:cs="ＭＳ Ｐゴシック" w:hint="eastAsia"/>
                <w:color w:val="000000"/>
                <w:kern w:val="0"/>
                <w:sz w:val="24"/>
                <w:szCs w:val="24"/>
              </w:rPr>
              <w:t>別表第2</w:t>
            </w:r>
            <w:r w:rsidRPr="00B92867">
              <w:rPr>
                <w:rFonts w:asciiTheme="minorEastAsia" w:eastAsiaTheme="minorEastAsia" w:hAnsiTheme="minorEastAsia" w:cs="ＭＳ Ｐゴシック" w:hint="eastAsia"/>
                <w:color w:val="000000"/>
                <w:kern w:val="0"/>
                <w:sz w:val="24"/>
                <w:szCs w:val="24"/>
              </w:rPr>
              <w:t>に定める者の意見書</w:t>
            </w:r>
          </w:p>
        </w:tc>
      </w:tr>
      <w:tr w:rsidR="00F93B8A" w:rsidRPr="00B92867" w:rsidTr="00B92867">
        <w:tc>
          <w:tcPr>
            <w:tcW w:w="3544" w:type="dxa"/>
            <w:tcBorders>
              <w:top w:val="single" w:sz="8" w:space="0" w:color="auto"/>
              <w:left w:val="single" w:sz="8" w:space="0" w:color="auto"/>
              <w:bottom w:val="single" w:sz="8" w:space="0" w:color="auto"/>
              <w:right w:val="single" w:sz="8" w:space="0" w:color="auto"/>
            </w:tcBorders>
            <w:hideMark/>
          </w:tcPr>
          <w:p w:rsidR="00F93B8A" w:rsidRPr="00B92867" w:rsidRDefault="00F93B8A" w:rsidP="00F93B8A">
            <w:pPr>
              <w:widowControl/>
              <w:spacing w:line="240" w:lineRule="atLeast"/>
              <w:jc w:val="left"/>
              <w:rPr>
                <w:rFonts w:asciiTheme="minorEastAsia" w:eastAsiaTheme="minorEastAsia" w:hAnsiTheme="minorEastAsia" w:cs="ＭＳ Ｐゴシック"/>
                <w:color w:val="000000"/>
                <w:kern w:val="0"/>
                <w:sz w:val="24"/>
                <w:szCs w:val="24"/>
              </w:rPr>
            </w:pPr>
            <w:r w:rsidRPr="00B92867">
              <w:rPr>
                <w:rFonts w:asciiTheme="minorEastAsia" w:eastAsiaTheme="minorEastAsia" w:hAnsiTheme="minorEastAsia" w:cs="ＭＳ Ｐゴシック" w:hint="eastAsia"/>
                <w:color w:val="000000"/>
                <w:kern w:val="0"/>
                <w:sz w:val="24"/>
                <w:szCs w:val="24"/>
              </w:rPr>
              <w:t>(１)　再開発法第66条第１項の規定による土地の形質の変更、建築物その他の工作物の新築、改築若しくは増築又は移動</w:t>
            </w:r>
            <w:r w:rsidRPr="00B92867">
              <w:rPr>
                <w:rFonts w:asciiTheme="minorEastAsia" w:eastAsiaTheme="minorEastAsia" w:hAnsiTheme="minorEastAsia" w:cs="ＭＳ Ｐゴシック" w:hint="eastAsia"/>
                <w:color w:val="000000"/>
                <w:kern w:val="0"/>
                <w:sz w:val="24"/>
                <w:szCs w:val="24"/>
              </w:rPr>
              <w:lastRenderedPageBreak/>
              <w:t>の容易でない物件の設置若しくは堆積の許可</w:t>
            </w:r>
          </w:p>
          <w:p w:rsidR="00F93B8A" w:rsidRPr="00B92867" w:rsidRDefault="00F93B8A" w:rsidP="004F6E5C">
            <w:pPr>
              <w:widowControl/>
              <w:spacing w:line="240" w:lineRule="atLeast"/>
              <w:jc w:val="left"/>
              <w:rPr>
                <w:rFonts w:asciiTheme="minorEastAsia" w:eastAsiaTheme="minorEastAsia" w:hAnsiTheme="minorEastAsia" w:cs="ＭＳ Ｐゴシック"/>
                <w:color w:val="000000"/>
                <w:kern w:val="0"/>
                <w:sz w:val="24"/>
                <w:szCs w:val="24"/>
              </w:rPr>
            </w:pPr>
            <w:r w:rsidRPr="00B92867">
              <w:rPr>
                <w:rFonts w:asciiTheme="minorEastAsia" w:eastAsiaTheme="minorEastAsia" w:hAnsiTheme="minorEastAsia" w:cs="ＭＳ Ｐゴシック" w:hint="eastAsia"/>
                <w:color w:val="000000"/>
                <w:kern w:val="0"/>
                <w:sz w:val="24"/>
                <w:szCs w:val="24"/>
              </w:rPr>
              <w:t>(２)　再開発法第66条第</w:t>
            </w:r>
            <w:r w:rsidR="004F6E5C">
              <w:rPr>
                <w:rFonts w:asciiTheme="minorEastAsia" w:eastAsiaTheme="minorEastAsia" w:hAnsiTheme="minorEastAsia" w:cs="ＭＳ Ｐゴシック" w:hint="eastAsia"/>
                <w:color w:val="000000"/>
                <w:kern w:val="0"/>
                <w:sz w:val="24"/>
                <w:szCs w:val="24"/>
              </w:rPr>
              <w:t>8</w:t>
            </w:r>
            <w:r w:rsidRPr="00B92867">
              <w:rPr>
                <w:rFonts w:asciiTheme="minorEastAsia" w:eastAsiaTheme="minorEastAsia" w:hAnsiTheme="minorEastAsia" w:cs="ＭＳ Ｐゴシック" w:hint="eastAsia"/>
                <w:color w:val="000000"/>
                <w:kern w:val="0"/>
                <w:sz w:val="24"/>
                <w:szCs w:val="24"/>
              </w:rPr>
              <w:t>項の規定による土地の形質の変更、建築物その他の工作物の新築、改築、増築若しくは大修繕又は物件の付加増置の承認の申請</w:t>
            </w:r>
          </w:p>
        </w:tc>
        <w:tc>
          <w:tcPr>
            <w:tcW w:w="1586" w:type="dxa"/>
            <w:tcBorders>
              <w:top w:val="single" w:sz="8" w:space="0" w:color="auto"/>
              <w:left w:val="single" w:sz="8" w:space="0" w:color="auto"/>
              <w:bottom w:val="single" w:sz="8" w:space="0" w:color="auto"/>
              <w:right w:val="single" w:sz="8" w:space="0" w:color="auto"/>
            </w:tcBorders>
            <w:hideMark/>
          </w:tcPr>
          <w:p w:rsidR="00F93B8A" w:rsidRPr="00B92867" w:rsidRDefault="00B92867" w:rsidP="00F93B8A">
            <w:pPr>
              <w:widowControl/>
              <w:spacing w:line="240" w:lineRule="atLeast"/>
              <w:jc w:val="left"/>
              <w:rPr>
                <w:rFonts w:asciiTheme="minorEastAsia" w:eastAsiaTheme="minorEastAsia" w:hAnsiTheme="minorEastAsia" w:cs="ＭＳ Ｐゴシック"/>
                <w:color w:val="000000"/>
                <w:kern w:val="0"/>
                <w:sz w:val="24"/>
                <w:szCs w:val="24"/>
              </w:rPr>
            </w:pPr>
            <w:r>
              <w:rPr>
                <w:rFonts w:asciiTheme="minorEastAsia" w:eastAsiaTheme="minorEastAsia" w:hAnsiTheme="minorEastAsia" w:cs="ＭＳ Ｐゴシック" w:hint="eastAsia"/>
                <w:color w:val="000000"/>
                <w:kern w:val="0"/>
                <w:sz w:val="24"/>
                <w:szCs w:val="24"/>
              </w:rPr>
              <w:lastRenderedPageBreak/>
              <w:t>様式第4号</w:t>
            </w:r>
          </w:p>
        </w:tc>
        <w:tc>
          <w:tcPr>
            <w:tcW w:w="3355" w:type="dxa"/>
            <w:tcBorders>
              <w:top w:val="single" w:sz="8" w:space="0" w:color="auto"/>
              <w:left w:val="single" w:sz="8" w:space="0" w:color="auto"/>
              <w:bottom w:val="single" w:sz="8" w:space="0" w:color="auto"/>
              <w:right w:val="single" w:sz="8" w:space="0" w:color="auto"/>
            </w:tcBorders>
            <w:hideMark/>
          </w:tcPr>
          <w:p w:rsidR="00F93B8A" w:rsidRPr="00B92867" w:rsidRDefault="00B92867" w:rsidP="004C3B0E">
            <w:pPr>
              <w:widowControl/>
              <w:spacing w:line="240" w:lineRule="atLeast"/>
              <w:jc w:val="left"/>
              <w:rPr>
                <w:rFonts w:asciiTheme="minorEastAsia" w:eastAsiaTheme="minorEastAsia" w:hAnsiTheme="minorEastAsia" w:cs="ＭＳ Ｐゴシック"/>
                <w:color w:val="000000"/>
                <w:kern w:val="0"/>
                <w:sz w:val="24"/>
                <w:szCs w:val="24"/>
              </w:rPr>
            </w:pPr>
            <w:r>
              <w:rPr>
                <w:rFonts w:asciiTheme="minorEastAsia" w:eastAsiaTheme="minorEastAsia" w:hAnsiTheme="minorEastAsia" w:cs="ＭＳ Ｐゴシック" w:hint="eastAsia"/>
                <w:color w:val="000000"/>
                <w:kern w:val="0"/>
                <w:sz w:val="24"/>
                <w:szCs w:val="24"/>
              </w:rPr>
              <w:t>別表第</w:t>
            </w:r>
            <w:r w:rsidR="004C3B0E">
              <w:rPr>
                <w:rFonts w:asciiTheme="minorEastAsia" w:eastAsiaTheme="minorEastAsia" w:hAnsiTheme="minorEastAsia" w:cs="ＭＳ Ｐゴシック" w:hint="eastAsia"/>
                <w:color w:val="000000"/>
                <w:kern w:val="0"/>
                <w:sz w:val="24"/>
                <w:szCs w:val="24"/>
              </w:rPr>
              <w:t>1</w:t>
            </w:r>
            <w:r w:rsidR="00F93B8A" w:rsidRPr="00B92867">
              <w:rPr>
                <w:rFonts w:asciiTheme="minorEastAsia" w:eastAsiaTheme="minorEastAsia" w:hAnsiTheme="minorEastAsia" w:cs="ＭＳ Ｐゴシック" w:hint="eastAsia"/>
                <w:color w:val="000000"/>
                <w:kern w:val="0"/>
                <w:sz w:val="24"/>
                <w:szCs w:val="24"/>
              </w:rPr>
              <w:t>に規定する図面及び行為地の市街地再開発事業の施行者の意見書（</w:t>
            </w:r>
            <w:r w:rsidR="00752ADC">
              <w:rPr>
                <w:rFonts w:asciiTheme="minorEastAsia" w:eastAsiaTheme="minorEastAsia" w:hAnsiTheme="minorEastAsia" w:cs="ＭＳ Ｐゴシック" w:hint="eastAsia"/>
                <w:color w:val="000000"/>
                <w:kern w:val="0"/>
                <w:sz w:val="24"/>
                <w:szCs w:val="24"/>
              </w:rPr>
              <w:t>様式第5号</w:t>
            </w:r>
            <w:r w:rsidR="00F93B8A" w:rsidRPr="00B92867">
              <w:rPr>
                <w:rFonts w:asciiTheme="minorEastAsia" w:eastAsiaTheme="minorEastAsia" w:hAnsiTheme="minorEastAsia" w:cs="ＭＳ Ｐゴシック" w:hint="eastAsia"/>
                <w:color w:val="000000"/>
                <w:kern w:val="0"/>
                <w:sz w:val="24"/>
                <w:szCs w:val="24"/>
              </w:rPr>
              <w:t>）</w:t>
            </w:r>
          </w:p>
        </w:tc>
      </w:tr>
    </w:tbl>
    <w:p w:rsidR="001C1002" w:rsidRPr="001C1002" w:rsidRDefault="001C1002" w:rsidP="001C1002">
      <w:pPr>
        <w:widowControl/>
        <w:ind w:leftChars="-133" w:left="-2" w:hangingChars="116" w:hanging="281"/>
        <w:jc w:val="left"/>
        <w:rPr>
          <w:rFonts w:asciiTheme="minorEastAsia" w:eastAsiaTheme="minorEastAsia" w:hAnsiTheme="minorEastAsia" w:cs="ＭＳ Ｐゴシック" w:hint="eastAsia"/>
          <w:color w:val="000000"/>
          <w:kern w:val="0"/>
          <w:sz w:val="24"/>
          <w:szCs w:val="24"/>
        </w:rPr>
      </w:pPr>
      <w:r>
        <w:rPr>
          <w:rFonts w:asciiTheme="minorEastAsia" w:eastAsiaTheme="minorEastAsia" w:hAnsiTheme="minorEastAsia" w:cs="ＭＳ Ｐゴシック" w:hint="eastAsia"/>
          <w:color w:val="000000"/>
          <w:kern w:val="0"/>
          <w:sz w:val="24"/>
          <w:szCs w:val="24"/>
        </w:rPr>
        <w:lastRenderedPageBreak/>
        <w:t>2</w:t>
      </w:r>
      <w:r w:rsidRPr="00B92867">
        <w:rPr>
          <w:rFonts w:asciiTheme="minorEastAsia" w:eastAsiaTheme="minorEastAsia" w:hAnsiTheme="minorEastAsia" w:cs="ＭＳ Ｐゴシック" w:hint="eastAsia"/>
          <w:color w:val="000000"/>
          <w:kern w:val="0"/>
          <w:sz w:val="24"/>
          <w:szCs w:val="24"/>
        </w:rPr>
        <w:t xml:space="preserve">　</w:t>
      </w:r>
      <w:r w:rsidRPr="001C1002">
        <w:rPr>
          <w:rFonts w:asciiTheme="minorEastAsia" w:eastAsiaTheme="minorEastAsia" w:hAnsiTheme="minorEastAsia" w:cs="ＭＳ Ｐゴシック" w:hint="eastAsia"/>
          <w:color w:val="000000"/>
          <w:kern w:val="0"/>
          <w:sz w:val="24"/>
          <w:szCs w:val="24"/>
        </w:rPr>
        <w:t>市長は、前項の規定による</w:t>
      </w:r>
      <w:r>
        <w:rPr>
          <w:rFonts w:asciiTheme="minorEastAsia" w:eastAsiaTheme="minorEastAsia" w:hAnsiTheme="minorEastAsia" w:cs="ＭＳ Ｐゴシック" w:hint="eastAsia"/>
          <w:color w:val="000000"/>
          <w:kern w:val="0"/>
          <w:sz w:val="24"/>
          <w:szCs w:val="24"/>
        </w:rPr>
        <w:t>申請</w:t>
      </w:r>
      <w:r w:rsidRPr="001C1002">
        <w:rPr>
          <w:rFonts w:asciiTheme="minorEastAsia" w:eastAsiaTheme="minorEastAsia" w:hAnsiTheme="minorEastAsia" w:cs="ＭＳ Ｐゴシック" w:hint="eastAsia"/>
          <w:color w:val="000000"/>
          <w:kern w:val="0"/>
          <w:sz w:val="24"/>
          <w:szCs w:val="24"/>
        </w:rPr>
        <w:t>について必要がある場合には、</w:t>
      </w:r>
      <w:r>
        <w:rPr>
          <w:rFonts w:asciiTheme="minorEastAsia" w:eastAsiaTheme="minorEastAsia" w:hAnsiTheme="minorEastAsia" w:cs="ＭＳ Ｐゴシック" w:hint="eastAsia"/>
          <w:color w:val="000000"/>
          <w:kern w:val="0"/>
          <w:sz w:val="24"/>
          <w:szCs w:val="24"/>
        </w:rPr>
        <w:t>申請をしようとする者</w:t>
      </w:r>
      <w:r w:rsidRPr="001C1002">
        <w:rPr>
          <w:rFonts w:asciiTheme="minorEastAsia" w:eastAsiaTheme="minorEastAsia" w:hAnsiTheme="minorEastAsia" w:cs="ＭＳ Ｐゴシック" w:hint="eastAsia"/>
          <w:color w:val="000000"/>
          <w:kern w:val="0"/>
          <w:sz w:val="24"/>
          <w:szCs w:val="24"/>
        </w:rPr>
        <w:t>に対し書類の修正又は追加書類の提出を求めることができる。</w:t>
      </w:r>
    </w:p>
    <w:p w:rsidR="00F93B8A" w:rsidRPr="00B92867" w:rsidRDefault="00F93B8A" w:rsidP="00F93B8A">
      <w:pPr>
        <w:widowControl/>
        <w:jc w:val="left"/>
        <w:rPr>
          <w:rFonts w:asciiTheme="minorEastAsia" w:eastAsiaTheme="minorEastAsia" w:hAnsiTheme="minorEastAsia" w:cs="ＭＳ Ｐゴシック"/>
          <w:color w:val="000000"/>
          <w:kern w:val="0"/>
          <w:sz w:val="24"/>
          <w:szCs w:val="24"/>
        </w:rPr>
      </w:pPr>
      <w:r w:rsidRPr="00B92867">
        <w:rPr>
          <w:rFonts w:asciiTheme="minorEastAsia" w:eastAsiaTheme="minorEastAsia" w:hAnsiTheme="minorEastAsia" w:cs="ＭＳ Ｐゴシック" w:hint="eastAsia"/>
          <w:color w:val="000000"/>
          <w:kern w:val="0"/>
          <w:sz w:val="24"/>
          <w:szCs w:val="24"/>
        </w:rPr>
        <w:t>（許可又は承認）</w:t>
      </w:r>
    </w:p>
    <w:p w:rsidR="00F93B8A" w:rsidRPr="00B92867" w:rsidRDefault="00F93B8A" w:rsidP="00F93B8A">
      <w:pPr>
        <w:widowControl/>
        <w:ind w:hanging="240"/>
        <w:jc w:val="left"/>
        <w:rPr>
          <w:rFonts w:asciiTheme="minorEastAsia" w:eastAsiaTheme="minorEastAsia" w:hAnsiTheme="minorEastAsia" w:cs="ＭＳ Ｐゴシック"/>
          <w:color w:val="000000"/>
          <w:kern w:val="0"/>
          <w:sz w:val="24"/>
          <w:szCs w:val="24"/>
        </w:rPr>
      </w:pPr>
      <w:r w:rsidRPr="00B92867">
        <w:rPr>
          <w:rFonts w:asciiTheme="minorEastAsia" w:eastAsiaTheme="minorEastAsia" w:hAnsiTheme="minorEastAsia" w:cs="ＭＳ Ｐゴシック" w:hint="eastAsia"/>
          <w:bCs/>
          <w:color w:val="000000"/>
          <w:kern w:val="0"/>
          <w:sz w:val="24"/>
          <w:szCs w:val="24"/>
        </w:rPr>
        <w:t>第</w:t>
      </w:r>
      <w:r w:rsidR="004C3B0E">
        <w:rPr>
          <w:rFonts w:asciiTheme="minorEastAsia" w:eastAsiaTheme="minorEastAsia" w:hAnsiTheme="minorEastAsia" w:cs="ＭＳ Ｐゴシック" w:hint="eastAsia"/>
          <w:bCs/>
          <w:color w:val="000000"/>
          <w:kern w:val="0"/>
          <w:sz w:val="24"/>
          <w:szCs w:val="24"/>
        </w:rPr>
        <w:t>3</w:t>
      </w:r>
      <w:r w:rsidRPr="00B92867">
        <w:rPr>
          <w:rFonts w:asciiTheme="minorEastAsia" w:eastAsiaTheme="minorEastAsia" w:hAnsiTheme="minorEastAsia" w:cs="ＭＳ Ｐゴシック" w:hint="eastAsia"/>
          <w:bCs/>
          <w:color w:val="000000"/>
          <w:kern w:val="0"/>
          <w:sz w:val="24"/>
          <w:szCs w:val="24"/>
        </w:rPr>
        <w:t>条</w:t>
      </w:r>
      <w:r w:rsidRPr="00B92867">
        <w:rPr>
          <w:rFonts w:asciiTheme="minorEastAsia" w:eastAsiaTheme="minorEastAsia" w:hAnsiTheme="minorEastAsia" w:cs="ＭＳ Ｐゴシック" w:hint="eastAsia"/>
          <w:color w:val="000000"/>
          <w:kern w:val="0"/>
          <w:sz w:val="24"/>
          <w:szCs w:val="24"/>
        </w:rPr>
        <w:t xml:space="preserve">　市長は、前条の規定による申請について許可又は承認をしたときは、申請書の</w:t>
      </w:r>
      <w:r w:rsidR="00FB0B69">
        <w:rPr>
          <w:rFonts w:asciiTheme="minorEastAsia" w:eastAsiaTheme="minorEastAsia" w:hAnsiTheme="minorEastAsia" w:cs="ＭＳ Ｐゴシック" w:hint="eastAsia"/>
          <w:color w:val="000000"/>
          <w:kern w:val="0"/>
          <w:sz w:val="24"/>
          <w:szCs w:val="24"/>
        </w:rPr>
        <w:t>正本及び</w:t>
      </w:r>
      <w:r w:rsidRPr="00B92867">
        <w:rPr>
          <w:rFonts w:asciiTheme="minorEastAsia" w:eastAsiaTheme="minorEastAsia" w:hAnsiTheme="minorEastAsia" w:cs="ＭＳ Ｐゴシック" w:hint="eastAsia"/>
          <w:color w:val="000000"/>
          <w:kern w:val="0"/>
          <w:sz w:val="24"/>
          <w:szCs w:val="24"/>
        </w:rPr>
        <w:t>副本に</w:t>
      </w:r>
      <w:bookmarkEnd w:id="0"/>
      <w:r w:rsidRPr="00B92867">
        <w:rPr>
          <w:rFonts w:asciiTheme="minorEastAsia" w:eastAsiaTheme="minorEastAsia" w:hAnsiTheme="minorEastAsia" w:cs="ＭＳ Ｐゴシック" w:hint="eastAsia"/>
          <w:color w:val="000000"/>
          <w:kern w:val="0"/>
          <w:sz w:val="24"/>
          <w:szCs w:val="24"/>
        </w:rPr>
        <w:t>押印のうえ</w:t>
      </w:r>
      <w:r w:rsidR="00FB0B69">
        <w:rPr>
          <w:rFonts w:asciiTheme="minorEastAsia" w:eastAsiaTheme="minorEastAsia" w:hAnsiTheme="minorEastAsia" w:cs="ＭＳ Ｐゴシック" w:hint="eastAsia"/>
          <w:color w:val="000000"/>
          <w:kern w:val="0"/>
          <w:sz w:val="24"/>
          <w:szCs w:val="24"/>
        </w:rPr>
        <w:t>、申請書の副本を</w:t>
      </w:r>
      <w:r w:rsidRPr="00B92867">
        <w:rPr>
          <w:rFonts w:asciiTheme="minorEastAsia" w:eastAsiaTheme="minorEastAsia" w:hAnsiTheme="minorEastAsia" w:cs="ＭＳ Ｐゴシック" w:hint="eastAsia"/>
          <w:color w:val="000000"/>
          <w:kern w:val="0"/>
          <w:sz w:val="24"/>
          <w:szCs w:val="24"/>
        </w:rPr>
        <w:t>当該申請者に交付する。</w:t>
      </w:r>
    </w:p>
    <w:p w:rsidR="004C3B0E" w:rsidRPr="00B92867" w:rsidRDefault="004F6E5C" w:rsidP="004F6E5C">
      <w:pPr>
        <w:widowControl/>
        <w:ind w:hanging="240"/>
        <w:jc w:val="left"/>
        <w:rPr>
          <w:rFonts w:asciiTheme="minorEastAsia" w:eastAsiaTheme="minorEastAsia" w:hAnsiTheme="minorEastAsia" w:cs="ＭＳ Ｐゴシック"/>
          <w:color w:val="000000"/>
          <w:kern w:val="0"/>
          <w:sz w:val="24"/>
          <w:szCs w:val="24"/>
        </w:rPr>
      </w:pPr>
      <w:r>
        <w:rPr>
          <w:rFonts w:asciiTheme="minorEastAsia" w:eastAsiaTheme="minorEastAsia" w:hAnsiTheme="minorEastAsia" w:cs="ＭＳ Ｐゴシック" w:hint="eastAsia"/>
          <w:color w:val="000000"/>
          <w:kern w:val="0"/>
          <w:sz w:val="24"/>
          <w:szCs w:val="24"/>
        </w:rPr>
        <w:t>2</w:t>
      </w:r>
      <w:r w:rsidR="00F93B8A" w:rsidRPr="00B92867">
        <w:rPr>
          <w:rFonts w:asciiTheme="minorEastAsia" w:eastAsiaTheme="minorEastAsia" w:hAnsiTheme="minorEastAsia" w:cs="ＭＳ Ｐゴシック" w:hint="eastAsia"/>
          <w:color w:val="000000"/>
          <w:kern w:val="0"/>
          <w:sz w:val="24"/>
          <w:szCs w:val="24"/>
        </w:rPr>
        <w:t xml:space="preserve">　市長は、前条の規定による申請について、許可しないときは、その旨を申請者へ不許可通知書（</w:t>
      </w:r>
      <w:r w:rsidR="00A77D5D">
        <w:rPr>
          <w:rFonts w:asciiTheme="minorEastAsia" w:eastAsiaTheme="minorEastAsia" w:hAnsiTheme="minorEastAsia" w:cs="ＭＳ Ｐゴシック" w:hint="eastAsia"/>
          <w:color w:val="000000"/>
          <w:kern w:val="0"/>
          <w:sz w:val="24"/>
          <w:szCs w:val="24"/>
        </w:rPr>
        <w:t>様式第</w:t>
      </w:r>
      <w:r w:rsidR="00FB0B69">
        <w:rPr>
          <w:rFonts w:asciiTheme="minorEastAsia" w:eastAsiaTheme="minorEastAsia" w:hAnsiTheme="minorEastAsia" w:cs="ＭＳ Ｐゴシック" w:hint="eastAsia"/>
          <w:color w:val="000000"/>
          <w:kern w:val="0"/>
          <w:sz w:val="24"/>
          <w:szCs w:val="24"/>
        </w:rPr>
        <w:t>6</w:t>
      </w:r>
      <w:r w:rsidR="00A77D5D">
        <w:rPr>
          <w:rFonts w:asciiTheme="minorEastAsia" w:eastAsiaTheme="minorEastAsia" w:hAnsiTheme="minorEastAsia" w:cs="ＭＳ Ｐゴシック" w:hint="eastAsia"/>
          <w:color w:val="000000"/>
          <w:kern w:val="0"/>
          <w:sz w:val="24"/>
          <w:szCs w:val="24"/>
        </w:rPr>
        <w:t>号</w:t>
      </w:r>
      <w:r w:rsidR="00F93B8A" w:rsidRPr="00B92867">
        <w:rPr>
          <w:rFonts w:asciiTheme="minorEastAsia" w:eastAsiaTheme="minorEastAsia" w:hAnsiTheme="minorEastAsia" w:cs="ＭＳ Ｐゴシック" w:hint="eastAsia"/>
          <w:color w:val="000000"/>
          <w:kern w:val="0"/>
          <w:sz w:val="24"/>
          <w:szCs w:val="24"/>
        </w:rPr>
        <w:t>）をもって通知するものとする。</w:t>
      </w:r>
    </w:p>
    <w:p w:rsidR="00F93B8A" w:rsidRPr="00B92867" w:rsidRDefault="00F93B8A" w:rsidP="00F93B8A">
      <w:pPr>
        <w:widowControl/>
        <w:jc w:val="left"/>
        <w:rPr>
          <w:rFonts w:asciiTheme="minorEastAsia" w:eastAsiaTheme="minorEastAsia" w:hAnsiTheme="minorEastAsia" w:cs="ＭＳ Ｐゴシック"/>
          <w:color w:val="000000"/>
          <w:kern w:val="0"/>
          <w:sz w:val="24"/>
          <w:szCs w:val="24"/>
        </w:rPr>
      </w:pPr>
      <w:r w:rsidRPr="00B92867">
        <w:rPr>
          <w:rFonts w:asciiTheme="minorEastAsia" w:eastAsiaTheme="minorEastAsia" w:hAnsiTheme="minorEastAsia" w:cs="ＭＳ Ｐゴシック" w:hint="eastAsia"/>
          <w:color w:val="000000"/>
          <w:kern w:val="0"/>
          <w:sz w:val="24"/>
          <w:szCs w:val="24"/>
        </w:rPr>
        <w:t>（許可又は承認の表示）</w:t>
      </w:r>
    </w:p>
    <w:p w:rsidR="00F93B8A" w:rsidRPr="00B92867" w:rsidRDefault="00F93B8A" w:rsidP="00F93B8A">
      <w:pPr>
        <w:widowControl/>
        <w:ind w:hanging="240"/>
        <w:jc w:val="left"/>
        <w:rPr>
          <w:rFonts w:asciiTheme="minorEastAsia" w:eastAsiaTheme="minorEastAsia" w:hAnsiTheme="minorEastAsia" w:cs="ＭＳ Ｐゴシック"/>
          <w:color w:val="000000"/>
          <w:kern w:val="0"/>
          <w:sz w:val="24"/>
          <w:szCs w:val="24"/>
        </w:rPr>
      </w:pPr>
      <w:r w:rsidRPr="00B92867">
        <w:rPr>
          <w:rFonts w:asciiTheme="minorEastAsia" w:eastAsiaTheme="minorEastAsia" w:hAnsiTheme="minorEastAsia" w:cs="ＭＳ Ｐゴシック" w:hint="eastAsia"/>
          <w:bCs/>
          <w:color w:val="000000"/>
          <w:kern w:val="0"/>
          <w:sz w:val="24"/>
          <w:szCs w:val="24"/>
        </w:rPr>
        <w:t>第</w:t>
      </w:r>
      <w:r w:rsidR="004C3B0E">
        <w:rPr>
          <w:rFonts w:asciiTheme="minorEastAsia" w:eastAsiaTheme="minorEastAsia" w:hAnsiTheme="minorEastAsia" w:cs="ＭＳ Ｐゴシック" w:hint="eastAsia"/>
          <w:bCs/>
          <w:color w:val="000000"/>
          <w:kern w:val="0"/>
          <w:sz w:val="24"/>
          <w:szCs w:val="24"/>
        </w:rPr>
        <w:t>4</w:t>
      </w:r>
      <w:r w:rsidRPr="00B92867">
        <w:rPr>
          <w:rFonts w:asciiTheme="minorEastAsia" w:eastAsiaTheme="minorEastAsia" w:hAnsiTheme="minorEastAsia" w:cs="ＭＳ Ｐゴシック" w:hint="eastAsia"/>
          <w:bCs/>
          <w:color w:val="000000"/>
          <w:kern w:val="0"/>
          <w:sz w:val="24"/>
          <w:szCs w:val="24"/>
        </w:rPr>
        <w:t>条</w:t>
      </w:r>
      <w:r w:rsidRPr="00B92867">
        <w:rPr>
          <w:rFonts w:asciiTheme="minorEastAsia" w:eastAsiaTheme="minorEastAsia" w:hAnsiTheme="minorEastAsia" w:cs="ＭＳ Ｐゴシック" w:hint="eastAsia"/>
          <w:color w:val="000000"/>
          <w:kern w:val="0"/>
          <w:sz w:val="24"/>
          <w:szCs w:val="24"/>
        </w:rPr>
        <w:t xml:space="preserve">　前条の規定により許可又は承認を受けた者は、当該許可又は承認に係る工事の場所の見やすい場所にその旨を表示しなければならない。</w:t>
      </w:r>
    </w:p>
    <w:p w:rsidR="00F93B8A" w:rsidRDefault="004F6E5C" w:rsidP="00F93B8A">
      <w:pPr>
        <w:widowControl/>
        <w:ind w:hanging="240"/>
        <w:jc w:val="left"/>
        <w:rPr>
          <w:rFonts w:asciiTheme="minorEastAsia" w:eastAsiaTheme="minorEastAsia" w:hAnsiTheme="minorEastAsia" w:cs="ＭＳ Ｐゴシック"/>
          <w:color w:val="000000"/>
          <w:kern w:val="0"/>
          <w:sz w:val="24"/>
          <w:szCs w:val="24"/>
        </w:rPr>
      </w:pPr>
      <w:r>
        <w:rPr>
          <w:rFonts w:asciiTheme="minorEastAsia" w:eastAsiaTheme="minorEastAsia" w:hAnsiTheme="minorEastAsia" w:cs="ＭＳ Ｐゴシック" w:hint="eastAsia"/>
          <w:color w:val="000000"/>
          <w:kern w:val="0"/>
          <w:sz w:val="24"/>
          <w:szCs w:val="24"/>
        </w:rPr>
        <w:t>2</w:t>
      </w:r>
      <w:r w:rsidR="00F93B8A" w:rsidRPr="00B92867">
        <w:rPr>
          <w:rFonts w:asciiTheme="minorEastAsia" w:eastAsiaTheme="minorEastAsia" w:hAnsiTheme="minorEastAsia" w:cs="ＭＳ Ｐゴシック" w:hint="eastAsia"/>
          <w:color w:val="000000"/>
          <w:kern w:val="0"/>
          <w:sz w:val="24"/>
          <w:szCs w:val="24"/>
        </w:rPr>
        <w:t xml:space="preserve">　前項に規定する表示は</w:t>
      </w:r>
      <w:r w:rsidR="00463000">
        <w:rPr>
          <w:rFonts w:asciiTheme="minorEastAsia" w:eastAsiaTheme="minorEastAsia" w:hAnsiTheme="minorEastAsia" w:cs="ＭＳ Ｐゴシック" w:hint="eastAsia"/>
          <w:color w:val="000000"/>
          <w:kern w:val="0"/>
          <w:sz w:val="24"/>
          <w:szCs w:val="24"/>
        </w:rPr>
        <w:t>様式第</w:t>
      </w:r>
      <w:r w:rsidR="00FB0B69">
        <w:rPr>
          <w:rFonts w:asciiTheme="minorEastAsia" w:eastAsiaTheme="minorEastAsia" w:hAnsiTheme="minorEastAsia" w:cs="ＭＳ Ｐゴシック" w:hint="eastAsia"/>
          <w:color w:val="000000"/>
          <w:kern w:val="0"/>
          <w:sz w:val="24"/>
          <w:szCs w:val="24"/>
        </w:rPr>
        <w:t>7</w:t>
      </w:r>
      <w:r w:rsidR="00463000">
        <w:rPr>
          <w:rFonts w:asciiTheme="minorEastAsia" w:eastAsiaTheme="minorEastAsia" w:hAnsiTheme="minorEastAsia" w:cs="ＭＳ Ｐゴシック" w:hint="eastAsia"/>
          <w:color w:val="000000"/>
          <w:kern w:val="0"/>
          <w:sz w:val="24"/>
          <w:szCs w:val="24"/>
        </w:rPr>
        <w:t>号</w:t>
      </w:r>
      <w:r w:rsidR="00F93B8A" w:rsidRPr="00B92867">
        <w:rPr>
          <w:rFonts w:asciiTheme="minorEastAsia" w:eastAsiaTheme="minorEastAsia" w:hAnsiTheme="minorEastAsia" w:cs="ＭＳ Ｐゴシック" w:hint="eastAsia"/>
          <w:color w:val="000000"/>
          <w:kern w:val="0"/>
          <w:sz w:val="24"/>
          <w:szCs w:val="24"/>
        </w:rPr>
        <w:t>によるものとする。</w:t>
      </w:r>
    </w:p>
    <w:p w:rsidR="00F93B8A" w:rsidRPr="00B92867" w:rsidRDefault="00F93B8A" w:rsidP="00F93B8A">
      <w:pPr>
        <w:widowControl/>
        <w:jc w:val="left"/>
        <w:rPr>
          <w:rFonts w:asciiTheme="minorEastAsia" w:eastAsiaTheme="minorEastAsia" w:hAnsiTheme="minorEastAsia" w:cs="ＭＳ Ｐゴシック"/>
          <w:color w:val="000000"/>
          <w:kern w:val="0"/>
          <w:sz w:val="24"/>
          <w:szCs w:val="24"/>
        </w:rPr>
      </w:pPr>
      <w:r w:rsidRPr="00B92867">
        <w:rPr>
          <w:rFonts w:asciiTheme="minorEastAsia" w:eastAsiaTheme="minorEastAsia" w:hAnsiTheme="minorEastAsia" w:cs="ＭＳ Ｐゴシック" w:hint="eastAsia"/>
          <w:color w:val="000000"/>
          <w:kern w:val="0"/>
          <w:sz w:val="24"/>
          <w:szCs w:val="24"/>
        </w:rPr>
        <w:t>（完了届）</w:t>
      </w:r>
    </w:p>
    <w:p w:rsidR="00F93B8A" w:rsidRDefault="00F93B8A" w:rsidP="00F93B8A">
      <w:pPr>
        <w:widowControl/>
        <w:ind w:hanging="240"/>
        <w:jc w:val="left"/>
        <w:rPr>
          <w:rFonts w:asciiTheme="minorEastAsia" w:eastAsiaTheme="minorEastAsia" w:hAnsiTheme="minorEastAsia" w:cs="ＭＳ Ｐゴシック"/>
          <w:color w:val="000000"/>
          <w:kern w:val="0"/>
          <w:sz w:val="24"/>
          <w:szCs w:val="24"/>
        </w:rPr>
      </w:pPr>
      <w:r w:rsidRPr="00B92867">
        <w:rPr>
          <w:rFonts w:asciiTheme="minorEastAsia" w:eastAsiaTheme="minorEastAsia" w:hAnsiTheme="minorEastAsia" w:cs="ＭＳ Ｐゴシック" w:hint="eastAsia"/>
          <w:bCs/>
          <w:color w:val="000000"/>
          <w:kern w:val="0"/>
          <w:sz w:val="24"/>
          <w:szCs w:val="24"/>
        </w:rPr>
        <w:t>第</w:t>
      </w:r>
      <w:r w:rsidR="004C3B0E">
        <w:rPr>
          <w:rFonts w:asciiTheme="minorEastAsia" w:eastAsiaTheme="minorEastAsia" w:hAnsiTheme="minorEastAsia" w:cs="ＭＳ Ｐゴシック" w:hint="eastAsia"/>
          <w:bCs/>
          <w:color w:val="000000"/>
          <w:kern w:val="0"/>
          <w:sz w:val="24"/>
          <w:szCs w:val="24"/>
        </w:rPr>
        <w:t>5</w:t>
      </w:r>
      <w:r w:rsidRPr="00B92867">
        <w:rPr>
          <w:rFonts w:asciiTheme="minorEastAsia" w:eastAsiaTheme="minorEastAsia" w:hAnsiTheme="minorEastAsia" w:cs="ＭＳ Ｐゴシック" w:hint="eastAsia"/>
          <w:bCs/>
          <w:color w:val="000000"/>
          <w:kern w:val="0"/>
          <w:sz w:val="24"/>
          <w:szCs w:val="24"/>
        </w:rPr>
        <w:t>条</w:t>
      </w:r>
      <w:r w:rsidRPr="00B92867">
        <w:rPr>
          <w:rFonts w:asciiTheme="minorEastAsia" w:eastAsiaTheme="minorEastAsia" w:hAnsiTheme="minorEastAsia" w:cs="ＭＳ Ｐゴシック" w:hint="eastAsia"/>
          <w:color w:val="000000"/>
          <w:kern w:val="0"/>
          <w:sz w:val="24"/>
          <w:szCs w:val="24"/>
        </w:rPr>
        <w:t xml:space="preserve">　第</w:t>
      </w:r>
      <w:r w:rsidR="004C3B0E">
        <w:rPr>
          <w:rFonts w:asciiTheme="minorEastAsia" w:eastAsiaTheme="minorEastAsia" w:hAnsiTheme="minorEastAsia" w:cs="ＭＳ Ｐゴシック" w:hint="eastAsia"/>
          <w:color w:val="000000"/>
          <w:kern w:val="0"/>
          <w:sz w:val="24"/>
          <w:szCs w:val="24"/>
        </w:rPr>
        <w:t>3</w:t>
      </w:r>
      <w:r w:rsidRPr="00B92867">
        <w:rPr>
          <w:rFonts w:asciiTheme="minorEastAsia" w:eastAsiaTheme="minorEastAsia" w:hAnsiTheme="minorEastAsia" w:cs="ＭＳ Ｐゴシック" w:hint="eastAsia"/>
          <w:color w:val="000000"/>
          <w:kern w:val="0"/>
          <w:sz w:val="24"/>
          <w:szCs w:val="24"/>
        </w:rPr>
        <w:t>条の規定により許可又は承認を受けた者は、当該許可又は承認に係る行為が完了したときは、工事完了届（</w:t>
      </w:r>
      <w:r w:rsidR="00463000">
        <w:rPr>
          <w:rFonts w:asciiTheme="minorEastAsia" w:eastAsiaTheme="minorEastAsia" w:hAnsiTheme="minorEastAsia" w:cs="ＭＳ Ｐゴシック" w:hint="eastAsia"/>
          <w:color w:val="000000"/>
          <w:kern w:val="0"/>
          <w:sz w:val="24"/>
          <w:szCs w:val="24"/>
        </w:rPr>
        <w:t>様式第</w:t>
      </w:r>
      <w:r w:rsidR="00FB0B69">
        <w:rPr>
          <w:rFonts w:asciiTheme="minorEastAsia" w:eastAsiaTheme="minorEastAsia" w:hAnsiTheme="minorEastAsia" w:cs="ＭＳ Ｐゴシック" w:hint="eastAsia"/>
          <w:color w:val="000000"/>
          <w:kern w:val="0"/>
          <w:sz w:val="24"/>
          <w:szCs w:val="24"/>
        </w:rPr>
        <w:t>8</w:t>
      </w:r>
      <w:r w:rsidR="00463000">
        <w:rPr>
          <w:rFonts w:asciiTheme="minorEastAsia" w:eastAsiaTheme="minorEastAsia" w:hAnsiTheme="minorEastAsia" w:cs="ＭＳ Ｐゴシック" w:hint="eastAsia"/>
          <w:color w:val="000000"/>
          <w:kern w:val="0"/>
          <w:sz w:val="24"/>
          <w:szCs w:val="24"/>
        </w:rPr>
        <w:t>号</w:t>
      </w:r>
      <w:r w:rsidRPr="00B92867">
        <w:rPr>
          <w:rFonts w:asciiTheme="minorEastAsia" w:eastAsiaTheme="minorEastAsia" w:hAnsiTheme="minorEastAsia" w:cs="ＭＳ Ｐゴシック" w:hint="eastAsia"/>
          <w:color w:val="000000"/>
          <w:kern w:val="0"/>
          <w:sz w:val="24"/>
          <w:szCs w:val="24"/>
        </w:rPr>
        <w:t>）を市長に提出しなければならない。</w:t>
      </w:r>
    </w:p>
    <w:p w:rsidR="004C3B0E" w:rsidRPr="004C3B0E" w:rsidRDefault="004C3B0E" w:rsidP="00F93B8A">
      <w:pPr>
        <w:widowControl/>
        <w:ind w:hanging="240"/>
        <w:jc w:val="left"/>
        <w:rPr>
          <w:rFonts w:asciiTheme="minorEastAsia" w:eastAsiaTheme="minorEastAsia" w:hAnsiTheme="minorEastAsia" w:cs="ＭＳ Ｐゴシック"/>
          <w:color w:val="000000"/>
          <w:kern w:val="0"/>
          <w:sz w:val="24"/>
          <w:szCs w:val="24"/>
        </w:rPr>
      </w:pPr>
    </w:p>
    <w:p w:rsidR="00F93B8A" w:rsidRPr="00B92867" w:rsidRDefault="00F93B8A" w:rsidP="00F93B8A">
      <w:pPr>
        <w:widowControl/>
        <w:jc w:val="left"/>
        <w:rPr>
          <w:rFonts w:asciiTheme="minorEastAsia" w:eastAsiaTheme="minorEastAsia" w:hAnsiTheme="minorEastAsia" w:cs="ＭＳ Ｐゴシック"/>
          <w:color w:val="000000"/>
          <w:kern w:val="0"/>
          <w:sz w:val="24"/>
          <w:szCs w:val="24"/>
        </w:rPr>
      </w:pPr>
      <w:r w:rsidRPr="00B92867">
        <w:rPr>
          <w:rFonts w:asciiTheme="minorEastAsia" w:eastAsiaTheme="minorEastAsia" w:hAnsiTheme="minorEastAsia" w:cs="ＭＳ Ｐゴシック" w:hint="eastAsia"/>
          <w:color w:val="000000"/>
          <w:kern w:val="0"/>
          <w:sz w:val="24"/>
          <w:szCs w:val="24"/>
        </w:rPr>
        <w:t>附　則</w:t>
      </w:r>
    </w:p>
    <w:p w:rsidR="00F93B8A" w:rsidRPr="00B92867" w:rsidRDefault="00F93B8A" w:rsidP="00F93B8A">
      <w:pPr>
        <w:widowControl/>
        <w:ind w:firstLine="240"/>
        <w:jc w:val="left"/>
        <w:rPr>
          <w:rFonts w:asciiTheme="minorEastAsia" w:eastAsiaTheme="minorEastAsia" w:hAnsiTheme="minorEastAsia" w:cs="ＭＳ Ｐゴシック"/>
          <w:color w:val="000000"/>
          <w:kern w:val="0"/>
          <w:sz w:val="24"/>
          <w:szCs w:val="24"/>
        </w:rPr>
      </w:pPr>
      <w:r w:rsidRPr="00B92867">
        <w:rPr>
          <w:rFonts w:asciiTheme="minorEastAsia" w:eastAsiaTheme="minorEastAsia" w:hAnsiTheme="minorEastAsia" w:cs="ＭＳ Ｐゴシック" w:hint="eastAsia"/>
          <w:color w:val="000000"/>
          <w:kern w:val="0"/>
          <w:sz w:val="24"/>
          <w:szCs w:val="24"/>
        </w:rPr>
        <w:t>この規則は、公布の日から施行する。</w:t>
      </w:r>
    </w:p>
    <w:p w:rsidR="00F93B8A" w:rsidRPr="00B92867" w:rsidRDefault="00F93B8A" w:rsidP="00F93B8A">
      <w:pPr>
        <w:widowControl/>
        <w:ind w:hanging="240"/>
        <w:jc w:val="left"/>
        <w:rPr>
          <w:rFonts w:asciiTheme="minorEastAsia" w:eastAsiaTheme="minorEastAsia" w:hAnsiTheme="minorEastAsia" w:cs="ＭＳ Ｐゴシック"/>
          <w:color w:val="000000"/>
          <w:kern w:val="0"/>
          <w:sz w:val="24"/>
          <w:szCs w:val="24"/>
        </w:rPr>
      </w:pPr>
    </w:p>
    <w:p w:rsidR="00F93B8A" w:rsidRPr="00B92867" w:rsidRDefault="00F93B8A" w:rsidP="00F93B8A">
      <w:pPr>
        <w:widowControl/>
        <w:jc w:val="left"/>
        <w:rPr>
          <w:rFonts w:asciiTheme="minorEastAsia" w:eastAsiaTheme="minorEastAsia" w:hAnsiTheme="minorEastAsia" w:cs="ＭＳ Ｐゴシック"/>
          <w:color w:val="000000"/>
          <w:kern w:val="0"/>
          <w:sz w:val="24"/>
          <w:szCs w:val="24"/>
        </w:rPr>
      </w:pPr>
      <w:r w:rsidRPr="00B92867">
        <w:rPr>
          <w:rFonts w:asciiTheme="minorEastAsia" w:eastAsiaTheme="minorEastAsia" w:hAnsiTheme="minorEastAsia" w:cs="ＭＳ Ｐゴシック" w:hint="eastAsia"/>
          <w:color w:val="000000"/>
          <w:kern w:val="0"/>
          <w:sz w:val="24"/>
          <w:szCs w:val="24"/>
        </w:rPr>
        <w:t>別表第</w:t>
      </w:r>
      <w:r w:rsidR="004C3B0E">
        <w:rPr>
          <w:rFonts w:asciiTheme="minorEastAsia" w:eastAsiaTheme="minorEastAsia" w:hAnsiTheme="minorEastAsia" w:cs="ＭＳ Ｐゴシック" w:hint="eastAsia"/>
          <w:color w:val="000000"/>
          <w:kern w:val="0"/>
          <w:sz w:val="24"/>
          <w:szCs w:val="24"/>
        </w:rPr>
        <w:t>1（第2</w:t>
      </w:r>
      <w:r w:rsidRPr="00B92867">
        <w:rPr>
          <w:rFonts w:asciiTheme="minorEastAsia" w:eastAsiaTheme="minorEastAsia" w:hAnsiTheme="minorEastAsia" w:cs="ＭＳ Ｐゴシック" w:hint="eastAsia"/>
          <w:color w:val="000000"/>
          <w:kern w:val="0"/>
          <w:sz w:val="24"/>
          <w:szCs w:val="24"/>
        </w:rPr>
        <w:t>条関係）</w:t>
      </w:r>
    </w:p>
    <w:tbl>
      <w:tblPr>
        <w:tblW w:w="0" w:type="auto"/>
        <w:tblCellMar>
          <w:top w:w="15" w:type="dxa"/>
          <w:left w:w="15" w:type="dxa"/>
          <w:bottom w:w="15" w:type="dxa"/>
          <w:right w:w="15" w:type="dxa"/>
        </w:tblCellMar>
        <w:tblLook w:val="04A0" w:firstRow="1" w:lastRow="0" w:firstColumn="1" w:lastColumn="0" w:noHBand="0" w:noVBand="1"/>
      </w:tblPr>
      <w:tblGrid>
        <w:gridCol w:w="2059"/>
        <w:gridCol w:w="1625"/>
        <w:gridCol w:w="4801"/>
      </w:tblGrid>
      <w:tr w:rsidR="00F93B8A" w:rsidRPr="00B92867" w:rsidTr="00F93B8A">
        <w:tc>
          <w:tcPr>
            <w:tcW w:w="2500" w:type="dxa"/>
            <w:tcBorders>
              <w:top w:val="single" w:sz="8" w:space="0" w:color="auto"/>
              <w:left w:val="single" w:sz="8" w:space="0" w:color="auto"/>
              <w:bottom w:val="single" w:sz="8" w:space="0" w:color="auto"/>
              <w:right w:val="single" w:sz="8" w:space="0" w:color="auto"/>
            </w:tcBorders>
            <w:hideMark/>
          </w:tcPr>
          <w:p w:rsidR="00F93B8A" w:rsidRPr="00B92867" w:rsidRDefault="00F93B8A" w:rsidP="00F93B8A">
            <w:pPr>
              <w:widowControl/>
              <w:spacing w:line="240" w:lineRule="atLeast"/>
              <w:jc w:val="center"/>
              <w:rPr>
                <w:rFonts w:asciiTheme="minorEastAsia" w:eastAsiaTheme="minorEastAsia" w:hAnsiTheme="minorEastAsia" w:cs="ＭＳ Ｐゴシック"/>
                <w:color w:val="000000"/>
                <w:kern w:val="0"/>
                <w:sz w:val="24"/>
                <w:szCs w:val="24"/>
              </w:rPr>
            </w:pPr>
            <w:r w:rsidRPr="00B92867">
              <w:rPr>
                <w:rFonts w:asciiTheme="minorEastAsia" w:eastAsiaTheme="minorEastAsia" w:hAnsiTheme="minorEastAsia" w:cs="ＭＳ Ｐゴシック" w:hint="eastAsia"/>
                <w:color w:val="000000"/>
                <w:kern w:val="0"/>
                <w:sz w:val="24"/>
                <w:szCs w:val="24"/>
              </w:rPr>
              <w:t>行為の種類</w:t>
            </w:r>
          </w:p>
        </w:tc>
        <w:tc>
          <w:tcPr>
            <w:tcW w:w="2000" w:type="dxa"/>
            <w:tcBorders>
              <w:top w:val="single" w:sz="8" w:space="0" w:color="auto"/>
              <w:left w:val="single" w:sz="8" w:space="0" w:color="auto"/>
              <w:bottom w:val="single" w:sz="8" w:space="0" w:color="auto"/>
              <w:right w:val="single" w:sz="8" w:space="0" w:color="auto"/>
            </w:tcBorders>
            <w:hideMark/>
          </w:tcPr>
          <w:p w:rsidR="00F93B8A" w:rsidRPr="00B92867" w:rsidRDefault="00F93B8A" w:rsidP="00F93B8A">
            <w:pPr>
              <w:widowControl/>
              <w:spacing w:line="240" w:lineRule="atLeast"/>
              <w:jc w:val="center"/>
              <w:rPr>
                <w:rFonts w:asciiTheme="minorEastAsia" w:eastAsiaTheme="minorEastAsia" w:hAnsiTheme="minorEastAsia" w:cs="ＭＳ Ｐゴシック"/>
                <w:color w:val="000000"/>
                <w:kern w:val="0"/>
                <w:sz w:val="24"/>
                <w:szCs w:val="24"/>
              </w:rPr>
            </w:pPr>
            <w:r w:rsidRPr="00B92867">
              <w:rPr>
                <w:rFonts w:asciiTheme="minorEastAsia" w:eastAsiaTheme="minorEastAsia" w:hAnsiTheme="minorEastAsia" w:cs="ＭＳ Ｐゴシック" w:hint="eastAsia"/>
                <w:color w:val="000000"/>
                <w:kern w:val="0"/>
                <w:sz w:val="24"/>
                <w:szCs w:val="24"/>
              </w:rPr>
              <w:t>図面の種類</w:t>
            </w:r>
          </w:p>
        </w:tc>
        <w:tc>
          <w:tcPr>
            <w:tcW w:w="6250" w:type="dxa"/>
            <w:tcBorders>
              <w:top w:val="single" w:sz="8" w:space="0" w:color="auto"/>
              <w:left w:val="single" w:sz="8" w:space="0" w:color="auto"/>
              <w:bottom w:val="single" w:sz="8" w:space="0" w:color="auto"/>
              <w:right w:val="single" w:sz="8" w:space="0" w:color="auto"/>
            </w:tcBorders>
            <w:hideMark/>
          </w:tcPr>
          <w:p w:rsidR="00F93B8A" w:rsidRPr="00B92867" w:rsidRDefault="00F93B8A" w:rsidP="00F93B8A">
            <w:pPr>
              <w:widowControl/>
              <w:spacing w:line="240" w:lineRule="atLeast"/>
              <w:jc w:val="center"/>
              <w:rPr>
                <w:rFonts w:asciiTheme="minorEastAsia" w:eastAsiaTheme="minorEastAsia" w:hAnsiTheme="minorEastAsia" w:cs="ＭＳ Ｐゴシック"/>
                <w:color w:val="000000"/>
                <w:kern w:val="0"/>
                <w:sz w:val="24"/>
                <w:szCs w:val="24"/>
              </w:rPr>
            </w:pPr>
            <w:r w:rsidRPr="00B92867">
              <w:rPr>
                <w:rFonts w:asciiTheme="minorEastAsia" w:eastAsiaTheme="minorEastAsia" w:hAnsiTheme="minorEastAsia" w:cs="ＭＳ Ｐゴシック" w:hint="eastAsia"/>
                <w:color w:val="000000"/>
                <w:kern w:val="0"/>
                <w:sz w:val="24"/>
                <w:szCs w:val="24"/>
              </w:rPr>
              <w:t>明示すべき事項</w:t>
            </w:r>
          </w:p>
        </w:tc>
      </w:tr>
      <w:tr w:rsidR="00F93B8A" w:rsidRPr="00B92867" w:rsidTr="00F93B8A">
        <w:tc>
          <w:tcPr>
            <w:tcW w:w="2500" w:type="dxa"/>
            <w:vMerge w:val="restart"/>
            <w:tcBorders>
              <w:top w:val="single" w:sz="8" w:space="0" w:color="auto"/>
              <w:left w:val="single" w:sz="8" w:space="0" w:color="auto"/>
              <w:bottom w:val="single" w:sz="8" w:space="0" w:color="auto"/>
              <w:right w:val="single" w:sz="8" w:space="0" w:color="auto"/>
            </w:tcBorders>
            <w:hideMark/>
          </w:tcPr>
          <w:p w:rsidR="00F93B8A" w:rsidRPr="00B92867" w:rsidRDefault="00F93B8A" w:rsidP="00F93B8A">
            <w:pPr>
              <w:widowControl/>
              <w:spacing w:line="240" w:lineRule="atLeast"/>
              <w:jc w:val="left"/>
              <w:rPr>
                <w:rFonts w:asciiTheme="minorEastAsia" w:eastAsiaTheme="minorEastAsia" w:hAnsiTheme="minorEastAsia" w:cs="ＭＳ Ｐゴシック"/>
                <w:color w:val="000000"/>
                <w:kern w:val="0"/>
                <w:sz w:val="24"/>
                <w:szCs w:val="24"/>
              </w:rPr>
            </w:pPr>
            <w:r w:rsidRPr="00B92867">
              <w:rPr>
                <w:rFonts w:asciiTheme="minorEastAsia" w:eastAsiaTheme="minorEastAsia" w:hAnsiTheme="minorEastAsia" w:cs="ＭＳ Ｐゴシック" w:hint="eastAsia"/>
                <w:color w:val="000000"/>
                <w:kern w:val="0"/>
                <w:sz w:val="24"/>
                <w:szCs w:val="24"/>
              </w:rPr>
              <w:t>建築物の建築等に係る場合（土地の形質変更に係る場合を除く。）</w:t>
            </w:r>
          </w:p>
        </w:tc>
        <w:tc>
          <w:tcPr>
            <w:tcW w:w="2000" w:type="dxa"/>
            <w:tcBorders>
              <w:top w:val="single" w:sz="8" w:space="0" w:color="auto"/>
              <w:left w:val="single" w:sz="8" w:space="0" w:color="auto"/>
              <w:bottom w:val="single" w:sz="8" w:space="0" w:color="auto"/>
              <w:right w:val="single" w:sz="8" w:space="0" w:color="auto"/>
            </w:tcBorders>
            <w:hideMark/>
          </w:tcPr>
          <w:p w:rsidR="00F93B8A" w:rsidRPr="00B92867" w:rsidRDefault="00F93B8A" w:rsidP="00F93B8A">
            <w:pPr>
              <w:widowControl/>
              <w:spacing w:line="240" w:lineRule="atLeast"/>
              <w:jc w:val="left"/>
              <w:rPr>
                <w:rFonts w:asciiTheme="minorEastAsia" w:eastAsiaTheme="minorEastAsia" w:hAnsiTheme="minorEastAsia" w:cs="ＭＳ Ｐゴシック"/>
                <w:color w:val="000000"/>
                <w:kern w:val="0"/>
                <w:sz w:val="24"/>
                <w:szCs w:val="24"/>
              </w:rPr>
            </w:pPr>
            <w:r w:rsidRPr="00B92867">
              <w:rPr>
                <w:rFonts w:asciiTheme="minorEastAsia" w:eastAsiaTheme="minorEastAsia" w:hAnsiTheme="minorEastAsia" w:cs="ＭＳ Ｐゴシック" w:hint="eastAsia"/>
                <w:color w:val="000000"/>
                <w:kern w:val="0"/>
                <w:sz w:val="24"/>
                <w:szCs w:val="24"/>
              </w:rPr>
              <w:t>付近見取図</w:t>
            </w:r>
          </w:p>
        </w:tc>
        <w:tc>
          <w:tcPr>
            <w:tcW w:w="6250" w:type="dxa"/>
            <w:tcBorders>
              <w:top w:val="single" w:sz="8" w:space="0" w:color="auto"/>
              <w:left w:val="single" w:sz="8" w:space="0" w:color="auto"/>
              <w:bottom w:val="single" w:sz="8" w:space="0" w:color="auto"/>
              <w:right w:val="single" w:sz="8" w:space="0" w:color="auto"/>
            </w:tcBorders>
            <w:hideMark/>
          </w:tcPr>
          <w:p w:rsidR="00F93B8A" w:rsidRPr="00B92867" w:rsidRDefault="00F93B8A" w:rsidP="00F93B8A">
            <w:pPr>
              <w:widowControl/>
              <w:spacing w:line="240" w:lineRule="atLeast"/>
              <w:jc w:val="left"/>
              <w:rPr>
                <w:rFonts w:asciiTheme="minorEastAsia" w:eastAsiaTheme="minorEastAsia" w:hAnsiTheme="minorEastAsia" w:cs="ＭＳ Ｐゴシック"/>
                <w:color w:val="000000"/>
                <w:kern w:val="0"/>
                <w:sz w:val="24"/>
                <w:szCs w:val="24"/>
              </w:rPr>
            </w:pPr>
            <w:r w:rsidRPr="00B92867">
              <w:rPr>
                <w:rFonts w:asciiTheme="minorEastAsia" w:eastAsiaTheme="minorEastAsia" w:hAnsiTheme="minorEastAsia" w:cs="ＭＳ Ｐゴシック" w:hint="eastAsia"/>
                <w:color w:val="000000"/>
                <w:kern w:val="0"/>
                <w:sz w:val="24"/>
                <w:szCs w:val="24"/>
              </w:rPr>
              <w:t>方位、道路及び目標となる物</w:t>
            </w:r>
          </w:p>
        </w:tc>
      </w:tr>
      <w:tr w:rsidR="00F93B8A" w:rsidRPr="00B92867" w:rsidTr="00F93B8A">
        <w:tc>
          <w:tcPr>
            <w:tcW w:w="0" w:type="auto"/>
            <w:vMerge/>
            <w:tcBorders>
              <w:top w:val="single" w:sz="8" w:space="0" w:color="auto"/>
              <w:left w:val="single" w:sz="8" w:space="0" w:color="auto"/>
              <w:bottom w:val="single" w:sz="8" w:space="0" w:color="auto"/>
              <w:right w:val="single" w:sz="8" w:space="0" w:color="auto"/>
            </w:tcBorders>
            <w:vAlign w:val="center"/>
            <w:hideMark/>
          </w:tcPr>
          <w:p w:rsidR="00F93B8A" w:rsidRPr="00B92867" w:rsidRDefault="00F93B8A" w:rsidP="00F93B8A">
            <w:pPr>
              <w:widowControl/>
              <w:jc w:val="left"/>
              <w:rPr>
                <w:rFonts w:asciiTheme="minorEastAsia" w:eastAsiaTheme="minorEastAsia" w:hAnsiTheme="minorEastAsia" w:cs="ＭＳ Ｐゴシック"/>
                <w:color w:val="000000"/>
                <w:kern w:val="0"/>
                <w:sz w:val="24"/>
                <w:szCs w:val="24"/>
              </w:rPr>
            </w:pPr>
          </w:p>
        </w:tc>
        <w:tc>
          <w:tcPr>
            <w:tcW w:w="2000" w:type="dxa"/>
            <w:tcBorders>
              <w:top w:val="single" w:sz="8" w:space="0" w:color="auto"/>
              <w:left w:val="single" w:sz="8" w:space="0" w:color="auto"/>
              <w:bottom w:val="single" w:sz="8" w:space="0" w:color="auto"/>
              <w:right w:val="single" w:sz="8" w:space="0" w:color="auto"/>
            </w:tcBorders>
            <w:hideMark/>
          </w:tcPr>
          <w:p w:rsidR="00F93B8A" w:rsidRPr="00B92867" w:rsidRDefault="00F93B8A" w:rsidP="004F6E5C">
            <w:pPr>
              <w:widowControl/>
              <w:spacing w:line="240" w:lineRule="atLeast"/>
              <w:jc w:val="left"/>
              <w:rPr>
                <w:rFonts w:asciiTheme="minorEastAsia" w:eastAsiaTheme="minorEastAsia" w:hAnsiTheme="minorEastAsia" w:cs="ＭＳ Ｐゴシック"/>
                <w:color w:val="000000"/>
                <w:kern w:val="0"/>
                <w:sz w:val="24"/>
                <w:szCs w:val="24"/>
              </w:rPr>
            </w:pPr>
            <w:r w:rsidRPr="00B92867">
              <w:rPr>
                <w:rFonts w:asciiTheme="minorEastAsia" w:eastAsiaTheme="minorEastAsia" w:hAnsiTheme="minorEastAsia" w:cs="ＭＳ Ｐゴシック" w:hint="eastAsia"/>
                <w:color w:val="000000"/>
                <w:kern w:val="0"/>
                <w:sz w:val="24"/>
                <w:szCs w:val="24"/>
              </w:rPr>
              <w:t>各階の平面図（縮尺200分の</w:t>
            </w:r>
            <w:r w:rsidR="004F6E5C">
              <w:rPr>
                <w:rFonts w:asciiTheme="minorEastAsia" w:eastAsiaTheme="minorEastAsia" w:hAnsiTheme="minorEastAsia" w:cs="ＭＳ Ｐゴシック" w:hint="eastAsia"/>
                <w:color w:val="000000"/>
                <w:kern w:val="0"/>
                <w:sz w:val="24"/>
                <w:szCs w:val="24"/>
              </w:rPr>
              <w:t>1</w:t>
            </w:r>
            <w:r w:rsidRPr="00B92867">
              <w:rPr>
                <w:rFonts w:asciiTheme="minorEastAsia" w:eastAsiaTheme="minorEastAsia" w:hAnsiTheme="minorEastAsia" w:cs="ＭＳ Ｐゴシック" w:hint="eastAsia"/>
                <w:color w:val="000000"/>
                <w:kern w:val="0"/>
                <w:sz w:val="24"/>
                <w:szCs w:val="24"/>
              </w:rPr>
              <w:t>以上）</w:t>
            </w:r>
          </w:p>
        </w:tc>
        <w:tc>
          <w:tcPr>
            <w:tcW w:w="6250" w:type="dxa"/>
            <w:tcBorders>
              <w:top w:val="single" w:sz="8" w:space="0" w:color="auto"/>
              <w:left w:val="single" w:sz="8" w:space="0" w:color="auto"/>
              <w:bottom w:val="single" w:sz="8" w:space="0" w:color="auto"/>
              <w:right w:val="single" w:sz="8" w:space="0" w:color="auto"/>
            </w:tcBorders>
            <w:hideMark/>
          </w:tcPr>
          <w:p w:rsidR="00F93B8A" w:rsidRPr="00B92867" w:rsidRDefault="00F93B8A" w:rsidP="00F93B8A">
            <w:pPr>
              <w:widowControl/>
              <w:spacing w:line="240" w:lineRule="atLeast"/>
              <w:jc w:val="left"/>
              <w:rPr>
                <w:rFonts w:asciiTheme="minorEastAsia" w:eastAsiaTheme="minorEastAsia" w:hAnsiTheme="minorEastAsia" w:cs="ＭＳ Ｐゴシック"/>
                <w:color w:val="000000"/>
                <w:kern w:val="0"/>
                <w:sz w:val="24"/>
                <w:szCs w:val="24"/>
              </w:rPr>
            </w:pPr>
            <w:r w:rsidRPr="00B92867">
              <w:rPr>
                <w:rFonts w:asciiTheme="minorEastAsia" w:eastAsiaTheme="minorEastAsia" w:hAnsiTheme="minorEastAsia" w:cs="ＭＳ Ｐゴシック" w:hint="eastAsia"/>
                <w:color w:val="000000"/>
                <w:kern w:val="0"/>
                <w:sz w:val="24"/>
                <w:szCs w:val="24"/>
              </w:rPr>
              <w:t>縮尺、方位、間取、各室の用途並びに壁の位置及び種類</w:t>
            </w:r>
          </w:p>
        </w:tc>
      </w:tr>
      <w:tr w:rsidR="00F93B8A" w:rsidRPr="00B92867" w:rsidTr="00F93B8A">
        <w:tc>
          <w:tcPr>
            <w:tcW w:w="0" w:type="auto"/>
            <w:vMerge/>
            <w:tcBorders>
              <w:top w:val="single" w:sz="8" w:space="0" w:color="auto"/>
              <w:left w:val="single" w:sz="8" w:space="0" w:color="auto"/>
              <w:bottom w:val="single" w:sz="8" w:space="0" w:color="auto"/>
              <w:right w:val="single" w:sz="8" w:space="0" w:color="auto"/>
            </w:tcBorders>
            <w:vAlign w:val="center"/>
            <w:hideMark/>
          </w:tcPr>
          <w:p w:rsidR="00F93B8A" w:rsidRPr="00B92867" w:rsidRDefault="00F93B8A" w:rsidP="00F93B8A">
            <w:pPr>
              <w:widowControl/>
              <w:jc w:val="left"/>
              <w:rPr>
                <w:rFonts w:asciiTheme="minorEastAsia" w:eastAsiaTheme="minorEastAsia" w:hAnsiTheme="minorEastAsia" w:cs="ＭＳ Ｐゴシック"/>
                <w:color w:val="000000"/>
                <w:kern w:val="0"/>
                <w:sz w:val="24"/>
                <w:szCs w:val="24"/>
              </w:rPr>
            </w:pPr>
          </w:p>
        </w:tc>
        <w:tc>
          <w:tcPr>
            <w:tcW w:w="2000" w:type="dxa"/>
            <w:tcBorders>
              <w:top w:val="single" w:sz="8" w:space="0" w:color="auto"/>
              <w:left w:val="single" w:sz="8" w:space="0" w:color="auto"/>
              <w:bottom w:val="single" w:sz="8" w:space="0" w:color="auto"/>
              <w:right w:val="single" w:sz="8" w:space="0" w:color="auto"/>
            </w:tcBorders>
            <w:hideMark/>
          </w:tcPr>
          <w:p w:rsidR="00F93B8A" w:rsidRPr="00B92867" w:rsidRDefault="00F93B8A" w:rsidP="004F6E5C">
            <w:pPr>
              <w:widowControl/>
              <w:spacing w:line="240" w:lineRule="atLeast"/>
              <w:jc w:val="left"/>
              <w:rPr>
                <w:rFonts w:asciiTheme="minorEastAsia" w:eastAsiaTheme="minorEastAsia" w:hAnsiTheme="minorEastAsia" w:cs="ＭＳ Ｐゴシック"/>
                <w:color w:val="000000"/>
                <w:kern w:val="0"/>
                <w:sz w:val="24"/>
                <w:szCs w:val="24"/>
              </w:rPr>
            </w:pPr>
            <w:r w:rsidRPr="00B92867">
              <w:rPr>
                <w:rFonts w:asciiTheme="minorEastAsia" w:eastAsiaTheme="minorEastAsia" w:hAnsiTheme="minorEastAsia" w:cs="ＭＳ Ｐゴシック" w:hint="eastAsia"/>
                <w:color w:val="000000"/>
                <w:kern w:val="0"/>
                <w:sz w:val="24"/>
                <w:szCs w:val="24"/>
              </w:rPr>
              <w:t>配置図（縮尺500分の</w:t>
            </w:r>
            <w:r w:rsidR="004F6E5C">
              <w:rPr>
                <w:rFonts w:asciiTheme="minorEastAsia" w:eastAsiaTheme="minorEastAsia" w:hAnsiTheme="minorEastAsia" w:cs="ＭＳ Ｐゴシック" w:hint="eastAsia"/>
                <w:color w:val="000000"/>
                <w:kern w:val="0"/>
                <w:sz w:val="24"/>
                <w:szCs w:val="24"/>
              </w:rPr>
              <w:t>1</w:t>
            </w:r>
            <w:r w:rsidRPr="00B92867">
              <w:rPr>
                <w:rFonts w:asciiTheme="minorEastAsia" w:eastAsiaTheme="minorEastAsia" w:hAnsiTheme="minorEastAsia" w:cs="ＭＳ Ｐゴシック" w:hint="eastAsia"/>
                <w:color w:val="000000"/>
                <w:kern w:val="0"/>
                <w:sz w:val="24"/>
                <w:szCs w:val="24"/>
              </w:rPr>
              <w:t>以上の実測図）</w:t>
            </w:r>
          </w:p>
        </w:tc>
        <w:tc>
          <w:tcPr>
            <w:tcW w:w="6250" w:type="dxa"/>
            <w:tcBorders>
              <w:top w:val="single" w:sz="8" w:space="0" w:color="auto"/>
              <w:left w:val="single" w:sz="8" w:space="0" w:color="auto"/>
              <w:bottom w:val="single" w:sz="8" w:space="0" w:color="auto"/>
              <w:right w:val="single" w:sz="8" w:space="0" w:color="auto"/>
            </w:tcBorders>
            <w:hideMark/>
          </w:tcPr>
          <w:p w:rsidR="00F93B8A" w:rsidRPr="00B92867" w:rsidRDefault="00F93B8A" w:rsidP="00F93B8A">
            <w:pPr>
              <w:widowControl/>
              <w:spacing w:line="240" w:lineRule="atLeast"/>
              <w:jc w:val="left"/>
              <w:rPr>
                <w:rFonts w:asciiTheme="minorEastAsia" w:eastAsiaTheme="minorEastAsia" w:hAnsiTheme="minorEastAsia" w:cs="ＭＳ Ｐゴシック"/>
                <w:color w:val="000000"/>
                <w:kern w:val="0"/>
                <w:sz w:val="24"/>
                <w:szCs w:val="24"/>
              </w:rPr>
            </w:pPr>
            <w:r w:rsidRPr="00B92867">
              <w:rPr>
                <w:rFonts w:asciiTheme="minorEastAsia" w:eastAsiaTheme="minorEastAsia" w:hAnsiTheme="minorEastAsia" w:cs="ＭＳ Ｐゴシック" w:hint="eastAsia"/>
                <w:color w:val="000000"/>
                <w:kern w:val="0"/>
                <w:sz w:val="24"/>
                <w:szCs w:val="24"/>
              </w:rPr>
              <w:t>方位、敷地の境界線、敷地内における建築物の位置、申請に係る建築物と他の建築物との別及び都市計画施設の区域又は市街地開発事業の施行区域の境界</w:t>
            </w:r>
          </w:p>
        </w:tc>
      </w:tr>
      <w:tr w:rsidR="00F93B8A" w:rsidRPr="00B92867" w:rsidTr="00F93B8A">
        <w:tc>
          <w:tcPr>
            <w:tcW w:w="0" w:type="auto"/>
            <w:vMerge/>
            <w:tcBorders>
              <w:top w:val="single" w:sz="8" w:space="0" w:color="auto"/>
              <w:left w:val="single" w:sz="8" w:space="0" w:color="auto"/>
              <w:bottom w:val="single" w:sz="8" w:space="0" w:color="auto"/>
              <w:right w:val="single" w:sz="8" w:space="0" w:color="auto"/>
            </w:tcBorders>
            <w:vAlign w:val="center"/>
            <w:hideMark/>
          </w:tcPr>
          <w:p w:rsidR="00F93B8A" w:rsidRPr="00B92867" w:rsidRDefault="00F93B8A" w:rsidP="00F93B8A">
            <w:pPr>
              <w:widowControl/>
              <w:jc w:val="left"/>
              <w:rPr>
                <w:rFonts w:asciiTheme="minorEastAsia" w:eastAsiaTheme="minorEastAsia" w:hAnsiTheme="minorEastAsia" w:cs="ＭＳ Ｐゴシック"/>
                <w:color w:val="000000"/>
                <w:kern w:val="0"/>
                <w:sz w:val="24"/>
                <w:szCs w:val="24"/>
              </w:rPr>
            </w:pPr>
          </w:p>
        </w:tc>
        <w:tc>
          <w:tcPr>
            <w:tcW w:w="2000" w:type="dxa"/>
            <w:tcBorders>
              <w:top w:val="single" w:sz="8" w:space="0" w:color="auto"/>
              <w:left w:val="single" w:sz="8" w:space="0" w:color="auto"/>
              <w:bottom w:val="single" w:sz="8" w:space="0" w:color="auto"/>
              <w:right w:val="single" w:sz="8" w:space="0" w:color="auto"/>
            </w:tcBorders>
            <w:hideMark/>
          </w:tcPr>
          <w:p w:rsidR="00F93B8A" w:rsidRPr="00B92867" w:rsidRDefault="00F93B8A" w:rsidP="004F6E5C">
            <w:pPr>
              <w:widowControl/>
              <w:spacing w:line="240" w:lineRule="atLeast"/>
              <w:jc w:val="left"/>
              <w:rPr>
                <w:rFonts w:asciiTheme="minorEastAsia" w:eastAsiaTheme="minorEastAsia" w:hAnsiTheme="minorEastAsia" w:cs="ＭＳ Ｐゴシック"/>
                <w:color w:val="000000"/>
                <w:kern w:val="0"/>
                <w:sz w:val="24"/>
                <w:szCs w:val="24"/>
              </w:rPr>
            </w:pPr>
            <w:r w:rsidRPr="00B92867">
              <w:rPr>
                <w:rFonts w:asciiTheme="minorEastAsia" w:eastAsiaTheme="minorEastAsia" w:hAnsiTheme="minorEastAsia" w:cs="ＭＳ Ｐゴシック" w:hint="eastAsia"/>
                <w:color w:val="000000"/>
                <w:kern w:val="0"/>
                <w:sz w:val="24"/>
                <w:szCs w:val="24"/>
              </w:rPr>
              <w:t>断面図（縮尺200分の</w:t>
            </w:r>
            <w:r w:rsidR="004F6E5C">
              <w:rPr>
                <w:rFonts w:asciiTheme="minorEastAsia" w:eastAsiaTheme="minorEastAsia" w:hAnsiTheme="minorEastAsia" w:cs="ＭＳ Ｐゴシック" w:hint="eastAsia"/>
                <w:color w:val="000000"/>
                <w:kern w:val="0"/>
                <w:sz w:val="24"/>
                <w:szCs w:val="24"/>
              </w:rPr>
              <w:t>1</w:t>
            </w:r>
            <w:r w:rsidRPr="00B92867">
              <w:rPr>
                <w:rFonts w:asciiTheme="minorEastAsia" w:eastAsiaTheme="minorEastAsia" w:hAnsiTheme="minorEastAsia" w:cs="ＭＳ Ｐゴシック" w:hint="eastAsia"/>
                <w:color w:val="000000"/>
                <w:kern w:val="0"/>
                <w:sz w:val="24"/>
                <w:szCs w:val="24"/>
              </w:rPr>
              <w:t>以上）</w:t>
            </w:r>
          </w:p>
        </w:tc>
        <w:tc>
          <w:tcPr>
            <w:tcW w:w="6250" w:type="dxa"/>
            <w:tcBorders>
              <w:top w:val="single" w:sz="8" w:space="0" w:color="auto"/>
              <w:left w:val="single" w:sz="8" w:space="0" w:color="auto"/>
              <w:bottom w:val="single" w:sz="8" w:space="0" w:color="auto"/>
              <w:right w:val="single" w:sz="8" w:space="0" w:color="auto"/>
            </w:tcBorders>
            <w:hideMark/>
          </w:tcPr>
          <w:p w:rsidR="00F93B8A" w:rsidRPr="00B92867" w:rsidRDefault="004F6E5C" w:rsidP="00F93B8A">
            <w:pPr>
              <w:widowControl/>
              <w:spacing w:line="240" w:lineRule="atLeast"/>
              <w:jc w:val="left"/>
              <w:rPr>
                <w:rFonts w:asciiTheme="minorEastAsia" w:eastAsiaTheme="minorEastAsia" w:hAnsiTheme="minorEastAsia" w:cs="ＭＳ Ｐゴシック"/>
                <w:color w:val="000000"/>
                <w:kern w:val="0"/>
                <w:sz w:val="24"/>
                <w:szCs w:val="24"/>
              </w:rPr>
            </w:pPr>
            <w:r>
              <w:rPr>
                <w:rFonts w:asciiTheme="minorEastAsia" w:eastAsiaTheme="minorEastAsia" w:hAnsiTheme="minorEastAsia" w:cs="ＭＳ Ｐゴシック" w:hint="eastAsia"/>
                <w:color w:val="000000"/>
                <w:kern w:val="0"/>
                <w:sz w:val="24"/>
                <w:szCs w:val="24"/>
              </w:rPr>
              <w:t>2</w:t>
            </w:r>
            <w:r w:rsidR="00F93B8A" w:rsidRPr="00B92867">
              <w:rPr>
                <w:rFonts w:asciiTheme="minorEastAsia" w:eastAsiaTheme="minorEastAsia" w:hAnsiTheme="minorEastAsia" w:cs="ＭＳ Ｐゴシック" w:hint="eastAsia"/>
                <w:color w:val="000000"/>
                <w:kern w:val="0"/>
                <w:sz w:val="24"/>
                <w:szCs w:val="24"/>
              </w:rPr>
              <w:t>面以上の建築物及び敷地等の断面</w:t>
            </w:r>
          </w:p>
        </w:tc>
      </w:tr>
      <w:tr w:rsidR="00F93B8A" w:rsidRPr="00B92867" w:rsidTr="00F93B8A">
        <w:tc>
          <w:tcPr>
            <w:tcW w:w="2500" w:type="dxa"/>
            <w:vMerge w:val="restart"/>
            <w:tcBorders>
              <w:top w:val="single" w:sz="8" w:space="0" w:color="auto"/>
              <w:left w:val="single" w:sz="8" w:space="0" w:color="auto"/>
              <w:bottom w:val="single" w:sz="8" w:space="0" w:color="auto"/>
              <w:right w:val="single" w:sz="8" w:space="0" w:color="auto"/>
            </w:tcBorders>
            <w:hideMark/>
          </w:tcPr>
          <w:p w:rsidR="00F93B8A" w:rsidRPr="00B92867" w:rsidRDefault="00F93B8A" w:rsidP="00F93B8A">
            <w:pPr>
              <w:widowControl/>
              <w:spacing w:line="240" w:lineRule="atLeast"/>
              <w:jc w:val="left"/>
              <w:rPr>
                <w:rFonts w:asciiTheme="minorEastAsia" w:eastAsiaTheme="minorEastAsia" w:hAnsiTheme="minorEastAsia" w:cs="ＭＳ Ｐゴシック"/>
                <w:color w:val="000000"/>
                <w:kern w:val="0"/>
                <w:sz w:val="24"/>
                <w:szCs w:val="24"/>
              </w:rPr>
            </w:pPr>
            <w:r w:rsidRPr="00B92867">
              <w:rPr>
                <w:rFonts w:asciiTheme="minorEastAsia" w:eastAsiaTheme="minorEastAsia" w:hAnsiTheme="minorEastAsia" w:cs="ＭＳ Ｐゴシック" w:hint="eastAsia"/>
                <w:color w:val="000000"/>
                <w:kern w:val="0"/>
                <w:sz w:val="24"/>
                <w:szCs w:val="24"/>
              </w:rPr>
              <w:t>土地の形質変更に係る場合</w:t>
            </w:r>
          </w:p>
        </w:tc>
        <w:tc>
          <w:tcPr>
            <w:tcW w:w="2000" w:type="dxa"/>
            <w:tcBorders>
              <w:top w:val="single" w:sz="8" w:space="0" w:color="auto"/>
              <w:left w:val="single" w:sz="8" w:space="0" w:color="auto"/>
              <w:bottom w:val="single" w:sz="8" w:space="0" w:color="auto"/>
              <w:right w:val="single" w:sz="8" w:space="0" w:color="auto"/>
            </w:tcBorders>
            <w:hideMark/>
          </w:tcPr>
          <w:p w:rsidR="00F93B8A" w:rsidRPr="00B92867" w:rsidRDefault="00F93B8A" w:rsidP="00F93B8A">
            <w:pPr>
              <w:widowControl/>
              <w:spacing w:line="240" w:lineRule="atLeast"/>
              <w:jc w:val="left"/>
              <w:rPr>
                <w:rFonts w:asciiTheme="minorEastAsia" w:eastAsiaTheme="minorEastAsia" w:hAnsiTheme="minorEastAsia" w:cs="ＭＳ Ｐゴシック"/>
                <w:color w:val="000000"/>
                <w:kern w:val="0"/>
                <w:sz w:val="24"/>
                <w:szCs w:val="24"/>
              </w:rPr>
            </w:pPr>
            <w:r w:rsidRPr="00B92867">
              <w:rPr>
                <w:rFonts w:asciiTheme="minorEastAsia" w:eastAsiaTheme="minorEastAsia" w:hAnsiTheme="minorEastAsia" w:cs="ＭＳ Ｐゴシック" w:hint="eastAsia"/>
                <w:color w:val="000000"/>
                <w:kern w:val="0"/>
                <w:sz w:val="24"/>
                <w:szCs w:val="24"/>
              </w:rPr>
              <w:t>付近見取図</w:t>
            </w:r>
          </w:p>
        </w:tc>
        <w:tc>
          <w:tcPr>
            <w:tcW w:w="6250" w:type="dxa"/>
            <w:tcBorders>
              <w:top w:val="single" w:sz="8" w:space="0" w:color="auto"/>
              <w:left w:val="single" w:sz="8" w:space="0" w:color="auto"/>
              <w:bottom w:val="single" w:sz="8" w:space="0" w:color="auto"/>
              <w:right w:val="single" w:sz="8" w:space="0" w:color="auto"/>
            </w:tcBorders>
            <w:hideMark/>
          </w:tcPr>
          <w:p w:rsidR="00F93B8A" w:rsidRPr="00B92867" w:rsidRDefault="00F93B8A" w:rsidP="00F93B8A">
            <w:pPr>
              <w:widowControl/>
              <w:spacing w:line="240" w:lineRule="atLeast"/>
              <w:jc w:val="left"/>
              <w:rPr>
                <w:rFonts w:asciiTheme="minorEastAsia" w:eastAsiaTheme="minorEastAsia" w:hAnsiTheme="minorEastAsia" w:cs="ＭＳ Ｐゴシック"/>
                <w:color w:val="000000"/>
                <w:kern w:val="0"/>
                <w:sz w:val="24"/>
                <w:szCs w:val="24"/>
              </w:rPr>
            </w:pPr>
            <w:r w:rsidRPr="00B92867">
              <w:rPr>
                <w:rFonts w:asciiTheme="minorEastAsia" w:eastAsiaTheme="minorEastAsia" w:hAnsiTheme="minorEastAsia" w:cs="ＭＳ Ｐゴシック" w:hint="eastAsia"/>
                <w:color w:val="000000"/>
                <w:kern w:val="0"/>
                <w:sz w:val="24"/>
                <w:szCs w:val="24"/>
              </w:rPr>
              <w:t>方位、道路及び目標となる物</w:t>
            </w:r>
          </w:p>
        </w:tc>
      </w:tr>
      <w:tr w:rsidR="00F93B8A" w:rsidRPr="00B92867" w:rsidTr="00F93B8A">
        <w:tc>
          <w:tcPr>
            <w:tcW w:w="0" w:type="auto"/>
            <w:vMerge/>
            <w:tcBorders>
              <w:top w:val="single" w:sz="8" w:space="0" w:color="auto"/>
              <w:left w:val="single" w:sz="8" w:space="0" w:color="auto"/>
              <w:bottom w:val="single" w:sz="8" w:space="0" w:color="auto"/>
              <w:right w:val="single" w:sz="8" w:space="0" w:color="auto"/>
            </w:tcBorders>
            <w:vAlign w:val="center"/>
            <w:hideMark/>
          </w:tcPr>
          <w:p w:rsidR="00F93B8A" w:rsidRPr="00B92867" w:rsidRDefault="00F93B8A" w:rsidP="00F93B8A">
            <w:pPr>
              <w:widowControl/>
              <w:jc w:val="left"/>
              <w:rPr>
                <w:rFonts w:asciiTheme="minorEastAsia" w:eastAsiaTheme="minorEastAsia" w:hAnsiTheme="minorEastAsia" w:cs="ＭＳ Ｐゴシック"/>
                <w:color w:val="000000"/>
                <w:kern w:val="0"/>
                <w:sz w:val="24"/>
                <w:szCs w:val="24"/>
              </w:rPr>
            </w:pPr>
          </w:p>
        </w:tc>
        <w:tc>
          <w:tcPr>
            <w:tcW w:w="2000" w:type="dxa"/>
            <w:tcBorders>
              <w:top w:val="single" w:sz="8" w:space="0" w:color="auto"/>
              <w:left w:val="single" w:sz="8" w:space="0" w:color="auto"/>
              <w:bottom w:val="single" w:sz="8" w:space="0" w:color="auto"/>
              <w:right w:val="single" w:sz="8" w:space="0" w:color="auto"/>
            </w:tcBorders>
            <w:hideMark/>
          </w:tcPr>
          <w:p w:rsidR="00F93B8A" w:rsidRPr="00B92867" w:rsidRDefault="00F93B8A" w:rsidP="00F93B8A">
            <w:pPr>
              <w:widowControl/>
              <w:spacing w:line="240" w:lineRule="atLeast"/>
              <w:jc w:val="left"/>
              <w:rPr>
                <w:rFonts w:asciiTheme="minorEastAsia" w:eastAsiaTheme="minorEastAsia" w:hAnsiTheme="minorEastAsia" w:cs="ＭＳ Ｐゴシック"/>
                <w:color w:val="000000"/>
                <w:kern w:val="0"/>
                <w:sz w:val="24"/>
                <w:szCs w:val="24"/>
              </w:rPr>
            </w:pPr>
            <w:r w:rsidRPr="00B92867">
              <w:rPr>
                <w:rFonts w:asciiTheme="minorEastAsia" w:eastAsiaTheme="minorEastAsia" w:hAnsiTheme="minorEastAsia" w:cs="ＭＳ Ｐゴシック" w:hint="eastAsia"/>
                <w:color w:val="000000"/>
                <w:kern w:val="0"/>
                <w:sz w:val="24"/>
                <w:szCs w:val="24"/>
              </w:rPr>
              <w:t>平面図</w:t>
            </w:r>
          </w:p>
        </w:tc>
        <w:tc>
          <w:tcPr>
            <w:tcW w:w="6250" w:type="dxa"/>
            <w:tcBorders>
              <w:top w:val="single" w:sz="8" w:space="0" w:color="auto"/>
              <w:left w:val="single" w:sz="8" w:space="0" w:color="auto"/>
              <w:bottom w:val="single" w:sz="8" w:space="0" w:color="auto"/>
              <w:right w:val="single" w:sz="8" w:space="0" w:color="auto"/>
            </w:tcBorders>
            <w:hideMark/>
          </w:tcPr>
          <w:p w:rsidR="00F93B8A" w:rsidRPr="00B92867" w:rsidRDefault="00F93B8A" w:rsidP="00F93B8A">
            <w:pPr>
              <w:widowControl/>
              <w:spacing w:line="240" w:lineRule="atLeast"/>
              <w:jc w:val="left"/>
              <w:rPr>
                <w:rFonts w:asciiTheme="minorEastAsia" w:eastAsiaTheme="minorEastAsia" w:hAnsiTheme="minorEastAsia" w:cs="ＭＳ Ｐゴシック"/>
                <w:color w:val="000000"/>
                <w:kern w:val="0"/>
                <w:sz w:val="24"/>
                <w:szCs w:val="24"/>
              </w:rPr>
            </w:pPr>
            <w:r w:rsidRPr="00B92867">
              <w:rPr>
                <w:rFonts w:asciiTheme="minorEastAsia" w:eastAsiaTheme="minorEastAsia" w:hAnsiTheme="minorEastAsia" w:cs="ＭＳ Ｐゴシック" w:hint="eastAsia"/>
                <w:color w:val="000000"/>
                <w:kern w:val="0"/>
                <w:sz w:val="24"/>
                <w:szCs w:val="24"/>
              </w:rPr>
              <w:t>方位、土地の境界線及び都市計画施設の区域又は市街地開発事業の施行区域の境界</w:t>
            </w:r>
          </w:p>
        </w:tc>
      </w:tr>
      <w:tr w:rsidR="00F93B8A" w:rsidRPr="00B92867" w:rsidTr="00F93B8A">
        <w:tc>
          <w:tcPr>
            <w:tcW w:w="0" w:type="auto"/>
            <w:vMerge/>
            <w:tcBorders>
              <w:top w:val="single" w:sz="8" w:space="0" w:color="auto"/>
              <w:left w:val="single" w:sz="8" w:space="0" w:color="auto"/>
              <w:bottom w:val="single" w:sz="8" w:space="0" w:color="auto"/>
              <w:right w:val="single" w:sz="8" w:space="0" w:color="auto"/>
            </w:tcBorders>
            <w:vAlign w:val="center"/>
            <w:hideMark/>
          </w:tcPr>
          <w:p w:rsidR="00F93B8A" w:rsidRPr="00B92867" w:rsidRDefault="00F93B8A" w:rsidP="00F93B8A">
            <w:pPr>
              <w:widowControl/>
              <w:jc w:val="left"/>
              <w:rPr>
                <w:rFonts w:asciiTheme="minorEastAsia" w:eastAsiaTheme="minorEastAsia" w:hAnsiTheme="minorEastAsia" w:cs="ＭＳ Ｐゴシック"/>
                <w:color w:val="000000"/>
                <w:kern w:val="0"/>
                <w:sz w:val="24"/>
                <w:szCs w:val="24"/>
              </w:rPr>
            </w:pPr>
          </w:p>
        </w:tc>
        <w:tc>
          <w:tcPr>
            <w:tcW w:w="2000" w:type="dxa"/>
            <w:tcBorders>
              <w:top w:val="single" w:sz="8" w:space="0" w:color="auto"/>
              <w:left w:val="single" w:sz="8" w:space="0" w:color="auto"/>
              <w:bottom w:val="single" w:sz="8" w:space="0" w:color="auto"/>
              <w:right w:val="single" w:sz="8" w:space="0" w:color="auto"/>
            </w:tcBorders>
            <w:hideMark/>
          </w:tcPr>
          <w:p w:rsidR="00F93B8A" w:rsidRPr="00B92867" w:rsidRDefault="00F93B8A" w:rsidP="00F93B8A">
            <w:pPr>
              <w:widowControl/>
              <w:spacing w:line="240" w:lineRule="atLeast"/>
              <w:jc w:val="left"/>
              <w:rPr>
                <w:rFonts w:asciiTheme="minorEastAsia" w:eastAsiaTheme="minorEastAsia" w:hAnsiTheme="minorEastAsia" w:cs="ＭＳ Ｐゴシック"/>
                <w:color w:val="000000"/>
                <w:kern w:val="0"/>
                <w:sz w:val="24"/>
                <w:szCs w:val="24"/>
              </w:rPr>
            </w:pPr>
            <w:r w:rsidRPr="00B92867">
              <w:rPr>
                <w:rFonts w:asciiTheme="minorEastAsia" w:eastAsiaTheme="minorEastAsia" w:hAnsiTheme="minorEastAsia" w:cs="ＭＳ Ｐゴシック" w:hint="eastAsia"/>
                <w:color w:val="000000"/>
                <w:kern w:val="0"/>
                <w:sz w:val="24"/>
                <w:szCs w:val="24"/>
              </w:rPr>
              <w:t>縦横断図</w:t>
            </w:r>
          </w:p>
        </w:tc>
        <w:tc>
          <w:tcPr>
            <w:tcW w:w="6250" w:type="dxa"/>
            <w:tcBorders>
              <w:top w:val="single" w:sz="8" w:space="0" w:color="auto"/>
              <w:left w:val="single" w:sz="8" w:space="0" w:color="auto"/>
              <w:bottom w:val="single" w:sz="8" w:space="0" w:color="auto"/>
              <w:right w:val="single" w:sz="8" w:space="0" w:color="auto"/>
            </w:tcBorders>
            <w:hideMark/>
          </w:tcPr>
          <w:p w:rsidR="00F93B8A" w:rsidRPr="00B92867" w:rsidRDefault="00F93B8A" w:rsidP="00F93B8A">
            <w:pPr>
              <w:widowControl/>
              <w:spacing w:line="240" w:lineRule="atLeast"/>
              <w:jc w:val="left"/>
              <w:rPr>
                <w:rFonts w:asciiTheme="minorEastAsia" w:eastAsiaTheme="minorEastAsia" w:hAnsiTheme="minorEastAsia" w:cs="ＭＳ Ｐゴシック"/>
                <w:color w:val="000000"/>
                <w:kern w:val="0"/>
                <w:sz w:val="24"/>
                <w:szCs w:val="24"/>
              </w:rPr>
            </w:pPr>
            <w:r w:rsidRPr="00B92867">
              <w:rPr>
                <w:rFonts w:asciiTheme="minorEastAsia" w:eastAsiaTheme="minorEastAsia" w:hAnsiTheme="minorEastAsia" w:cs="ＭＳ Ｐゴシック" w:hint="eastAsia"/>
                <w:color w:val="000000"/>
                <w:kern w:val="0"/>
                <w:sz w:val="24"/>
                <w:szCs w:val="24"/>
              </w:rPr>
              <w:t>変更前後の土地の形状を判断しうる図面</w:t>
            </w:r>
          </w:p>
        </w:tc>
      </w:tr>
    </w:tbl>
    <w:p w:rsidR="00F93B8A" w:rsidRDefault="00F93B8A" w:rsidP="00F93B8A">
      <w:pPr>
        <w:widowControl/>
        <w:ind w:firstLine="240"/>
        <w:jc w:val="left"/>
        <w:rPr>
          <w:rFonts w:asciiTheme="minorEastAsia" w:eastAsiaTheme="minorEastAsia" w:hAnsiTheme="minorEastAsia" w:cs="ＭＳ Ｐゴシック"/>
          <w:color w:val="000000"/>
          <w:kern w:val="0"/>
          <w:sz w:val="24"/>
          <w:szCs w:val="24"/>
        </w:rPr>
      </w:pPr>
      <w:r w:rsidRPr="00B92867">
        <w:rPr>
          <w:rFonts w:asciiTheme="minorEastAsia" w:eastAsiaTheme="minorEastAsia" w:hAnsiTheme="minorEastAsia" w:cs="ＭＳ Ｐゴシック" w:hint="eastAsia"/>
          <w:color w:val="000000"/>
          <w:kern w:val="0"/>
          <w:sz w:val="24"/>
          <w:szCs w:val="24"/>
        </w:rPr>
        <w:lastRenderedPageBreak/>
        <w:t>備考　申請者と土地の所有者が異なる場合は、土地使用承諾書（</w:t>
      </w:r>
      <w:r w:rsidR="00463000">
        <w:rPr>
          <w:rFonts w:asciiTheme="minorEastAsia" w:eastAsiaTheme="minorEastAsia" w:hAnsiTheme="minorEastAsia" w:cs="ＭＳ Ｐゴシック" w:hint="eastAsia"/>
          <w:color w:val="000000"/>
          <w:kern w:val="0"/>
          <w:sz w:val="24"/>
          <w:szCs w:val="24"/>
        </w:rPr>
        <w:t>様式第</w:t>
      </w:r>
      <w:r w:rsidR="00FB0B69">
        <w:rPr>
          <w:rFonts w:asciiTheme="minorEastAsia" w:eastAsiaTheme="minorEastAsia" w:hAnsiTheme="minorEastAsia" w:cs="ＭＳ Ｐゴシック" w:hint="eastAsia"/>
          <w:color w:val="000000"/>
          <w:kern w:val="0"/>
          <w:sz w:val="24"/>
          <w:szCs w:val="24"/>
        </w:rPr>
        <w:t>9</w:t>
      </w:r>
      <w:bookmarkStart w:id="1" w:name="_GoBack"/>
      <w:bookmarkEnd w:id="1"/>
      <w:r w:rsidR="00463000">
        <w:rPr>
          <w:rFonts w:asciiTheme="minorEastAsia" w:eastAsiaTheme="minorEastAsia" w:hAnsiTheme="minorEastAsia" w:cs="ＭＳ Ｐゴシック" w:hint="eastAsia"/>
          <w:color w:val="000000"/>
          <w:kern w:val="0"/>
          <w:sz w:val="24"/>
          <w:szCs w:val="24"/>
        </w:rPr>
        <w:t>号</w:t>
      </w:r>
      <w:r w:rsidRPr="00B92867">
        <w:rPr>
          <w:rFonts w:asciiTheme="minorEastAsia" w:eastAsiaTheme="minorEastAsia" w:hAnsiTheme="minorEastAsia" w:cs="ＭＳ Ｐゴシック" w:hint="eastAsia"/>
          <w:color w:val="000000"/>
          <w:kern w:val="0"/>
          <w:sz w:val="24"/>
          <w:szCs w:val="24"/>
        </w:rPr>
        <w:t>）及び当該土地の所有者の印鑑証明書を添付すること。</w:t>
      </w:r>
    </w:p>
    <w:p w:rsidR="00B92867" w:rsidRPr="00B92867" w:rsidRDefault="00B92867" w:rsidP="00F93B8A">
      <w:pPr>
        <w:widowControl/>
        <w:ind w:firstLine="240"/>
        <w:jc w:val="left"/>
        <w:rPr>
          <w:rFonts w:asciiTheme="minorEastAsia" w:eastAsiaTheme="minorEastAsia" w:hAnsiTheme="minorEastAsia" w:cs="ＭＳ Ｐゴシック"/>
          <w:color w:val="000000"/>
          <w:kern w:val="0"/>
          <w:sz w:val="24"/>
          <w:szCs w:val="24"/>
        </w:rPr>
      </w:pPr>
    </w:p>
    <w:p w:rsidR="00F93B8A" w:rsidRPr="00B92867" w:rsidRDefault="00F93B8A" w:rsidP="00F93B8A">
      <w:pPr>
        <w:widowControl/>
        <w:jc w:val="left"/>
        <w:rPr>
          <w:rFonts w:asciiTheme="minorEastAsia" w:eastAsiaTheme="minorEastAsia" w:hAnsiTheme="minorEastAsia" w:cs="ＭＳ Ｐゴシック"/>
          <w:color w:val="000000"/>
          <w:kern w:val="0"/>
          <w:sz w:val="24"/>
          <w:szCs w:val="24"/>
        </w:rPr>
      </w:pPr>
      <w:r w:rsidRPr="00B92867">
        <w:rPr>
          <w:rFonts w:asciiTheme="minorEastAsia" w:eastAsiaTheme="minorEastAsia" w:hAnsiTheme="minorEastAsia" w:cs="ＭＳ Ｐゴシック" w:hint="eastAsia"/>
          <w:color w:val="000000"/>
          <w:kern w:val="0"/>
          <w:sz w:val="24"/>
          <w:szCs w:val="24"/>
        </w:rPr>
        <w:t>別表第</w:t>
      </w:r>
      <w:r w:rsidR="004C3B0E">
        <w:rPr>
          <w:rFonts w:asciiTheme="minorEastAsia" w:eastAsiaTheme="minorEastAsia" w:hAnsiTheme="minorEastAsia" w:cs="ＭＳ Ｐゴシック" w:hint="eastAsia"/>
          <w:color w:val="000000"/>
          <w:kern w:val="0"/>
          <w:sz w:val="24"/>
          <w:szCs w:val="24"/>
        </w:rPr>
        <w:t>2</w:t>
      </w:r>
      <w:r w:rsidRPr="00B92867">
        <w:rPr>
          <w:rFonts w:asciiTheme="minorEastAsia" w:eastAsiaTheme="minorEastAsia" w:hAnsiTheme="minorEastAsia" w:cs="ＭＳ Ｐゴシック" w:hint="eastAsia"/>
          <w:color w:val="000000"/>
          <w:kern w:val="0"/>
          <w:sz w:val="24"/>
          <w:szCs w:val="24"/>
        </w:rPr>
        <w:t>（第</w:t>
      </w:r>
      <w:r w:rsidR="004C3B0E">
        <w:rPr>
          <w:rFonts w:asciiTheme="minorEastAsia" w:eastAsiaTheme="minorEastAsia" w:hAnsiTheme="minorEastAsia" w:cs="ＭＳ Ｐゴシック" w:hint="eastAsia"/>
          <w:color w:val="000000"/>
          <w:kern w:val="0"/>
          <w:sz w:val="24"/>
          <w:szCs w:val="24"/>
        </w:rPr>
        <w:t>2</w:t>
      </w:r>
      <w:r w:rsidRPr="00B92867">
        <w:rPr>
          <w:rFonts w:asciiTheme="minorEastAsia" w:eastAsiaTheme="minorEastAsia" w:hAnsiTheme="minorEastAsia" w:cs="ＭＳ Ｐゴシック" w:hint="eastAsia"/>
          <w:color w:val="000000"/>
          <w:kern w:val="0"/>
          <w:sz w:val="24"/>
          <w:szCs w:val="24"/>
        </w:rPr>
        <w:t>条関係）</w:t>
      </w:r>
    </w:p>
    <w:tbl>
      <w:tblPr>
        <w:tblStyle w:val="ac"/>
        <w:tblW w:w="0" w:type="auto"/>
        <w:tblLook w:val="04A0" w:firstRow="1" w:lastRow="0" w:firstColumn="1" w:lastColumn="0" w:noHBand="0" w:noVBand="1"/>
      </w:tblPr>
      <w:tblGrid>
        <w:gridCol w:w="5026"/>
        <w:gridCol w:w="3459"/>
      </w:tblGrid>
      <w:tr w:rsidR="00F93B8A" w:rsidRPr="00B92867" w:rsidTr="00B92867">
        <w:tc>
          <w:tcPr>
            <w:tcW w:w="5026" w:type="dxa"/>
            <w:hideMark/>
          </w:tcPr>
          <w:p w:rsidR="00F93B8A" w:rsidRPr="00B92867" w:rsidRDefault="00F93B8A" w:rsidP="00B92867">
            <w:pPr>
              <w:widowControl/>
              <w:spacing w:line="240" w:lineRule="atLeast"/>
              <w:jc w:val="left"/>
              <w:rPr>
                <w:rFonts w:asciiTheme="minorEastAsia" w:eastAsiaTheme="minorEastAsia" w:hAnsiTheme="minorEastAsia" w:cs="ＭＳ Ｐゴシック"/>
                <w:color w:val="000000"/>
                <w:kern w:val="0"/>
                <w:sz w:val="24"/>
                <w:szCs w:val="24"/>
              </w:rPr>
            </w:pPr>
            <w:r w:rsidRPr="00B92867">
              <w:rPr>
                <w:rFonts w:asciiTheme="minorEastAsia" w:eastAsiaTheme="minorEastAsia" w:hAnsiTheme="minorEastAsia" w:cs="ＭＳ Ｐゴシック" w:hint="eastAsia"/>
                <w:color w:val="000000"/>
                <w:kern w:val="0"/>
                <w:sz w:val="24"/>
                <w:szCs w:val="24"/>
              </w:rPr>
              <w:t>当該事業予定地について、都計法第55条第</w:t>
            </w:r>
            <w:r w:rsidR="00B92867">
              <w:rPr>
                <w:rFonts w:asciiTheme="minorEastAsia" w:eastAsiaTheme="minorEastAsia" w:hAnsiTheme="minorEastAsia" w:cs="ＭＳ Ｐゴシック" w:hint="eastAsia"/>
                <w:color w:val="000000"/>
                <w:kern w:val="0"/>
                <w:sz w:val="24"/>
                <w:szCs w:val="24"/>
              </w:rPr>
              <w:t>4</w:t>
            </w:r>
            <w:r w:rsidRPr="00B92867">
              <w:rPr>
                <w:rFonts w:asciiTheme="minorEastAsia" w:eastAsiaTheme="minorEastAsia" w:hAnsiTheme="minorEastAsia" w:cs="ＭＳ Ｐゴシック" w:hint="eastAsia"/>
                <w:color w:val="000000"/>
                <w:kern w:val="0"/>
                <w:sz w:val="24"/>
                <w:szCs w:val="24"/>
              </w:rPr>
              <w:t>項に規定する都計法第56条第</w:t>
            </w:r>
            <w:r w:rsidR="00B92867">
              <w:rPr>
                <w:rFonts w:asciiTheme="minorEastAsia" w:eastAsiaTheme="minorEastAsia" w:hAnsiTheme="minorEastAsia" w:cs="ＭＳ Ｐゴシック" w:hint="eastAsia"/>
                <w:color w:val="000000"/>
                <w:kern w:val="0"/>
                <w:sz w:val="24"/>
                <w:szCs w:val="24"/>
              </w:rPr>
              <w:t>1</w:t>
            </w:r>
            <w:r w:rsidRPr="00B92867">
              <w:rPr>
                <w:rFonts w:asciiTheme="minorEastAsia" w:eastAsiaTheme="minorEastAsia" w:hAnsiTheme="minorEastAsia" w:cs="ＭＳ Ｐゴシック" w:hint="eastAsia"/>
                <w:color w:val="000000"/>
                <w:kern w:val="0"/>
                <w:sz w:val="24"/>
                <w:szCs w:val="24"/>
              </w:rPr>
              <w:t>項の規定による土地の買取りの申出及び都計法第57条第</w:t>
            </w:r>
            <w:r w:rsidR="00B92867">
              <w:rPr>
                <w:rFonts w:asciiTheme="minorEastAsia" w:eastAsiaTheme="minorEastAsia" w:hAnsiTheme="minorEastAsia" w:cs="ＭＳ Ｐゴシック" w:hint="eastAsia"/>
                <w:color w:val="000000"/>
                <w:kern w:val="0"/>
                <w:sz w:val="24"/>
                <w:szCs w:val="24"/>
              </w:rPr>
              <w:t>2</w:t>
            </w:r>
            <w:r w:rsidRPr="00B92867">
              <w:rPr>
                <w:rFonts w:asciiTheme="minorEastAsia" w:eastAsiaTheme="minorEastAsia" w:hAnsiTheme="minorEastAsia" w:cs="ＭＳ Ｐゴシック" w:hint="eastAsia"/>
                <w:color w:val="000000"/>
                <w:kern w:val="0"/>
                <w:sz w:val="24"/>
                <w:szCs w:val="24"/>
              </w:rPr>
              <w:t>項本文の規定による届出の相手方の公告がなされている場合</w:t>
            </w:r>
          </w:p>
        </w:tc>
        <w:tc>
          <w:tcPr>
            <w:tcW w:w="3459" w:type="dxa"/>
            <w:hideMark/>
          </w:tcPr>
          <w:p w:rsidR="00F93B8A" w:rsidRPr="00B92867" w:rsidRDefault="00F93B8A" w:rsidP="00F93B8A">
            <w:pPr>
              <w:widowControl/>
              <w:spacing w:line="240" w:lineRule="atLeast"/>
              <w:jc w:val="left"/>
              <w:rPr>
                <w:rFonts w:asciiTheme="minorEastAsia" w:eastAsiaTheme="minorEastAsia" w:hAnsiTheme="minorEastAsia" w:cs="ＭＳ Ｐゴシック"/>
                <w:color w:val="000000"/>
                <w:kern w:val="0"/>
                <w:sz w:val="24"/>
                <w:szCs w:val="24"/>
              </w:rPr>
            </w:pPr>
            <w:r w:rsidRPr="00B92867">
              <w:rPr>
                <w:rFonts w:asciiTheme="minorEastAsia" w:eastAsiaTheme="minorEastAsia" w:hAnsiTheme="minorEastAsia" w:cs="ＭＳ Ｐゴシック" w:hint="eastAsia"/>
                <w:color w:val="000000"/>
                <w:kern w:val="0"/>
                <w:sz w:val="24"/>
                <w:szCs w:val="24"/>
              </w:rPr>
              <w:t>当該土地の買取りの申出及び届出の相手方として公告されている者</w:t>
            </w:r>
          </w:p>
        </w:tc>
      </w:tr>
      <w:tr w:rsidR="00B92867" w:rsidRPr="00B92867" w:rsidTr="00B92867">
        <w:trPr>
          <w:trHeight w:val="1448"/>
        </w:trPr>
        <w:tc>
          <w:tcPr>
            <w:tcW w:w="5026" w:type="dxa"/>
            <w:hideMark/>
          </w:tcPr>
          <w:p w:rsidR="00B92867" w:rsidRPr="00B92867" w:rsidRDefault="00B92867" w:rsidP="004F6E5C">
            <w:pPr>
              <w:widowControl/>
              <w:spacing w:line="240" w:lineRule="atLeast"/>
              <w:jc w:val="left"/>
              <w:rPr>
                <w:rFonts w:asciiTheme="minorEastAsia" w:eastAsiaTheme="minorEastAsia" w:hAnsiTheme="minorEastAsia" w:cs="ＭＳ Ｐゴシック"/>
                <w:color w:val="000000"/>
                <w:kern w:val="0"/>
                <w:sz w:val="24"/>
                <w:szCs w:val="24"/>
              </w:rPr>
            </w:pPr>
            <w:r w:rsidRPr="00B92867">
              <w:rPr>
                <w:rFonts w:asciiTheme="minorEastAsia" w:eastAsiaTheme="minorEastAsia" w:hAnsiTheme="minorEastAsia" w:cs="ＭＳ Ｐゴシック" w:hint="eastAsia"/>
                <w:color w:val="000000"/>
                <w:kern w:val="0"/>
                <w:sz w:val="24"/>
                <w:szCs w:val="24"/>
              </w:rPr>
              <w:t>当該行為地について、再開発法第</w:t>
            </w:r>
            <w:r w:rsidR="004F6E5C">
              <w:rPr>
                <w:rFonts w:asciiTheme="minorEastAsia" w:eastAsiaTheme="minorEastAsia" w:hAnsiTheme="minorEastAsia" w:cs="ＭＳ Ｐゴシック" w:hint="eastAsia"/>
                <w:color w:val="000000"/>
                <w:kern w:val="0"/>
                <w:sz w:val="24"/>
                <w:szCs w:val="24"/>
              </w:rPr>
              <w:t>7</w:t>
            </w:r>
            <w:r w:rsidRPr="00B92867">
              <w:rPr>
                <w:rFonts w:asciiTheme="minorEastAsia" w:eastAsiaTheme="minorEastAsia" w:hAnsiTheme="minorEastAsia" w:cs="ＭＳ Ｐゴシック" w:hint="eastAsia"/>
                <w:color w:val="000000"/>
                <w:kern w:val="0"/>
                <w:sz w:val="24"/>
                <w:szCs w:val="24"/>
              </w:rPr>
              <w:t>条の</w:t>
            </w:r>
            <w:r>
              <w:rPr>
                <w:rFonts w:asciiTheme="minorEastAsia" w:eastAsiaTheme="minorEastAsia" w:hAnsiTheme="minorEastAsia" w:cs="ＭＳ Ｐゴシック" w:hint="eastAsia"/>
                <w:color w:val="000000"/>
                <w:kern w:val="0"/>
                <w:sz w:val="24"/>
                <w:szCs w:val="24"/>
              </w:rPr>
              <w:t>6第2</w:t>
            </w:r>
            <w:r w:rsidRPr="00B92867">
              <w:rPr>
                <w:rFonts w:asciiTheme="minorEastAsia" w:eastAsiaTheme="minorEastAsia" w:hAnsiTheme="minorEastAsia" w:cs="ＭＳ Ｐゴシック" w:hint="eastAsia"/>
                <w:color w:val="000000"/>
                <w:kern w:val="0"/>
                <w:sz w:val="24"/>
                <w:szCs w:val="24"/>
              </w:rPr>
              <w:t>項に規定する同条第</w:t>
            </w:r>
            <w:r>
              <w:rPr>
                <w:rFonts w:asciiTheme="minorEastAsia" w:eastAsiaTheme="minorEastAsia" w:hAnsiTheme="minorEastAsia" w:cs="ＭＳ Ｐゴシック" w:hint="eastAsia"/>
                <w:color w:val="000000"/>
                <w:kern w:val="0"/>
                <w:sz w:val="24"/>
                <w:szCs w:val="24"/>
              </w:rPr>
              <w:t>3</w:t>
            </w:r>
            <w:r w:rsidRPr="00B92867">
              <w:rPr>
                <w:rFonts w:asciiTheme="minorEastAsia" w:eastAsiaTheme="minorEastAsia" w:hAnsiTheme="minorEastAsia" w:cs="ＭＳ Ｐゴシック" w:hint="eastAsia"/>
                <w:color w:val="000000"/>
                <w:kern w:val="0"/>
                <w:sz w:val="24"/>
                <w:szCs w:val="24"/>
              </w:rPr>
              <w:t>項の規定による土地の買取りの申出の相手方の公告がなされている場合</w:t>
            </w:r>
          </w:p>
        </w:tc>
        <w:tc>
          <w:tcPr>
            <w:tcW w:w="3459" w:type="dxa"/>
            <w:hideMark/>
          </w:tcPr>
          <w:p w:rsidR="00B92867" w:rsidRPr="00B92867" w:rsidRDefault="00B92867" w:rsidP="00F93B8A">
            <w:pPr>
              <w:widowControl/>
              <w:spacing w:line="240" w:lineRule="atLeast"/>
              <w:jc w:val="left"/>
              <w:rPr>
                <w:rFonts w:asciiTheme="minorEastAsia" w:eastAsiaTheme="minorEastAsia" w:hAnsiTheme="minorEastAsia" w:cs="ＭＳ Ｐゴシック"/>
                <w:color w:val="000000"/>
                <w:kern w:val="0"/>
                <w:sz w:val="24"/>
                <w:szCs w:val="24"/>
              </w:rPr>
            </w:pPr>
            <w:r w:rsidRPr="00B92867">
              <w:rPr>
                <w:rFonts w:asciiTheme="minorEastAsia" w:eastAsiaTheme="minorEastAsia" w:hAnsiTheme="minorEastAsia" w:cs="ＭＳ Ｐゴシック" w:hint="eastAsia"/>
                <w:color w:val="000000"/>
                <w:kern w:val="0"/>
                <w:sz w:val="24"/>
                <w:szCs w:val="24"/>
              </w:rPr>
              <w:t>当該土地の買取りの申出の相手方として公告されている者</w:t>
            </w:r>
          </w:p>
        </w:tc>
      </w:tr>
    </w:tbl>
    <w:p w:rsidR="00F93B8A" w:rsidRPr="0090328E" w:rsidRDefault="00F93B8A" w:rsidP="004972F7">
      <w:pPr>
        <w:autoSpaceDE w:val="0"/>
        <w:autoSpaceDN w:val="0"/>
        <w:adjustRightInd w:val="0"/>
        <w:rPr>
          <w:rFonts w:asciiTheme="minorEastAsia" w:eastAsiaTheme="minorEastAsia" w:hAnsiTheme="minorEastAsia"/>
          <w:sz w:val="24"/>
          <w:szCs w:val="24"/>
        </w:rPr>
      </w:pPr>
    </w:p>
    <w:sectPr w:rsidR="00F93B8A" w:rsidRPr="0090328E" w:rsidSect="00825BCB">
      <w:pgSz w:w="11907" w:h="16840" w:code="9"/>
      <w:pgMar w:top="284" w:right="1701" w:bottom="142" w:left="1701" w:header="720" w:footer="720" w:gutter="0"/>
      <w:cols w:space="720"/>
      <w:noEndnote/>
      <w:docGrid w:type="linesAndChars" w:linePitch="357" w:charSpace="53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7955" w:rsidRDefault="00F17955" w:rsidP="006D1F1F">
      <w:r>
        <w:separator/>
      </w:r>
    </w:p>
  </w:endnote>
  <w:endnote w:type="continuationSeparator" w:id="0">
    <w:p w:rsidR="00F17955" w:rsidRDefault="00F17955" w:rsidP="006D1F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7955" w:rsidRDefault="00F17955" w:rsidP="006D1F1F">
      <w:r>
        <w:separator/>
      </w:r>
    </w:p>
  </w:footnote>
  <w:footnote w:type="continuationSeparator" w:id="0">
    <w:p w:rsidR="00F17955" w:rsidRDefault="00F17955" w:rsidP="006D1F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5"/>
  <w:drawingGridVerticalSpacing w:val="285"/>
  <w:displayHorizontalDrawingGridEvery w:val="0"/>
  <w:doNotShadeFormData/>
  <w:characterSpacingControl w:val="compressPunctuation"/>
  <w:noLineBreaksAfter w:lang="ja-JP" w:val="$([{‘“〈《「『【〔＄（［｛｢￡￥"/>
  <w:noLineBreaksBefore w:lang="ja-JP" w:val="!%),.:;?]{°’”‰′″℃、。々〉》」』】〕ぁぃぅぇぉっゃゅょゎ゛゜ゝゞァィゥェォッャュョヮヵヶ・ーヽヾ！％），．：；？］｝｡｣､･ｧｨｩｪｫｬｭｮｯｰﾞﾟ￠"/>
  <w:doNotValidateAgainstSchema/>
  <w:doNotDemarcateInvalidXml/>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552"/>
    <w:rsid w:val="00003267"/>
    <w:rsid w:val="0001242F"/>
    <w:rsid w:val="001353B3"/>
    <w:rsid w:val="001561C6"/>
    <w:rsid w:val="001A2315"/>
    <w:rsid w:val="001B1C50"/>
    <w:rsid w:val="001B7254"/>
    <w:rsid w:val="001C1002"/>
    <w:rsid w:val="001D23E8"/>
    <w:rsid w:val="00221585"/>
    <w:rsid w:val="002700DF"/>
    <w:rsid w:val="00277394"/>
    <w:rsid w:val="002A24C4"/>
    <w:rsid w:val="002A6CE1"/>
    <w:rsid w:val="002C4378"/>
    <w:rsid w:val="002E514C"/>
    <w:rsid w:val="00321365"/>
    <w:rsid w:val="00330627"/>
    <w:rsid w:val="003451DF"/>
    <w:rsid w:val="00381A81"/>
    <w:rsid w:val="00392B7F"/>
    <w:rsid w:val="003B0DCF"/>
    <w:rsid w:val="003B3C12"/>
    <w:rsid w:val="003C1360"/>
    <w:rsid w:val="003E0724"/>
    <w:rsid w:val="003E2ABC"/>
    <w:rsid w:val="00400C0E"/>
    <w:rsid w:val="004526BA"/>
    <w:rsid w:val="00455D04"/>
    <w:rsid w:val="00463000"/>
    <w:rsid w:val="004743A6"/>
    <w:rsid w:val="004972F7"/>
    <w:rsid w:val="004C3B0E"/>
    <w:rsid w:val="004D47E0"/>
    <w:rsid w:val="004F6E5C"/>
    <w:rsid w:val="0053698A"/>
    <w:rsid w:val="00541D2D"/>
    <w:rsid w:val="0055113F"/>
    <w:rsid w:val="00566BBC"/>
    <w:rsid w:val="00587552"/>
    <w:rsid w:val="005B2095"/>
    <w:rsid w:val="005E4BAF"/>
    <w:rsid w:val="005E50EA"/>
    <w:rsid w:val="006053DA"/>
    <w:rsid w:val="00637168"/>
    <w:rsid w:val="00673BD6"/>
    <w:rsid w:val="00675632"/>
    <w:rsid w:val="006C26D4"/>
    <w:rsid w:val="006D1F1F"/>
    <w:rsid w:val="006D3690"/>
    <w:rsid w:val="006D6501"/>
    <w:rsid w:val="007045BE"/>
    <w:rsid w:val="00752ADC"/>
    <w:rsid w:val="00825BCB"/>
    <w:rsid w:val="008821BC"/>
    <w:rsid w:val="008854AB"/>
    <w:rsid w:val="008A4EFA"/>
    <w:rsid w:val="008E48AB"/>
    <w:rsid w:val="008F246E"/>
    <w:rsid w:val="00903218"/>
    <w:rsid w:val="0090328E"/>
    <w:rsid w:val="00917E39"/>
    <w:rsid w:val="00934384"/>
    <w:rsid w:val="00980E1A"/>
    <w:rsid w:val="00987BC5"/>
    <w:rsid w:val="009E3ED4"/>
    <w:rsid w:val="00A418E1"/>
    <w:rsid w:val="00A6577B"/>
    <w:rsid w:val="00A77D5D"/>
    <w:rsid w:val="00AB4D12"/>
    <w:rsid w:val="00AB4DCA"/>
    <w:rsid w:val="00AC153D"/>
    <w:rsid w:val="00AC21F8"/>
    <w:rsid w:val="00AC5303"/>
    <w:rsid w:val="00AE2CEE"/>
    <w:rsid w:val="00B119E2"/>
    <w:rsid w:val="00B32BFB"/>
    <w:rsid w:val="00B700D6"/>
    <w:rsid w:val="00B82614"/>
    <w:rsid w:val="00B92867"/>
    <w:rsid w:val="00C33265"/>
    <w:rsid w:val="00C7237B"/>
    <w:rsid w:val="00C76271"/>
    <w:rsid w:val="00CA20BD"/>
    <w:rsid w:val="00CF77B3"/>
    <w:rsid w:val="00D63BB9"/>
    <w:rsid w:val="00D67279"/>
    <w:rsid w:val="00D72360"/>
    <w:rsid w:val="00D74193"/>
    <w:rsid w:val="00D95F38"/>
    <w:rsid w:val="00DA1066"/>
    <w:rsid w:val="00DB281E"/>
    <w:rsid w:val="00E252FC"/>
    <w:rsid w:val="00E3152F"/>
    <w:rsid w:val="00E558C2"/>
    <w:rsid w:val="00E74306"/>
    <w:rsid w:val="00E77DD7"/>
    <w:rsid w:val="00EB104F"/>
    <w:rsid w:val="00EB623D"/>
    <w:rsid w:val="00EF5EB0"/>
    <w:rsid w:val="00F17955"/>
    <w:rsid w:val="00F42B6C"/>
    <w:rsid w:val="00F45E22"/>
    <w:rsid w:val="00F7031F"/>
    <w:rsid w:val="00F86114"/>
    <w:rsid w:val="00F93B8A"/>
    <w:rsid w:val="00F93C58"/>
    <w:rsid w:val="00F93D8E"/>
    <w:rsid w:val="00FA1EF2"/>
    <w:rsid w:val="00FB0B69"/>
    <w:rsid w:val="00FC5C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v:textbox inset="5.85pt,.7pt,5.85pt,.7pt"/>
    </o:shapedefaults>
    <o:shapelayout v:ext="edit">
      <o:idmap v:ext="edit" data="1"/>
    </o:shapelayout>
  </w:shapeDefaults>
  <w:decimalSymbol w:val="."/>
  <w:listSeparator w:val=","/>
  <w14:defaultImageDpi w14:val="0"/>
  <w15:docId w15:val="{F32655C3-6EF4-44F1-83CA-88E882AE6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cs="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D1F1F"/>
    <w:pPr>
      <w:tabs>
        <w:tab w:val="center" w:pos="4252"/>
        <w:tab w:val="right" w:pos="8504"/>
      </w:tabs>
      <w:snapToGrid w:val="0"/>
    </w:pPr>
  </w:style>
  <w:style w:type="character" w:customStyle="1" w:styleId="a4">
    <w:name w:val="ヘッダー (文字)"/>
    <w:basedOn w:val="a0"/>
    <w:link w:val="a3"/>
    <w:uiPriority w:val="99"/>
    <w:locked/>
    <w:rsid w:val="006D1F1F"/>
    <w:rPr>
      <w:rFonts w:cs="ＭＳ 明朝"/>
      <w:sz w:val="21"/>
      <w:szCs w:val="21"/>
    </w:rPr>
  </w:style>
  <w:style w:type="paragraph" w:styleId="a5">
    <w:name w:val="footer"/>
    <w:basedOn w:val="a"/>
    <w:link w:val="a6"/>
    <w:uiPriority w:val="99"/>
    <w:unhideWhenUsed/>
    <w:rsid w:val="006D1F1F"/>
    <w:pPr>
      <w:tabs>
        <w:tab w:val="center" w:pos="4252"/>
        <w:tab w:val="right" w:pos="8504"/>
      </w:tabs>
      <w:snapToGrid w:val="0"/>
    </w:pPr>
  </w:style>
  <w:style w:type="character" w:customStyle="1" w:styleId="a6">
    <w:name w:val="フッター (文字)"/>
    <w:basedOn w:val="a0"/>
    <w:link w:val="a5"/>
    <w:uiPriority w:val="99"/>
    <w:locked/>
    <w:rsid w:val="006D1F1F"/>
    <w:rPr>
      <w:rFonts w:cs="ＭＳ 明朝"/>
      <w:sz w:val="21"/>
      <w:szCs w:val="21"/>
    </w:rPr>
  </w:style>
  <w:style w:type="paragraph" w:styleId="a7">
    <w:name w:val="Note Heading"/>
    <w:basedOn w:val="a"/>
    <w:next w:val="a"/>
    <w:link w:val="a8"/>
    <w:uiPriority w:val="99"/>
    <w:unhideWhenUsed/>
    <w:rsid w:val="008E48AB"/>
    <w:pPr>
      <w:jc w:val="center"/>
    </w:pPr>
    <w:rPr>
      <w:sz w:val="16"/>
      <w:szCs w:val="16"/>
    </w:rPr>
  </w:style>
  <w:style w:type="character" w:customStyle="1" w:styleId="a8">
    <w:name w:val="記 (文字)"/>
    <w:basedOn w:val="a0"/>
    <w:link w:val="a7"/>
    <w:uiPriority w:val="99"/>
    <w:locked/>
    <w:rsid w:val="008E48AB"/>
    <w:rPr>
      <w:rFonts w:cs="ＭＳ 明朝"/>
      <w:kern w:val="2"/>
      <w:sz w:val="16"/>
      <w:szCs w:val="16"/>
    </w:rPr>
  </w:style>
  <w:style w:type="paragraph" w:styleId="a9">
    <w:name w:val="Closing"/>
    <w:basedOn w:val="a"/>
    <w:link w:val="aa"/>
    <w:uiPriority w:val="99"/>
    <w:unhideWhenUsed/>
    <w:rsid w:val="008E48AB"/>
    <w:pPr>
      <w:jc w:val="right"/>
    </w:pPr>
    <w:rPr>
      <w:sz w:val="16"/>
      <w:szCs w:val="16"/>
    </w:rPr>
  </w:style>
  <w:style w:type="character" w:customStyle="1" w:styleId="aa">
    <w:name w:val="結語 (文字)"/>
    <w:basedOn w:val="a0"/>
    <w:link w:val="a9"/>
    <w:uiPriority w:val="99"/>
    <w:locked/>
    <w:rsid w:val="008E48AB"/>
    <w:rPr>
      <w:rFonts w:cs="ＭＳ 明朝"/>
      <w:kern w:val="2"/>
      <w:sz w:val="16"/>
      <w:szCs w:val="16"/>
    </w:rPr>
  </w:style>
  <w:style w:type="paragraph" w:styleId="Web">
    <w:name w:val="Normal (Web)"/>
    <w:basedOn w:val="a"/>
    <w:uiPriority w:val="99"/>
    <w:unhideWhenUsed/>
    <w:rsid w:val="00F93B8A"/>
    <w:pPr>
      <w:widowControl/>
      <w:spacing w:before="100" w:beforeAutospacing="1" w:after="100" w:afterAutospacing="1"/>
      <w:jc w:val="left"/>
    </w:pPr>
    <w:rPr>
      <w:rFonts w:ascii="ＭＳ Ｐゴシック" w:eastAsia="ＭＳ Ｐゴシック" w:hAnsi="ＭＳ Ｐゴシック" w:cs="ＭＳ Ｐゴシック"/>
      <w:color w:val="000000"/>
      <w:kern w:val="0"/>
      <w:sz w:val="24"/>
      <w:szCs w:val="24"/>
    </w:rPr>
  </w:style>
  <w:style w:type="character" w:styleId="ab">
    <w:name w:val="Hyperlink"/>
    <w:uiPriority w:val="99"/>
    <w:unhideWhenUsed/>
    <w:rsid w:val="00F93B8A"/>
    <w:rPr>
      <w:color w:val="0000FF"/>
      <w:u w:val="single"/>
    </w:rPr>
  </w:style>
  <w:style w:type="table" w:styleId="ac">
    <w:name w:val="Table Grid"/>
    <w:basedOn w:val="a1"/>
    <w:uiPriority w:val="59"/>
    <w:rsid w:val="00B9286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Balloon Text"/>
    <w:basedOn w:val="a"/>
    <w:link w:val="ae"/>
    <w:uiPriority w:val="99"/>
    <w:rsid w:val="004F6E5C"/>
    <w:rPr>
      <w:rFonts w:asciiTheme="majorHAnsi" w:eastAsiaTheme="majorEastAsia" w:hAnsiTheme="majorHAnsi" w:cstheme="majorBidi"/>
      <w:sz w:val="18"/>
      <w:szCs w:val="18"/>
    </w:rPr>
  </w:style>
  <w:style w:type="character" w:customStyle="1" w:styleId="ae">
    <w:name w:val="吹き出し (文字)"/>
    <w:basedOn w:val="a0"/>
    <w:link w:val="ad"/>
    <w:uiPriority w:val="99"/>
    <w:rsid w:val="004F6E5C"/>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8267743">
      <w:bodyDiv w:val="1"/>
      <w:marLeft w:val="0"/>
      <w:marRight w:val="0"/>
      <w:marTop w:val="0"/>
      <w:marBottom w:val="0"/>
      <w:divBdr>
        <w:top w:val="none" w:sz="0" w:space="0" w:color="auto"/>
        <w:left w:val="none" w:sz="0" w:space="0" w:color="auto"/>
        <w:bottom w:val="none" w:sz="0" w:space="0" w:color="auto"/>
        <w:right w:val="none" w:sz="0" w:space="0" w:color="auto"/>
      </w:divBdr>
      <w:divsChild>
        <w:div w:id="22444063">
          <w:marLeft w:val="0"/>
          <w:marRight w:val="0"/>
          <w:marTop w:val="0"/>
          <w:marBottom w:val="0"/>
          <w:divBdr>
            <w:top w:val="none" w:sz="0" w:space="0" w:color="auto"/>
            <w:left w:val="none" w:sz="0" w:space="0" w:color="auto"/>
            <w:bottom w:val="none" w:sz="0" w:space="0" w:color="auto"/>
            <w:right w:val="none" w:sz="0" w:space="0" w:color="auto"/>
          </w:divBdr>
          <w:divsChild>
            <w:div w:id="214397626">
              <w:marLeft w:val="0"/>
              <w:marRight w:val="0"/>
              <w:marTop w:val="0"/>
              <w:marBottom w:val="0"/>
              <w:divBdr>
                <w:top w:val="none" w:sz="0" w:space="0" w:color="auto"/>
                <w:left w:val="none" w:sz="0" w:space="0" w:color="auto"/>
                <w:bottom w:val="none" w:sz="0" w:space="0" w:color="auto"/>
                <w:right w:val="none" w:sz="0" w:space="0" w:color="auto"/>
              </w:divBdr>
              <w:divsChild>
                <w:div w:id="1447697442">
                  <w:marLeft w:val="0"/>
                  <w:marRight w:val="0"/>
                  <w:marTop w:val="0"/>
                  <w:marBottom w:val="0"/>
                  <w:divBdr>
                    <w:top w:val="none" w:sz="0" w:space="0" w:color="auto"/>
                    <w:left w:val="none" w:sz="0" w:space="0" w:color="auto"/>
                    <w:bottom w:val="none" w:sz="0" w:space="0" w:color="auto"/>
                    <w:right w:val="none" w:sz="0" w:space="0" w:color="auto"/>
                  </w:divBdr>
                </w:div>
                <w:div w:id="1700155208">
                  <w:marLeft w:val="0"/>
                  <w:marRight w:val="0"/>
                  <w:marTop w:val="0"/>
                  <w:marBottom w:val="0"/>
                  <w:divBdr>
                    <w:top w:val="none" w:sz="0" w:space="0" w:color="auto"/>
                    <w:left w:val="none" w:sz="0" w:space="0" w:color="auto"/>
                    <w:bottom w:val="none" w:sz="0" w:space="0" w:color="auto"/>
                    <w:right w:val="none" w:sz="0" w:space="0" w:color="auto"/>
                  </w:divBdr>
                </w:div>
                <w:div w:id="172383872">
                  <w:marLeft w:val="0"/>
                  <w:marRight w:val="0"/>
                  <w:marTop w:val="0"/>
                  <w:marBottom w:val="0"/>
                  <w:divBdr>
                    <w:top w:val="none" w:sz="0" w:space="0" w:color="auto"/>
                    <w:left w:val="none" w:sz="0" w:space="0" w:color="auto"/>
                    <w:bottom w:val="none" w:sz="0" w:space="0" w:color="auto"/>
                    <w:right w:val="none" w:sz="0" w:space="0" w:color="auto"/>
                  </w:divBdr>
                </w:div>
                <w:div w:id="121464760">
                  <w:marLeft w:val="0"/>
                  <w:marRight w:val="0"/>
                  <w:marTop w:val="0"/>
                  <w:marBottom w:val="0"/>
                  <w:divBdr>
                    <w:top w:val="none" w:sz="0" w:space="0" w:color="auto"/>
                    <w:left w:val="none" w:sz="0" w:space="0" w:color="auto"/>
                    <w:bottom w:val="none" w:sz="0" w:space="0" w:color="auto"/>
                    <w:right w:val="none" w:sz="0" w:space="0" w:color="auto"/>
                  </w:divBdr>
                </w:div>
                <w:div w:id="1447775576">
                  <w:marLeft w:val="0"/>
                  <w:marRight w:val="0"/>
                  <w:marTop w:val="0"/>
                  <w:marBottom w:val="0"/>
                  <w:divBdr>
                    <w:top w:val="none" w:sz="0" w:space="0" w:color="auto"/>
                    <w:left w:val="none" w:sz="0" w:space="0" w:color="auto"/>
                    <w:bottom w:val="none" w:sz="0" w:space="0" w:color="auto"/>
                    <w:right w:val="none" w:sz="0" w:space="0" w:color="auto"/>
                  </w:divBdr>
                </w:div>
                <w:div w:id="954943392">
                  <w:marLeft w:val="0"/>
                  <w:marRight w:val="0"/>
                  <w:marTop w:val="0"/>
                  <w:marBottom w:val="0"/>
                  <w:divBdr>
                    <w:top w:val="none" w:sz="0" w:space="0" w:color="auto"/>
                    <w:left w:val="none" w:sz="0" w:space="0" w:color="auto"/>
                    <w:bottom w:val="none" w:sz="0" w:space="0" w:color="auto"/>
                    <w:right w:val="none" w:sz="0" w:space="0" w:color="auto"/>
                  </w:divBdr>
                </w:div>
                <w:div w:id="1663505150">
                  <w:marLeft w:val="0"/>
                  <w:marRight w:val="0"/>
                  <w:marTop w:val="0"/>
                  <w:marBottom w:val="0"/>
                  <w:divBdr>
                    <w:top w:val="none" w:sz="0" w:space="0" w:color="auto"/>
                    <w:left w:val="none" w:sz="0" w:space="0" w:color="auto"/>
                    <w:bottom w:val="none" w:sz="0" w:space="0" w:color="auto"/>
                    <w:right w:val="none" w:sz="0" w:space="0" w:color="auto"/>
                  </w:divBdr>
                </w:div>
                <w:div w:id="778795747">
                  <w:marLeft w:val="0"/>
                  <w:marRight w:val="0"/>
                  <w:marTop w:val="0"/>
                  <w:marBottom w:val="0"/>
                  <w:divBdr>
                    <w:top w:val="none" w:sz="0" w:space="0" w:color="auto"/>
                    <w:left w:val="none" w:sz="0" w:space="0" w:color="auto"/>
                    <w:bottom w:val="none" w:sz="0" w:space="0" w:color="auto"/>
                    <w:right w:val="none" w:sz="0" w:space="0" w:color="auto"/>
                  </w:divBdr>
                </w:div>
                <w:div w:id="200672704">
                  <w:marLeft w:val="0"/>
                  <w:marRight w:val="0"/>
                  <w:marTop w:val="0"/>
                  <w:marBottom w:val="0"/>
                  <w:divBdr>
                    <w:top w:val="none" w:sz="0" w:space="0" w:color="auto"/>
                    <w:left w:val="none" w:sz="0" w:space="0" w:color="auto"/>
                    <w:bottom w:val="none" w:sz="0" w:space="0" w:color="auto"/>
                    <w:right w:val="none" w:sz="0" w:space="0" w:color="auto"/>
                  </w:divBdr>
                </w:div>
                <w:div w:id="661812345">
                  <w:marLeft w:val="0"/>
                  <w:marRight w:val="0"/>
                  <w:marTop w:val="0"/>
                  <w:marBottom w:val="0"/>
                  <w:divBdr>
                    <w:top w:val="none" w:sz="0" w:space="0" w:color="auto"/>
                    <w:left w:val="none" w:sz="0" w:space="0" w:color="auto"/>
                    <w:bottom w:val="none" w:sz="0" w:space="0" w:color="auto"/>
                    <w:right w:val="none" w:sz="0" w:space="0" w:color="auto"/>
                  </w:divBdr>
                </w:div>
                <w:div w:id="1612274186">
                  <w:marLeft w:val="0"/>
                  <w:marRight w:val="0"/>
                  <w:marTop w:val="0"/>
                  <w:marBottom w:val="0"/>
                  <w:divBdr>
                    <w:top w:val="none" w:sz="0" w:space="0" w:color="auto"/>
                    <w:left w:val="none" w:sz="0" w:space="0" w:color="auto"/>
                    <w:bottom w:val="none" w:sz="0" w:space="0" w:color="auto"/>
                    <w:right w:val="none" w:sz="0" w:space="0" w:color="auto"/>
                  </w:divBdr>
                </w:div>
                <w:div w:id="1260678956">
                  <w:marLeft w:val="0"/>
                  <w:marRight w:val="0"/>
                  <w:marTop w:val="0"/>
                  <w:marBottom w:val="0"/>
                  <w:divBdr>
                    <w:top w:val="none" w:sz="0" w:space="0" w:color="auto"/>
                    <w:left w:val="none" w:sz="0" w:space="0" w:color="auto"/>
                    <w:bottom w:val="none" w:sz="0" w:space="0" w:color="auto"/>
                    <w:right w:val="none" w:sz="0" w:space="0" w:color="auto"/>
                  </w:divBdr>
                </w:div>
                <w:div w:id="322970359">
                  <w:marLeft w:val="0"/>
                  <w:marRight w:val="0"/>
                  <w:marTop w:val="0"/>
                  <w:marBottom w:val="0"/>
                  <w:divBdr>
                    <w:top w:val="none" w:sz="0" w:space="0" w:color="auto"/>
                    <w:left w:val="none" w:sz="0" w:space="0" w:color="auto"/>
                    <w:bottom w:val="none" w:sz="0" w:space="0" w:color="auto"/>
                    <w:right w:val="none" w:sz="0" w:space="0" w:color="auto"/>
                  </w:divBdr>
                </w:div>
                <w:div w:id="2033338126">
                  <w:marLeft w:val="0"/>
                  <w:marRight w:val="0"/>
                  <w:marTop w:val="0"/>
                  <w:marBottom w:val="0"/>
                  <w:divBdr>
                    <w:top w:val="none" w:sz="0" w:space="0" w:color="auto"/>
                    <w:left w:val="none" w:sz="0" w:space="0" w:color="auto"/>
                    <w:bottom w:val="none" w:sz="0" w:space="0" w:color="auto"/>
                    <w:right w:val="none" w:sz="0" w:space="0" w:color="auto"/>
                  </w:divBdr>
                </w:div>
                <w:div w:id="1955987880">
                  <w:marLeft w:val="0"/>
                  <w:marRight w:val="0"/>
                  <w:marTop w:val="0"/>
                  <w:marBottom w:val="0"/>
                  <w:divBdr>
                    <w:top w:val="none" w:sz="0" w:space="0" w:color="auto"/>
                    <w:left w:val="none" w:sz="0" w:space="0" w:color="auto"/>
                    <w:bottom w:val="none" w:sz="0" w:space="0" w:color="auto"/>
                    <w:right w:val="none" w:sz="0" w:space="0" w:color="auto"/>
                  </w:divBdr>
                </w:div>
                <w:div w:id="320815623">
                  <w:marLeft w:val="0"/>
                  <w:marRight w:val="0"/>
                  <w:marTop w:val="0"/>
                  <w:marBottom w:val="0"/>
                  <w:divBdr>
                    <w:top w:val="none" w:sz="0" w:space="0" w:color="auto"/>
                    <w:left w:val="none" w:sz="0" w:space="0" w:color="auto"/>
                    <w:bottom w:val="none" w:sz="0" w:space="0" w:color="auto"/>
                    <w:right w:val="none" w:sz="0" w:space="0" w:color="auto"/>
                  </w:divBdr>
                </w:div>
                <w:div w:id="265894198">
                  <w:marLeft w:val="0"/>
                  <w:marRight w:val="0"/>
                  <w:marTop w:val="0"/>
                  <w:marBottom w:val="0"/>
                  <w:divBdr>
                    <w:top w:val="none" w:sz="0" w:space="0" w:color="auto"/>
                    <w:left w:val="none" w:sz="0" w:space="0" w:color="auto"/>
                    <w:bottom w:val="none" w:sz="0" w:space="0" w:color="auto"/>
                    <w:right w:val="none" w:sz="0" w:space="0" w:color="auto"/>
                  </w:divBdr>
                </w:div>
                <w:div w:id="1834300597">
                  <w:marLeft w:val="0"/>
                  <w:marRight w:val="0"/>
                  <w:marTop w:val="0"/>
                  <w:marBottom w:val="0"/>
                  <w:divBdr>
                    <w:top w:val="none" w:sz="0" w:space="0" w:color="auto"/>
                    <w:left w:val="none" w:sz="0" w:space="0" w:color="auto"/>
                    <w:bottom w:val="none" w:sz="0" w:space="0" w:color="auto"/>
                    <w:right w:val="none" w:sz="0" w:space="0" w:color="auto"/>
                  </w:divBdr>
                </w:div>
                <w:div w:id="433328280">
                  <w:marLeft w:val="0"/>
                  <w:marRight w:val="0"/>
                  <w:marTop w:val="0"/>
                  <w:marBottom w:val="0"/>
                  <w:divBdr>
                    <w:top w:val="none" w:sz="0" w:space="0" w:color="auto"/>
                    <w:left w:val="none" w:sz="0" w:space="0" w:color="auto"/>
                    <w:bottom w:val="none" w:sz="0" w:space="0" w:color="auto"/>
                    <w:right w:val="none" w:sz="0" w:space="0" w:color="auto"/>
                  </w:divBdr>
                </w:div>
                <w:div w:id="1211070646">
                  <w:marLeft w:val="0"/>
                  <w:marRight w:val="0"/>
                  <w:marTop w:val="0"/>
                  <w:marBottom w:val="0"/>
                  <w:divBdr>
                    <w:top w:val="none" w:sz="0" w:space="0" w:color="auto"/>
                    <w:left w:val="none" w:sz="0" w:space="0" w:color="auto"/>
                    <w:bottom w:val="none" w:sz="0" w:space="0" w:color="auto"/>
                    <w:right w:val="none" w:sz="0" w:space="0" w:color="auto"/>
                  </w:divBdr>
                </w:div>
                <w:div w:id="2067533460">
                  <w:marLeft w:val="0"/>
                  <w:marRight w:val="0"/>
                  <w:marTop w:val="0"/>
                  <w:marBottom w:val="0"/>
                  <w:divBdr>
                    <w:top w:val="none" w:sz="0" w:space="0" w:color="auto"/>
                    <w:left w:val="none" w:sz="0" w:space="0" w:color="auto"/>
                    <w:bottom w:val="none" w:sz="0" w:space="0" w:color="auto"/>
                    <w:right w:val="none" w:sz="0" w:space="0" w:color="auto"/>
                  </w:divBdr>
                </w:div>
                <w:div w:id="1352224397">
                  <w:marLeft w:val="0"/>
                  <w:marRight w:val="0"/>
                  <w:marTop w:val="0"/>
                  <w:marBottom w:val="0"/>
                  <w:divBdr>
                    <w:top w:val="none" w:sz="0" w:space="0" w:color="auto"/>
                    <w:left w:val="none" w:sz="0" w:space="0" w:color="auto"/>
                    <w:bottom w:val="none" w:sz="0" w:space="0" w:color="auto"/>
                    <w:right w:val="none" w:sz="0" w:space="0" w:color="auto"/>
                  </w:divBdr>
                </w:div>
                <w:div w:id="180634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2903235">
      <w:bodyDiv w:val="1"/>
      <w:marLeft w:val="0"/>
      <w:marRight w:val="0"/>
      <w:marTop w:val="0"/>
      <w:marBottom w:val="0"/>
      <w:divBdr>
        <w:top w:val="none" w:sz="0" w:space="0" w:color="auto"/>
        <w:left w:val="none" w:sz="0" w:space="0" w:color="auto"/>
        <w:bottom w:val="none" w:sz="0" w:space="0" w:color="auto"/>
        <w:right w:val="none" w:sz="0" w:space="0" w:color="auto"/>
      </w:divBdr>
      <w:divsChild>
        <w:div w:id="69229957">
          <w:marLeft w:val="0"/>
          <w:marRight w:val="0"/>
          <w:marTop w:val="0"/>
          <w:marBottom w:val="0"/>
          <w:divBdr>
            <w:top w:val="none" w:sz="0" w:space="0" w:color="auto"/>
            <w:left w:val="none" w:sz="0" w:space="0" w:color="auto"/>
            <w:bottom w:val="none" w:sz="0" w:space="0" w:color="auto"/>
            <w:right w:val="none" w:sz="0" w:space="0" w:color="auto"/>
          </w:divBdr>
          <w:divsChild>
            <w:div w:id="338123425">
              <w:marLeft w:val="0"/>
              <w:marRight w:val="0"/>
              <w:marTop w:val="0"/>
              <w:marBottom w:val="0"/>
              <w:divBdr>
                <w:top w:val="none" w:sz="0" w:space="0" w:color="auto"/>
                <w:left w:val="none" w:sz="0" w:space="0" w:color="auto"/>
                <w:bottom w:val="none" w:sz="0" w:space="0" w:color="auto"/>
                <w:right w:val="none" w:sz="0" w:space="0" w:color="auto"/>
              </w:divBdr>
              <w:divsChild>
                <w:div w:id="375010966">
                  <w:marLeft w:val="0"/>
                  <w:marRight w:val="0"/>
                  <w:marTop w:val="0"/>
                  <w:marBottom w:val="0"/>
                  <w:divBdr>
                    <w:top w:val="none" w:sz="0" w:space="0" w:color="auto"/>
                    <w:left w:val="none" w:sz="0" w:space="0" w:color="auto"/>
                    <w:bottom w:val="none" w:sz="0" w:space="0" w:color="auto"/>
                    <w:right w:val="none" w:sz="0" w:space="0" w:color="auto"/>
                  </w:divBdr>
                </w:div>
                <w:div w:id="765922155">
                  <w:marLeft w:val="0"/>
                  <w:marRight w:val="0"/>
                  <w:marTop w:val="0"/>
                  <w:marBottom w:val="0"/>
                  <w:divBdr>
                    <w:top w:val="none" w:sz="0" w:space="0" w:color="auto"/>
                    <w:left w:val="none" w:sz="0" w:space="0" w:color="auto"/>
                    <w:bottom w:val="none" w:sz="0" w:space="0" w:color="auto"/>
                    <w:right w:val="none" w:sz="0" w:space="0" w:color="auto"/>
                  </w:divBdr>
                </w:div>
                <w:div w:id="127364052">
                  <w:marLeft w:val="0"/>
                  <w:marRight w:val="0"/>
                  <w:marTop w:val="0"/>
                  <w:marBottom w:val="0"/>
                  <w:divBdr>
                    <w:top w:val="none" w:sz="0" w:space="0" w:color="auto"/>
                    <w:left w:val="none" w:sz="0" w:space="0" w:color="auto"/>
                    <w:bottom w:val="none" w:sz="0" w:space="0" w:color="auto"/>
                    <w:right w:val="none" w:sz="0" w:space="0" w:color="auto"/>
                  </w:divBdr>
                </w:div>
                <w:div w:id="1132671622">
                  <w:marLeft w:val="0"/>
                  <w:marRight w:val="0"/>
                  <w:marTop w:val="0"/>
                  <w:marBottom w:val="0"/>
                  <w:divBdr>
                    <w:top w:val="none" w:sz="0" w:space="0" w:color="auto"/>
                    <w:left w:val="none" w:sz="0" w:space="0" w:color="auto"/>
                    <w:bottom w:val="none" w:sz="0" w:space="0" w:color="auto"/>
                    <w:right w:val="none" w:sz="0" w:space="0" w:color="auto"/>
                  </w:divBdr>
                </w:div>
                <w:div w:id="1431927623">
                  <w:marLeft w:val="0"/>
                  <w:marRight w:val="0"/>
                  <w:marTop w:val="0"/>
                  <w:marBottom w:val="0"/>
                  <w:divBdr>
                    <w:top w:val="none" w:sz="0" w:space="0" w:color="auto"/>
                    <w:left w:val="none" w:sz="0" w:space="0" w:color="auto"/>
                    <w:bottom w:val="none" w:sz="0" w:space="0" w:color="auto"/>
                    <w:right w:val="none" w:sz="0" w:space="0" w:color="auto"/>
                  </w:divBdr>
                </w:div>
                <w:div w:id="1840847428">
                  <w:marLeft w:val="0"/>
                  <w:marRight w:val="0"/>
                  <w:marTop w:val="0"/>
                  <w:marBottom w:val="0"/>
                  <w:divBdr>
                    <w:top w:val="none" w:sz="0" w:space="0" w:color="auto"/>
                    <w:left w:val="none" w:sz="0" w:space="0" w:color="auto"/>
                    <w:bottom w:val="none" w:sz="0" w:space="0" w:color="auto"/>
                    <w:right w:val="none" w:sz="0" w:space="0" w:color="auto"/>
                  </w:divBdr>
                </w:div>
                <w:div w:id="855460102">
                  <w:marLeft w:val="0"/>
                  <w:marRight w:val="0"/>
                  <w:marTop w:val="0"/>
                  <w:marBottom w:val="0"/>
                  <w:divBdr>
                    <w:top w:val="none" w:sz="0" w:space="0" w:color="auto"/>
                    <w:left w:val="none" w:sz="0" w:space="0" w:color="auto"/>
                    <w:bottom w:val="none" w:sz="0" w:space="0" w:color="auto"/>
                    <w:right w:val="none" w:sz="0" w:space="0" w:color="auto"/>
                  </w:divBdr>
                </w:div>
                <w:div w:id="286861816">
                  <w:marLeft w:val="0"/>
                  <w:marRight w:val="0"/>
                  <w:marTop w:val="0"/>
                  <w:marBottom w:val="0"/>
                  <w:divBdr>
                    <w:top w:val="none" w:sz="0" w:space="0" w:color="auto"/>
                    <w:left w:val="none" w:sz="0" w:space="0" w:color="auto"/>
                    <w:bottom w:val="none" w:sz="0" w:space="0" w:color="auto"/>
                    <w:right w:val="none" w:sz="0" w:space="0" w:color="auto"/>
                  </w:divBdr>
                </w:div>
                <w:div w:id="756361768">
                  <w:marLeft w:val="0"/>
                  <w:marRight w:val="0"/>
                  <w:marTop w:val="0"/>
                  <w:marBottom w:val="0"/>
                  <w:divBdr>
                    <w:top w:val="none" w:sz="0" w:space="0" w:color="auto"/>
                    <w:left w:val="none" w:sz="0" w:space="0" w:color="auto"/>
                    <w:bottom w:val="none" w:sz="0" w:space="0" w:color="auto"/>
                    <w:right w:val="none" w:sz="0" w:space="0" w:color="auto"/>
                  </w:divBdr>
                </w:div>
                <w:div w:id="1165172942">
                  <w:marLeft w:val="0"/>
                  <w:marRight w:val="0"/>
                  <w:marTop w:val="0"/>
                  <w:marBottom w:val="0"/>
                  <w:divBdr>
                    <w:top w:val="none" w:sz="0" w:space="0" w:color="auto"/>
                    <w:left w:val="none" w:sz="0" w:space="0" w:color="auto"/>
                    <w:bottom w:val="none" w:sz="0" w:space="0" w:color="auto"/>
                    <w:right w:val="none" w:sz="0" w:space="0" w:color="auto"/>
                  </w:divBdr>
                </w:div>
                <w:div w:id="298459141">
                  <w:marLeft w:val="0"/>
                  <w:marRight w:val="0"/>
                  <w:marTop w:val="0"/>
                  <w:marBottom w:val="0"/>
                  <w:divBdr>
                    <w:top w:val="none" w:sz="0" w:space="0" w:color="auto"/>
                    <w:left w:val="none" w:sz="0" w:space="0" w:color="auto"/>
                    <w:bottom w:val="none" w:sz="0" w:space="0" w:color="auto"/>
                    <w:right w:val="none" w:sz="0" w:space="0" w:color="auto"/>
                  </w:divBdr>
                </w:div>
                <w:div w:id="1910071544">
                  <w:marLeft w:val="0"/>
                  <w:marRight w:val="0"/>
                  <w:marTop w:val="0"/>
                  <w:marBottom w:val="0"/>
                  <w:divBdr>
                    <w:top w:val="none" w:sz="0" w:space="0" w:color="auto"/>
                    <w:left w:val="none" w:sz="0" w:space="0" w:color="auto"/>
                    <w:bottom w:val="none" w:sz="0" w:space="0" w:color="auto"/>
                    <w:right w:val="none" w:sz="0" w:space="0" w:color="auto"/>
                  </w:divBdr>
                </w:div>
                <w:div w:id="843668217">
                  <w:marLeft w:val="0"/>
                  <w:marRight w:val="0"/>
                  <w:marTop w:val="0"/>
                  <w:marBottom w:val="0"/>
                  <w:divBdr>
                    <w:top w:val="none" w:sz="0" w:space="0" w:color="auto"/>
                    <w:left w:val="none" w:sz="0" w:space="0" w:color="auto"/>
                    <w:bottom w:val="none" w:sz="0" w:space="0" w:color="auto"/>
                    <w:right w:val="none" w:sz="0" w:space="0" w:color="auto"/>
                  </w:divBdr>
                </w:div>
                <w:div w:id="612058322">
                  <w:marLeft w:val="0"/>
                  <w:marRight w:val="0"/>
                  <w:marTop w:val="0"/>
                  <w:marBottom w:val="0"/>
                  <w:divBdr>
                    <w:top w:val="none" w:sz="0" w:space="0" w:color="auto"/>
                    <w:left w:val="none" w:sz="0" w:space="0" w:color="auto"/>
                    <w:bottom w:val="none" w:sz="0" w:space="0" w:color="auto"/>
                    <w:right w:val="none" w:sz="0" w:space="0" w:color="auto"/>
                  </w:divBdr>
                </w:div>
                <w:div w:id="1327318626">
                  <w:marLeft w:val="0"/>
                  <w:marRight w:val="0"/>
                  <w:marTop w:val="0"/>
                  <w:marBottom w:val="0"/>
                  <w:divBdr>
                    <w:top w:val="none" w:sz="0" w:space="0" w:color="auto"/>
                    <w:left w:val="none" w:sz="0" w:space="0" w:color="auto"/>
                    <w:bottom w:val="none" w:sz="0" w:space="0" w:color="auto"/>
                    <w:right w:val="none" w:sz="0" w:space="0" w:color="auto"/>
                  </w:divBdr>
                </w:div>
                <w:div w:id="1241059679">
                  <w:marLeft w:val="0"/>
                  <w:marRight w:val="0"/>
                  <w:marTop w:val="0"/>
                  <w:marBottom w:val="0"/>
                  <w:divBdr>
                    <w:top w:val="none" w:sz="0" w:space="0" w:color="auto"/>
                    <w:left w:val="none" w:sz="0" w:space="0" w:color="auto"/>
                    <w:bottom w:val="none" w:sz="0" w:space="0" w:color="auto"/>
                    <w:right w:val="none" w:sz="0" w:space="0" w:color="auto"/>
                  </w:divBdr>
                </w:div>
                <w:div w:id="2108844590">
                  <w:marLeft w:val="0"/>
                  <w:marRight w:val="0"/>
                  <w:marTop w:val="0"/>
                  <w:marBottom w:val="0"/>
                  <w:divBdr>
                    <w:top w:val="none" w:sz="0" w:space="0" w:color="auto"/>
                    <w:left w:val="none" w:sz="0" w:space="0" w:color="auto"/>
                    <w:bottom w:val="none" w:sz="0" w:space="0" w:color="auto"/>
                    <w:right w:val="none" w:sz="0" w:space="0" w:color="auto"/>
                  </w:divBdr>
                </w:div>
                <w:div w:id="561840451">
                  <w:marLeft w:val="0"/>
                  <w:marRight w:val="0"/>
                  <w:marTop w:val="0"/>
                  <w:marBottom w:val="0"/>
                  <w:divBdr>
                    <w:top w:val="none" w:sz="0" w:space="0" w:color="auto"/>
                    <w:left w:val="none" w:sz="0" w:space="0" w:color="auto"/>
                    <w:bottom w:val="none" w:sz="0" w:space="0" w:color="auto"/>
                    <w:right w:val="none" w:sz="0" w:space="0" w:color="auto"/>
                  </w:divBdr>
                </w:div>
                <w:div w:id="1555778504">
                  <w:marLeft w:val="0"/>
                  <w:marRight w:val="0"/>
                  <w:marTop w:val="0"/>
                  <w:marBottom w:val="0"/>
                  <w:divBdr>
                    <w:top w:val="none" w:sz="0" w:space="0" w:color="auto"/>
                    <w:left w:val="none" w:sz="0" w:space="0" w:color="auto"/>
                    <w:bottom w:val="none" w:sz="0" w:space="0" w:color="auto"/>
                    <w:right w:val="none" w:sz="0" w:space="0" w:color="auto"/>
                  </w:divBdr>
                </w:div>
                <w:div w:id="45185386">
                  <w:marLeft w:val="0"/>
                  <w:marRight w:val="0"/>
                  <w:marTop w:val="0"/>
                  <w:marBottom w:val="0"/>
                  <w:divBdr>
                    <w:top w:val="none" w:sz="0" w:space="0" w:color="auto"/>
                    <w:left w:val="none" w:sz="0" w:space="0" w:color="auto"/>
                    <w:bottom w:val="none" w:sz="0" w:space="0" w:color="auto"/>
                    <w:right w:val="none" w:sz="0" w:space="0" w:color="auto"/>
                  </w:divBdr>
                </w:div>
                <w:div w:id="1976568083">
                  <w:marLeft w:val="0"/>
                  <w:marRight w:val="0"/>
                  <w:marTop w:val="0"/>
                  <w:marBottom w:val="0"/>
                  <w:divBdr>
                    <w:top w:val="none" w:sz="0" w:space="0" w:color="auto"/>
                    <w:left w:val="none" w:sz="0" w:space="0" w:color="auto"/>
                    <w:bottom w:val="none" w:sz="0" w:space="0" w:color="auto"/>
                    <w:right w:val="none" w:sz="0" w:space="0" w:color="auto"/>
                  </w:divBdr>
                </w:div>
                <w:div w:id="394860099">
                  <w:marLeft w:val="0"/>
                  <w:marRight w:val="0"/>
                  <w:marTop w:val="0"/>
                  <w:marBottom w:val="0"/>
                  <w:divBdr>
                    <w:top w:val="none" w:sz="0" w:space="0" w:color="auto"/>
                    <w:left w:val="none" w:sz="0" w:space="0" w:color="auto"/>
                    <w:bottom w:val="none" w:sz="0" w:space="0" w:color="auto"/>
                    <w:right w:val="none" w:sz="0" w:space="0" w:color="auto"/>
                  </w:divBdr>
                </w:div>
                <w:div w:id="853423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3</Pages>
  <Words>1918</Words>
  <Characters>127</Characters>
  <Application>Microsoft Office Word</Application>
  <DocSecurity>0</DocSecurity>
  <Lines>1</Lines>
  <Paragraphs>4</Paragraphs>
  <ScaleCrop>false</ScaleCrop>
  <HeadingPairs>
    <vt:vector size="2" baseType="variant">
      <vt:variant>
        <vt:lpstr>タイトル</vt:lpstr>
      </vt:variant>
      <vt:variant>
        <vt:i4>1</vt:i4>
      </vt:variant>
    </vt:vector>
  </HeadingPairs>
  <TitlesOfParts>
    <vt:vector size="1" baseType="lpstr">
      <vt:lpstr>○都市計画関係法による建築等の許可又は承認の申請の手続等に関する規則</vt:lpstr>
    </vt:vector>
  </TitlesOfParts>
  <Company/>
  <LinksUpToDate>false</LinksUpToDate>
  <CharactersWithSpaces>2041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○都市計画関係法による建築等の許可又は承認の申請の手続等に関する規則</dc:title>
  <dc:subject/>
  <dc:creator>0897</dc:creator>
  <cp:keywords/>
  <dc:description/>
  <cp:lastModifiedBy>NT19730</cp:lastModifiedBy>
  <cp:revision>10</cp:revision>
  <cp:lastPrinted>2021-11-29T02:51:00Z</cp:lastPrinted>
  <dcterms:created xsi:type="dcterms:W3CDTF">2021-11-11T00:04:00Z</dcterms:created>
  <dcterms:modified xsi:type="dcterms:W3CDTF">2021-12-01T00:40:00Z</dcterms:modified>
</cp:coreProperties>
</file>