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B0411" w14:textId="0433A50D" w:rsidR="00A101F4" w:rsidRPr="00A101F4" w:rsidRDefault="00A101F4" w:rsidP="00A101F4">
      <w:pPr>
        <w:jc w:val="center"/>
        <w:rPr>
          <w:rFonts w:ascii="BIZ UD明朝 Medium" w:eastAsia="BIZ UD明朝 Medium" w:hAnsi="BIZ UD明朝 Medium"/>
          <w:sz w:val="26"/>
          <w:szCs w:val="26"/>
        </w:rPr>
      </w:pPr>
      <w:r w:rsidRPr="00A101F4">
        <w:rPr>
          <w:rFonts w:ascii="BIZ UD明朝 Medium" w:eastAsia="BIZ UD明朝 Medium" w:hAnsi="BIZ UD明朝 Medium" w:hint="eastAsia"/>
          <w:sz w:val="26"/>
          <w:szCs w:val="26"/>
        </w:rPr>
        <w:t>那珂川市</w:t>
      </w:r>
      <w:r w:rsidR="00B17B60">
        <w:rPr>
          <w:rFonts w:ascii="BIZ UD明朝 Medium" w:eastAsia="BIZ UD明朝 Medium" w:hAnsi="BIZ UD明朝 Medium" w:hint="eastAsia"/>
          <w:sz w:val="26"/>
          <w:szCs w:val="26"/>
        </w:rPr>
        <w:t>公式</w:t>
      </w:r>
      <w:r w:rsidRPr="00A101F4">
        <w:rPr>
          <w:rFonts w:ascii="BIZ UD明朝 Medium" w:eastAsia="BIZ UD明朝 Medium" w:hAnsi="BIZ UD明朝 Medium" w:hint="eastAsia"/>
          <w:sz w:val="26"/>
          <w:szCs w:val="26"/>
        </w:rPr>
        <w:t>キャラクター使用要領</w:t>
      </w:r>
    </w:p>
    <w:p w14:paraId="7D2E9D58" w14:textId="77777777" w:rsid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1201EBEE" w14:textId="005742FE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1条（目的）</w:t>
      </w:r>
    </w:p>
    <w:p w14:paraId="6EC4B178" w14:textId="77777777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この要領は、那珂川市公式キャラクター（以下「キャラクター」という。）の適正な使用に関し必要な事項を定めることにより、キャラクターを活用した那珂川市の魅力発信及びシティプロモーションの推進を図ることを目的とする。</w:t>
      </w:r>
    </w:p>
    <w:p w14:paraId="0AD948A6" w14:textId="77777777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34D75D23" w14:textId="2EB1C4CB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2条（定義）</w:t>
      </w:r>
    </w:p>
    <w:p w14:paraId="451CD112" w14:textId="77777777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この要領において「キャラクター」とは、市が定める名称、デザインその他これらに類するものをいう。</w:t>
      </w:r>
    </w:p>
    <w:p w14:paraId="7D8D72B5" w14:textId="77777777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7A69A6D6" w14:textId="74D77444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3条（権利）</w:t>
      </w:r>
    </w:p>
    <w:p w14:paraId="42326052" w14:textId="77777777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キャラクターに関する著作権その他一切の権利は、那珂川市に帰属する。</w:t>
      </w:r>
    </w:p>
    <w:p w14:paraId="21A5F7F1" w14:textId="77777777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7911BC56" w14:textId="089438BC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4条（使用の申請）</w:t>
      </w:r>
    </w:p>
    <w:p w14:paraId="38733630" w14:textId="019893FF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キャラクターを使用しようとする者は、あらかじめ那珂川市キャラクター使用申請書（様式第</w:t>
      </w:r>
      <w:r w:rsidR="00CC53B3">
        <w:rPr>
          <w:rFonts w:ascii="BIZ UD明朝 Medium" w:eastAsia="BIZ UD明朝 Medium" w:hAnsi="BIZ UD明朝 Medium" w:hint="eastAsia"/>
          <w:szCs w:val="21"/>
        </w:rPr>
        <w:t>1</w:t>
      </w:r>
      <w:r w:rsidRPr="00A101F4">
        <w:rPr>
          <w:rFonts w:ascii="BIZ UD明朝 Medium" w:eastAsia="BIZ UD明朝 Medium" w:hAnsi="BIZ UD明朝 Medium"/>
          <w:szCs w:val="21"/>
        </w:rPr>
        <w:t>号）</w:t>
      </w:r>
      <w:r w:rsidR="00DC3B4E">
        <w:rPr>
          <w:rFonts w:ascii="BIZ UD明朝 Medium" w:eastAsia="BIZ UD明朝 Medium" w:hAnsi="BIZ UD明朝 Medium" w:hint="eastAsia"/>
          <w:szCs w:val="21"/>
        </w:rPr>
        <w:t>に必要書類を添えて、</w:t>
      </w:r>
      <w:r w:rsidRPr="00A101F4">
        <w:rPr>
          <w:rFonts w:ascii="BIZ UD明朝 Medium" w:eastAsia="BIZ UD明朝 Medium" w:hAnsi="BIZ UD明朝 Medium"/>
          <w:szCs w:val="21"/>
        </w:rPr>
        <w:t>市長に提出し、承認を受けなければならない。</w:t>
      </w:r>
    </w:p>
    <w:p w14:paraId="36F2AE86" w14:textId="77777777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778ED4F7" w14:textId="39514AA8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5条（申請を要しない使用）</w:t>
      </w:r>
    </w:p>
    <w:p w14:paraId="62E6F6A4" w14:textId="7EA9D802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次の各号のいずれかに該当する場合は、前条の規定による申請を要しない。</w:t>
      </w:r>
    </w:p>
    <w:p w14:paraId="5190DAED" w14:textId="3B232625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="00DC3B4E">
        <w:rPr>
          <w:rFonts w:ascii="BIZ UD明朝 Medium" w:eastAsia="BIZ UD明朝 Medium" w:hAnsi="BIZ UD明朝 Medium" w:hint="eastAsia"/>
          <w:szCs w:val="21"/>
        </w:rPr>
        <w:t>国・または地方公共団体や</w:t>
      </w:r>
      <w:r w:rsidRPr="00A101F4">
        <w:rPr>
          <w:rFonts w:ascii="BIZ UD明朝 Medium" w:eastAsia="BIZ UD明朝 Medium" w:hAnsi="BIZ UD明朝 Medium" w:hint="eastAsia"/>
          <w:szCs w:val="21"/>
        </w:rPr>
        <w:t>市が使用するとき。</w:t>
      </w:r>
    </w:p>
    <w:p w14:paraId="3D2B9EC6" w14:textId="207E830D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="00DC3B4E">
        <w:rPr>
          <w:rFonts w:ascii="BIZ UD明朝 Medium" w:eastAsia="BIZ UD明朝 Medium" w:hAnsi="BIZ UD明朝 Medium" w:hint="eastAsia"/>
          <w:szCs w:val="21"/>
        </w:rPr>
        <w:t>市が委託する事業等で使用するとき。</w:t>
      </w:r>
    </w:p>
    <w:p w14:paraId="4D76E241" w14:textId="0E749934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報道機関が報道</w:t>
      </w:r>
      <w:r>
        <w:rPr>
          <w:rFonts w:ascii="BIZ UD明朝 Medium" w:eastAsia="BIZ UD明朝 Medium" w:hAnsi="BIZ UD明朝 Medium" w:hint="eastAsia"/>
          <w:szCs w:val="21"/>
        </w:rPr>
        <w:t>また</w:t>
      </w:r>
      <w:r w:rsidRPr="00A101F4">
        <w:rPr>
          <w:rFonts w:ascii="BIZ UD明朝 Medium" w:eastAsia="BIZ UD明朝 Medium" w:hAnsi="BIZ UD明朝 Medium" w:hint="eastAsia"/>
          <w:szCs w:val="21"/>
        </w:rPr>
        <w:t>は広報の目的で使用するとき。</w:t>
      </w:r>
    </w:p>
    <w:p w14:paraId="64D2A6A9" w14:textId="567515E3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学校その他教育機関が教育目的で使用するとき。</w:t>
      </w:r>
    </w:p>
    <w:p w14:paraId="2E34F4B3" w14:textId="2A2607FB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その他市長が適当と認めるとき。</w:t>
      </w:r>
    </w:p>
    <w:p w14:paraId="43C3C3A7" w14:textId="77777777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4EFBF157" w14:textId="100CE27B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6条（承認基準）</w:t>
      </w:r>
    </w:p>
    <w:p w14:paraId="1DFA8257" w14:textId="35F69D75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市長は、次の各号のいずれにも該当しないと認めるときは、使用を承認するものとする。</w:t>
      </w:r>
    </w:p>
    <w:p w14:paraId="2E6703E5" w14:textId="5433D395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法令</w:t>
      </w:r>
      <w:r>
        <w:rPr>
          <w:rFonts w:ascii="BIZ UD明朝 Medium" w:eastAsia="BIZ UD明朝 Medium" w:hAnsi="BIZ UD明朝 Medium" w:hint="eastAsia"/>
          <w:szCs w:val="21"/>
        </w:rPr>
        <w:t>また</w:t>
      </w:r>
      <w:r w:rsidRPr="00A101F4">
        <w:rPr>
          <w:rFonts w:ascii="BIZ UD明朝 Medium" w:eastAsia="BIZ UD明朝 Medium" w:hAnsi="BIZ UD明朝 Medium" w:hint="eastAsia"/>
          <w:szCs w:val="21"/>
        </w:rPr>
        <w:t>は公序良俗に反するもの</w:t>
      </w:r>
    </w:p>
    <w:p w14:paraId="410D3C30" w14:textId="1160F94B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市</w:t>
      </w:r>
      <w:r>
        <w:rPr>
          <w:rFonts w:ascii="BIZ UD明朝 Medium" w:eastAsia="BIZ UD明朝 Medium" w:hAnsi="BIZ UD明朝 Medium" w:hint="eastAsia"/>
          <w:szCs w:val="21"/>
        </w:rPr>
        <w:t>また</w:t>
      </w:r>
      <w:r w:rsidRPr="00A101F4">
        <w:rPr>
          <w:rFonts w:ascii="BIZ UD明朝 Medium" w:eastAsia="BIZ UD明朝 Medium" w:hAnsi="BIZ UD明朝 Medium" w:hint="eastAsia"/>
          <w:szCs w:val="21"/>
        </w:rPr>
        <w:t>はキャラクターの信用又は品位を損なうおそれがあるもの</w:t>
      </w:r>
    </w:p>
    <w:p w14:paraId="33CAC8AB" w14:textId="2E3D3B6B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政治活動</w:t>
      </w:r>
      <w:r>
        <w:rPr>
          <w:rFonts w:ascii="BIZ UD明朝 Medium" w:eastAsia="BIZ UD明朝 Medium" w:hAnsi="BIZ UD明朝 Medium" w:hint="eastAsia"/>
          <w:szCs w:val="21"/>
        </w:rPr>
        <w:t>また</w:t>
      </w:r>
      <w:r w:rsidRPr="00A101F4">
        <w:rPr>
          <w:rFonts w:ascii="BIZ UD明朝 Medium" w:eastAsia="BIZ UD明朝 Medium" w:hAnsi="BIZ UD明朝 Medium" w:hint="eastAsia"/>
          <w:szCs w:val="21"/>
        </w:rPr>
        <w:t>は宗教活動に使用するもの</w:t>
      </w:r>
    </w:p>
    <w:p w14:paraId="058109B0" w14:textId="2279A2CC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特定の思想</w:t>
      </w:r>
      <w:r>
        <w:rPr>
          <w:rFonts w:ascii="BIZ UD明朝 Medium" w:eastAsia="BIZ UD明朝 Medium" w:hAnsi="BIZ UD明朝 Medium" w:hint="eastAsia"/>
          <w:szCs w:val="21"/>
        </w:rPr>
        <w:t>また</w:t>
      </w:r>
      <w:r w:rsidRPr="00A101F4">
        <w:rPr>
          <w:rFonts w:ascii="BIZ UD明朝 Medium" w:eastAsia="BIZ UD明朝 Medium" w:hAnsi="BIZ UD明朝 Medium" w:hint="eastAsia"/>
          <w:szCs w:val="21"/>
        </w:rPr>
        <w:t>は信条を支持し、又は反対する目的で使用するもの</w:t>
      </w:r>
    </w:p>
    <w:p w14:paraId="425D55F1" w14:textId="3ABB19CE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暴力団その他反社会的勢力の利益となるもの</w:t>
      </w:r>
    </w:p>
    <w:p w14:paraId="11B6D073" w14:textId="699ACF4C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キャラクターを商品、サービス等の品質保証</w:t>
      </w:r>
      <w:r>
        <w:rPr>
          <w:rFonts w:ascii="BIZ UD明朝 Medium" w:eastAsia="BIZ UD明朝 Medium" w:hAnsi="BIZ UD明朝 Medium" w:hint="eastAsia"/>
          <w:szCs w:val="21"/>
        </w:rPr>
        <w:t>また</w:t>
      </w:r>
      <w:r w:rsidRPr="00A101F4">
        <w:rPr>
          <w:rFonts w:ascii="BIZ UD明朝 Medium" w:eastAsia="BIZ UD明朝 Medium" w:hAnsi="BIZ UD明朝 Medium" w:hint="eastAsia"/>
          <w:szCs w:val="21"/>
        </w:rPr>
        <w:t>は公認と誤認させるおそれがあるもの</w:t>
      </w:r>
    </w:p>
    <w:p w14:paraId="2D6793B6" w14:textId="5D3E314F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「那珂川市キャラクター使用上の注意」に反するもの</w:t>
      </w:r>
    </w:p>
    <w:p w14:paraId="799A6EFA" w14:textId="730F7671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その他市長が不適当と認めるもの</w:t>
      </w:r>
    </w:p>
    <w:p w14:paraId="2DC6D592" w14:textId="58F59DE5" w:rsid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61B73348" w14:textId="77777777" w:rsidR="00447460" w:rsidRDefault="00447460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07920761" w14:textId="3FFC15CF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7条（承認条件）</w:t>
      </w:r>
    </w:p>
    <w:p w14:paraId="0831C53F" w14:textId="77777777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市長は、使用を承認するに当たり、必要な条件を付すことができる。</w:t>
      </w:r>
    </w:p>
    <w:p w14:paraId="7868AD6B" w14:textId="77777777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262BC37C" w14:textId="44DD82E3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8条（使用料）</w:t>
      </w:r>
    </w:p>
    <w:p w14:paraId="77F738EC" w14:textId="77777777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キャラクターの使用料は、無料とする。</w:t>
      </w:r>
    </w:p>
    <w:p w14:paraId="624F9D82" w14:textId="77777777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60249DD3" w14:textId="00F30C65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9条（承認内容の変更）</w:t>
      </w:r>
    </w:p>
    <w:p w14:paraId="5B1E1CFA" w14:textId="44FF4E1B" w:rsid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承認を受けた内容を変更しようとするときは、あらかじめ那珂川市キャラクター使用変更承認申請書（様式第</w:t>
      </w:r>
      <w:r w:rsidR="00544FC0">
        <w:rPr>
          <w:rFonts w:ascii="BIZ UD明朝 Medium" w:eastAsia="BIZ UD明朝 Medium" w:hAnsi="BIZ UD明朝 Medium" w:hint="eastAsia"/>
          <w:szCs w:val="21"/>
        </w:rPr>
        <w:t>4</w:t>
      </w:r>
      <w:r w:rsidRPr="00A101F4">
        <w:rPr>
          <w:rFonts w:ascii="BIZ UD明朝 Medium" w:eastAsia="BIZ UD明朝 Medium" w:hAnsi="BIZ UD明朝 Medium" w:hint="eastAsia"/>
          <w:szCs w:val="21"/>
        </w:rPr>
        <w:t>号）を市長に提出し、その承認を受けなければならない。ただし、市長が軽微な変更と認める場合は、この限りでない。</w:t>
      </w:r>
    </w:p>
    <w:p w14:paraId="2A1DE81A" w14:textId="77777777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</w:p>
    <w:p w14:paraId="1F7A5B9A" w14:textId="4F4FE453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10条（承認の取</w:t>
      </w:r>
      <w:r>
        <w:rPr>
          <w:rFonts w:ascii="BIZ UD明朝 Medium" w:eastAsia="BIZ UD明朝 Medium" w:hAnsi="BIZ UD明朝 Medium" w:hint="eastAsia"/>
          <w:szCs w:val="21"/>
        </w:rPr>
        <w:t>り</w:t>
      </w:r>
      <w:r w:rsidRPr="00A101F4">
        <w:rPr>
          <w:rFonts w:ascii="BIZ UD明朝 Medium" w:eastAsia="BIZ UD明朝 Medium" w:hAnsi="BIZ UD明朝 Medium"/>
          <w:szCs w:val="21"/>
        </w:rPr>
        <w:t>消し）</w:t>
      </w:r>
    </w:p>
    <w:p w14:paraId="3418DC6B" w14:textId="4367FE44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市長は、使用者が次の各号のいずれかに該当するときは、承認を取り消し</w:t>
      </w:r>
      <w:r>
        <w:rPr>
          <w:rFonts w:ascii="BIZ UD明朝 Medium" w:eastAsia="BIZ UD明朝 Medium" w:hAnsi="BIZ UD明朝 Medium" w:hint="eastAsia"/>
          <w:szCs w:val="21"/>
        </w:rPr>
        <w:t>また</w:t>
      </w:r>
      <w:r w:rsidRPr="00A101F4">
        <w:rPr>
          <w:rFonts w:ascii="BIZ UD明朝 Medium" w:eastAsia="BIZ UD明朝 Medium" w:hAnsi="BIZ UD明朝 Medium" w:hint="eastAsia"/>
          <w:szCs w:val="21"/>
        </w:rPr>
        <w:t>は</w:t>
      </w:r>
      <w:r>
        <w:rPr>
          <w:rFonts w:ascii="BIZ UD明朝 Medium" w:eastAsia="BIZ UD明朝 Medium" w:hAnsi="BIZ UD明朝 Medium" w:hint="eastAsia"/>
          <w:szCs w:val="21"/>
        </w:rPr>
        <w:t>、</w:t>
      </w:r>
      <w:r w:rsidRPr="00A101F4">
        <w:rPr>
          <w:rFonts w:ascii="BIZ UD明朝 Medium" w:eastAsia="BIZ UD明朝 Medium" w:hAnsi="BIZ UD明朝 Medium" w:hint="eastAsia"/>
          <w:szCs w:val="21"/>
        </w:rPr>
        <w:t>使用の中止を命ずることができる。</w:t>
      </w:r>
    </w:p>
    <w:p w14:paraId="2037BAED" w14:textId="16351103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この要領に違反したとき。</w:t>
      </w:r>
    </w:p>
    <w:p w14:paraId="150ADBEF" w14:textId="40A5D98C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承認条件に違反したとき。</w:t>
      </w:r>
    </w:p>
    <w:p w14:paraId="5CA41E63" w14:textId="3597AA60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虚偽その他不正な手段により承認を受けたとき。</w:t>
      </w:r>
    </w:p>
    <w:p w14:paraId="1F2EAF82" w14:textId="166FE88A" w:rsidR="00A101F4" w:rsidRPr="00A101F4" w:rsidRDefault="00A101F4" w:rsidP="00A101F4">
      <w:pPr>
        <w:ind w:leftChars="200" w:left="420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・</w:t>
      </w:r>
      <w:r w:rsidRPr="00A101F4">
        <w:rPr>
          <w:rFonts w:ascii="BIZ UD明朝 Medium" w:eastAsia="BIZ UD明朝 Medium" w:hAnsi="BIZ UD明朝 Medium" w:hint="eastAsia"/>
          <w:szCs w:val="21"/>
        </w:rPr>
        <w:t>その他市長が必要と認めるとき。</w:t>
      </w:r>
    </w:p>
    <w:p w14:paraId="0F610413" w14:textId="77777777" w:rsid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410B221D" w14:textId="17E5F990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11条（損害賠償）</w:t>
      </w:r>
    </w:p>
    <w:p w14:paraId="63288E2C" w14:textId="0BC5AA16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使用者がキャラクターの使用により市</w:t>
      </w:r>
      <w:r>
        <w:rPr>
          <w:rFonts w:ascii="BIZ UD明朝 Medium" w:eastAsia="BIZ UD明朝 Medium" w:hAnsi="BIZ UD明朝 Medium" w:hint="eastAsia"/>
          <w:szCs w:val="21"/>
        </w:rPr>
        <w:t>また</w:t>
      </w:r>
      <w:r w:rsidRPr="00A101F4">
        <w:rPr>
          <w:rFonts w:ascii="BIZ UD明朝 Medium" w:eastAsia="BIZ UD明朝 Medium" w:hAnsi="BIZ UD明朝 Medium" w:hint="eastAsia"/>
          <w:szCs w:val="21"/>
        </w:rPr>
        <w:t>は第三者に損害を与えた場合は、その責任において解決しなければならない。</w:t>
      </w:r>
    </w:p>
    <w:p w14:paraId="25E30D72" w14:textId="77777777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75EA7E57" w14:textId="6CA3C6AD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12条（免責）</w:t>
      </w:r>
    </w:p>
    <w:p w14:paraId="3FFDB9EE" w14:textId="19B10C62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キャラクターの使用により使用者</w:t>
      </w:r>
      <w:r>
        <w:rPr>
          <w:rFonts w:ascii="BIZ UD明朝 Medium" w:eastAsia="BIZ UD明朝 Medium" w:hAnsi="BIZ UD明朝 Medium" w:hint="eastAsia"/>
          <w:szCs w:val="21"/>
        </w:rPr>
        <w:t>また</w:t>
      </w:r>
      <w:r w:rsidRPr="00A101F4">
        <w:rPr>
          <w:rFonts w:ascii="BIZ UD明朝 Medium" w:eastAsia="BIZ UD明朝 Medium" w:hAnsi="BIZ UD明朝 Medium" w:hint="eastAsia"/>
          <w:szCs w:val="21"/>
        </w:rPr>
        <w:t>は第三者に損害が生じた場合であっても、市はその責任を負わない。</w:t>
      </w:r>
    </w:p>
    <w:p w14:paraId="03D2AFB7" w14:textId="77777777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0753F154" w14:textId="6209D1FB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第</w:t>
      </w:r>
      <w:r w:rsidRPr="00A101F4">
        <w:rPr>
          <w:rFonts w:ascii="BIZ UD明朝 Medium" w:eastAsia="BIZ UD明朝 Medium" w:hAnsi="BIZ UD明朝 Medium"/>
          <w:szCs w:val="21"/>
        </w:rPr>
        <w:t>13条（委任）</w:t>
      </w:r>
    </w:p>
    <w:p w14:paraId="3A5DE827" w14:textId="77777777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この要領に定めるもののほか、必要な事項は、市長が別に定める。</w:t>
      </w:r>
    </w:p>
    <w:p w14:paraId="3F9FE254" w14:textId="77777777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p w14:paraId="58969CFE" w14:textId="2DC98332" w:rsidR="00A101F4" w:rsidRPr="00A101F4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附則</w:t>
      </w:r>
    </w:p>
    <w:p w14:paraId="4B054A8D" w14:textId="218BEB1D" w:rsid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この要領は、令和</w:t>
      </w:r>
      <w:r w:rsidR="00440365">
        <w:rPr>
          <w:rFonts w:ascii="BIZ UD明朝 Medium" w:eastAsia="BIZ UD明朝 Medium" w:hAnsi="BIZ UD明朝 Medium" w:hint="eastAsia"/>
          <w:szCs w:val="21"/>
        </w:rPr>
        <w:t>8</w:t>
      </w:r>
      <w:r w:rsidRPr="00A101F4">
        <w:rPr>
          <w:rFonts w:ascii="BIZ UD明朝 Medium" w:eastAsia="BIZ UD明朝 Medium" w:hAnsi="BIZ UD明朝 Medium" w:hint="eastAsia"/>
          <w:szCs w:val="21"/>
        </w:rPr>
        <w:t>年</w:t>
      </w:r>
      <w:r w:rsidR="0029258E">
        <w:rPr>
          <w:rFonts w:ascii="BIZ UD明朝 Medium" w:eastAsia="BIZ UD明朝 Medium" w:hAnsi="BIZ UD明朝 Medium" w:hint="eastAsia"/>
          <w:szCs w:val="21"/>
        </w:rPr>
        <w:t>1</w:t>
      </w:r>
      <w:r w:rsidR="00447460">
        <w:rPr>
          <w:rFonts w:ascii="BIZ UD明朝 Medium" w:eastAsia="BIZ UD明朝 Medium" w:hAnsi="BIZ UD明朝 Medium" w:hint="eastAsia"/>
          <w:szCs w:val="21"/>
        </w:rPr>
        <w:t>0</w:t>
      </w:r>
      <w:r w:rsidRPr="00A101F4">
        <w:rPr>
          <w:rFonts w:ascii="BIZ UD明朝 Medium" w:eastAsia="BIZ UD明朝 Medium" w:hAnsi="BIZ UD明朝 Medium" w:hint="eastAsia"/>
          <w:szCs w:val="21"/>
        </w:rPr>
        <w:t>月</w:t>
      </w:r>
      <w:r w:rsidR="0029258E">
        <w:rPr>
          <w:rFonts w:ascii="BIZ UD明朝 Medium" w:eastAsia="BIZ UD明朝 Medium" w:hAnsi="BIZ UD明朝 Medium" w:hint="eastAsia"/>
          <w:szCs w:val="21"/>
        </w:rPr>
        <w:t>2</w:t>
      </w:r>
      <w:r w:rsidR="00447460">
        <w:rPr>
          <w:rFonts w:ascii="BIZ UD明朝 Medium" w:eastAsia="BIZ UD明朝 Medium" w:hAnsi="BIZ UD明朝 Medium" w:hint="eastAsia"/>
          <w:szCs w:val="21"/>
        </w:rPr>
        <w:t>3</w:t>
      </w:r>
      <w:r w:rsidRPr="00A101F4">
        <w:rPr>
          <w:rFonts w:ascii="BIZ UD明朝 Medium" w:eastAsia="BIZ UD明朝 Medium" w:hAnsi="BIZ UD明朝 Medium" w:hint="eastAsia"/>
          <w:szCs w:val="21"/>
        </w:rPr>
        <w:t>日から施行する。</w:t>
      </w:r>
    </w:p>
    <w:p w14:paraId="0FC780E5" w14:textId="77777777" w:rsidR="00760ADB" w:rsidRPr="00A101F4" w:rsidRDefault="00760ADB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</w:p>
    <w:p w14:paraId="2509D173" w14:textId="6D0BF0A6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様式第</w:t>
      </w:r>
      <w:r w:rsidRPr="00A101F4">
        <w:rPr>
          <w:rFonts w:ascii="BIZ UD明朝 Medium" w:eastAsia="BIZ UD明朝 Medium" w:hAnsi="BIZ UD明朝 Medium"/>
          <w:szCs w:val="21"/>
        </w:rPr>
        <w:t>1号　那珂川市キャラクター使用申請書</w:t>
      </w:r>
    </w:p>
    <w:p w14:paraId="04B4F489" w14:textId="77777777" w:rsidR="00A101F4" w:rsidRP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様式第</w:t>
      </w:r>
      <w:r w:rsidRPr="00A101F4">
        <w:rPr>
          <w:rFonts w:ascii="BIZ UD明朝 Medium" w:eastAsia="BIZ UD明朝 Medium" w:hAnsi="BIZ UD明朝 Medium"/>
          <w:szCs w:val="21"/>
        </w:rPr>
        <w:t>2号　那珂川市キャラクター使用承認通知書</w:t>
      </w:r>
    </w:p>
    <w:p w14:paraId="2D15D163" w14:textId="33BDBC5B" w:rsid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様式第</w:t>
      </w:r>
      <w:r w:rsidRPr="00A101F4">
        <w:rPr>
          <w:rFonts w:ascii="BIZ UD明朝 Medium" w:eastAsia="BIZ UD明朝 Medium" w:hAnsi="BIZ UD明朝 Medium"/>
          <w:szCs w:val="21"/>
        </w:rPr>
        <w:t>3号　那珂川市キャラクター使用</w:t>
      </w:r>
      <w:r w:rsidR="00CF3BB9">
        <w:rPr>
          <w:rFonts w:ascii="BIZ UD明朝 Medium" w:eastAsia="BIZ UD明朝 Medium" w:hAnsi="BIZ UD明朝 Medium" w:hint="eastAsia"/>
          <w:szCs w:val="21"/>
        </w:rPr>
        <w:t>不承認通知</w:t>
      </w:r>
      <w:r w:rsidRPr="00A101F4">
        <w:rPr>
          <w:rFonts w:ascii="BIZ UD明朝 Medium" w:eastAsia="BIZ UD明朝 Medium" w:hAnsi="BIZ UD明朝 Medium"/>
          <w:szCs w:val="21"/>
        </w:rPr>
        <w:t>書</w:t>
      </w:r>
    </w:p>
    <w:p w14:paraId="2D58DD74" w14:textId="47D167A3" w:rsidR="00CF3BB9" w:rsidRDefault="00CF3BB9" w:rsidP="00CF3BB9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様式第</w:t>
      </w:r>
      <w:r>
        <w:rPr>
          <w:rFonts w:ascii="BIZ UD明朝 Medium" w:eastAsia="BIZ UD明朝 Medium" w:hAnsi="BIZ UD明朝 Medium" w:hint="eastAsia"/>
          <w:szCs w:val="21"/>
        </w:rPr>
        <w:t>4</w:t>
      </w:r>
      <w:r w:rsidRPr="00A101F4">
        <w:rPr>
          <w:rFonts w:ascii="BIZ UD明朝 Medium" w:eastAsia="BIZ UD明朝 Medium" w:hAnsi="BIZ UD明朝 Medium"/>
          <w:szCs w:val="21"/>
        </w:rPr>
        <w:t>号　那珂川市キャラクター使用変更承認申請書</w:t>
      </w:r>
    </w:p>
    <w:p w14:paraId="10DE1496" w14:textId="635054D7" w:rsidR="00DC3B4E" w:rsidRPr="00DC3B4E" w:rsidRDefault="00DC3B4E" w:rsidP="00DC3B4E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様式第</w:t>
      </w:r>
      <w:r w:rsidR="00CF3BB9">
        <w:rPr>
          <w:rFonts w:ascii="BIZ UD明朝 Medium" w:eastAsia="BIZ UD明朝 Medium" w:hAnsi="BIZ UD明朝 Medium" w:hint="eastAsia"/>
          <w:szCs w:val="21"/>
        </w:rPr>
        <w:t>5</w:t>
      </w:r>
      <w:r w:rsidRPr="00A101F4">
        <w:rPr>
          <w:rFonts w:ascii="BIZ UD明朝 Medium" w:eastAsia="BIZ UD明朝 Medium" w:hAnsi="BIZ UD明朝 Medium"/>
          <w:szCs w:val="21"/>
        </w:rPr>
        <w:t>号　那珂川市キャラクター使用変更承認</w:t>
      </w:r>
      <w:r>
        <w:rPr>
          <w:rFonts w:ascii="BIZ UD明朝 Medium" w:eastAsia="BIZ UD明朝 Medium" w:hAnsi="BIZ UD明朝 Medium" w:hint="eastAsia"/>
          <w:szCs w:val="21"/>
        </w:rPr>
        <w:t>通知書</w:t>
      </w:r>
    </w:p>
    <w:p w14:paraId="094992E0" w14:textId="61615D03" w:rsidR="00A101F4" w:rsidRDefault="00A101F4" w:rsidP="00A101F4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様式第</w:t>
      </w:r>
      <w:r w:rsidR="00CF3BB9">
        <w:rPr>
          <w:rFonts w:ascii="BIZ UD明朝 Medium" w:eastAsia="BIZ UD明朝 Medium" w:hAnsi="BIZ UD明朝 Medium" w:hint="eastAsia"/>
          <w:szCs w:val="21"/>
        </w:rPr>
        <w:t>6</w:t>
      </w:r>
      <w:r w:rsidRPr="00A101F4">
        <w:rPr>
          <w:rFonts w:ascii="BIZ UD明朝 Medium" w:eastAsia="BIZ UD明朝 Medium" w:hAnsi="BIZ UD明朝 Medium"/>
          <w:szCs w:val="21"/>
        </w:rPr>
        <w:t>号　那珂川市キャラクター使用承認取消通知書</w:t>
      </w:r>
    </w:p>
    <w:p w14:paraId="57742E53" w14:textId="30478DD3" w:rsidR="00CF3BB9" w:rsidRPr="00CF3BB9" w:rsidRDefault="00CF3BB9" w:rsidP="00CF3BB9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様式第</w:t>
      </w:r>
      <w:r>
        <w:rPr>
          <w:rFonts w:ascii="BIZ UD明朝 Medium" w:eastAsia="BIZ UD明朝 Medium" w:hAnsi="BIZ UD明朝 Medium" w:hint="eastAsia"/>
          <w:szCs w:val="21"/>
        </w:rPr>
        <w:t>7</w:t>
      </w:r>
      <w:r w:rsidRPr="00A101F4">
        <w:rPr>
          <w:rFonts w:ascii="BIZ UD明朝 Medium" w:eastAsia="BIZ UD明朝 Medium" w:hAnsi="BIZ UD明朝 Medium"/>
          <w:szCs w:val="21"/>
        </w:rPr>
        <w:t xml:space="preserve">号　</w:t>
      </w:r>
      <w:r w:rsidRPr="00CF3BB9">
        <w:rPr>
          <w:rFonts w:ascii="BIZ UD明朝 Medium" w:eastAsia="BIZ UD明朝 Medium" w:hAnsi="BIZ UD明朝 Medium" w:hint="eastAsia"/>
          <w:szCs w:val="21"/>
        </w:rPr>
        <w:t>那珂川市公式キャラクター使用申請取下届</w:t>
      </w:r>
    </w:p>
    <w:p w14:paraId="20F9CDCD" w14:textId="0CF356D8" w:rsidR="00AC12B8" w:rsidRPr="00CF3BB9" w:rsidRDefault="00AC12B8" w:rsidP="00AC12B8">
      <w:pPr>
        <w:ind w:leftChars="100" w:left="210"/>
        <w:jc w:val="left"/>
        <w:rPr>
          <w:rFonts w:ascii="BIZ UD明朝 Medium" w:eastAsia="BIZ UD明朝 Medium" w:hAnsi="BIZ UD明朝 Medium"/>
          <w:szCs w:val="21"/>
        </w:rPr>
      </w:pPr>
      <w:r w:rsidRPr="00A101F4">
        <w:rPr>
          <w:rFonts w:ascii="BIZ UD明朝 Medium" w:eastAsia="BIZ UD明朝 Medium" w:hAnsi="BIZ UD明朝 Medium" w:hint="eastAsia"/>
          <w:szCs w:val="21"/>
        </w:rPr>
        <w:t>様式第</w:t>
      </w:r>
      <w:r>
        <w:rPr>
          <w:rFonts w:ascii="BIZ UD明朝 Medium" w:eastAsia="BIZ UD明朝 Medium" w:hAnsi="BIZ UD明朝 Medium" w:hint="eastAsia"/>
          <w:szCs w:val="21"/>
        </w:rPr>
        <w:t>8</w:t>
      </w:r>
      <w:r w:rsidRPr="00A101F4">
        <w:rPr>
          <w:rFonts w:ascii="BIZ UD明朝 Medium" w:eastAsia="BIZ UD明朝 Medium" w:hAnsi="BIZ UD明朝 Medium"/>
          <w:szCs w:val="21"/>
        </w:rPr>
        <w:t xml:space="preserve">号　</w:t>
      </w:r>
      <w:r w:rsidRPr="00AC12B8">
        <w:rPr>
          <w:rFonts w:ascii="BIZ UD明朝 Medium" w:eastAsia="BIZ UD明朝 Medium" w:hAnsi="BIZ UD明朝 Medium" w:hint="eastAsia"/>
          <w:szCs w:val="21"/>
        </w:rPr>
        <w:t>那珂川市公式キャラクター使用実績報告書</w:t>
      </w:r>
    </w:p>
    <w:p w14:paraId="25ED6C7C" w14:textId="77777777" w:rsidR="00A101F4" w:rsidRPr="00AC12B8" w:rsidRDefault="00A101F4" w:rsidP="00A101F4">
      <w:pPr>
        <w:jc w:val="left"/>
        <w:rPr>
          <w:rFonts w:ascii="BIZ UD明朝 Medium" w:eastAsia="BIZ UD明朝 Medium" w:hAnsi="BIZ UD明朝 Medium"/>
          <w:szCs w:val="21"/>
        </w:rPr>
      </w:pPr>
    </w:p>
    <w:sectPr w:rsidR="00A101F4" w:rsidRPr="00AC12B8" w:rsidSect="00447460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AFAE8" w14:textId="77777777" w:rsidR="00440365" w:rsidRDefault="00440365" w:rsidP="00440365">
      <w:r>
        <w:separator/>
      </w:r>
    </w:p>
  </w:endnote>
  <w:endnote w:type="continuationSeparator" w:id="0">
    <w:p w14:paraId="4ECC627E" w14:textId="77777777" w:rsidR="00440365" w:rsidRDefault="00440365" w:rsidP="00440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70627" w14:textId="77777777" w:rsidR="00440365" w:rsidRDefault="00440365" w:rsidP="00440365">
      <w:r>
        <w:separator/>
      </w:r>
    </w:p>
  </w:footnote>
  <w:footnote w:type="continuationSeparator" w:id="0">
    <w:p w14:paraId="5092D35D" w14:textId="77777777" w:rsidR="00440365" w:rsidRDefault="00440365" w:rsidP="00440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D5"/>
    <w:rsid w:val="0029258E"/>
    <w:rsid w:val="002F51A4"/>
    <w:rsid w:val="00440365"/>
    <w:rsid w:val="00447460"/>
    <w:rsid w:val="00544FC0"/>
    <w:rsid w:val="00760ADB"/>
    <w:rsid w:val="00A101F4"/>
    <w:rsid w:val="00AC12B8"/>
    <w:rsid w:val="00B17B60"/>
    <w:rsid w:val="00BB3EE6"/>
    <w:rsid w:val="00CC53B3"/>
    <w:rsid w:val="00CF3BB9"/>
    <w:rsid w:val="00DC3B4E"/>
    <w:rsid w:val="00FE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8196E59"/>
  <w15:chartTrackingRefBased/>
  <w15:docId w15:val="{3FDB1754-B2B0-4EC0-8A2D-99A0B68C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03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0365"/>
  </w:style>
  <w:style w:type="paragraph" w:styleId="a5">
    <w:name w:val="footer"/>
    <w:basedOn w:val="a"/>
    <w:link w:val="a6"/>
    <w:uiPriority w:val="99"/>
    <w:unhideWhenUsed/>
    <w:rsid w:val="004403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0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真鍋　知美</dc:creator>
  <cp:keywords/>
  <dc:description/>
  <cp:lastModifiedBy>吉嗣　哲郎</cp:lastModifiedBy>
  <cp:revision>14</cp:revision>
  <cp:lastPrinted>2026-09-29T05:47:00Z</cp:lastPrinted>
  <dcterms:created xsi:type="dcterms:W3CDTF">2026-07-03T07:45:00Z</dcterms:created>
  <dcterms:modified xsi:type="dcterms:W3CDTF">2026-09-29T05:47:00Z</dcterms:modified>
</cp:coreProperties>
</file>