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AEB5F" w14:textId="5280AF01" w:rsidR="00F90565" w:rsidRPr="00BE5985" w:rsidRDefault="00F90565" w:rsidP="000D70DE">
      <w:pPr>
        <w:jc w:val="center"/>
        <w:rPr>
          <w:rFonts w:ascii="ＭＳ 明朝" w:hAnsi="ＭＳ 明朝"/>
          <w:sz w:val="28"/>
          <w:szCs w:val="28"/>
        </w:rPr>
      </w:pPr>
      <w:r w:rsidRPr="00BE5985">
        <w:rPr>
          <w:rFonts w:ascii="ＭＳ 明朝" w:hAnsi="ＭＳ 明朝" w:hint="eastAsia"/>
          <w:sz w:val="28"/>
          <w:szCs w:val="28"/>
        </w:rPr>
        <w:t>誓　　約　　書</w:t>
      </w:r>
    </w:p>
    <w:p w14:paraId="69B45B20" w14:textId="77777777" w:rsidR="00F90565" w:rsidRPr="00BE5985" w:rsidRDefault="005C633C" w:rsidP="000D70DE">
      <w:pPr>
        <w:jc w:val="right"/>
        <w:rPr>
          <w:rFonts w:ascii="ＭＳ 明朝" w:hAnsi="ＭＳ 明朝"/>
        </w:rPr>
      </w:pPr>
      <w:r>
        <w:rPr>
          <w:rFonts w:ascii="ＭＳ 明朝" w:hAnsi="ＭＳ 明朝" w:hint="eastAsia"/>
        </w:rPr>
        <w:t>令和</w:t>
      </w:r>
      <w:r w:rsidR="00F90565" w:rsidRPr="00BE5985">
        <w:rPr>
          <w:rFonts w:ascii="ＭＳ 明朝" w:hAnsi="ＭＳ 明朝" w:hint="eastAsia"/>
        </w:rPr>
        <w:t xml:space="preserve">　　年　　月　　日</w:t>
      </w:r>
    </w:p>
    <w:p w14:paraId="4718BCA2" w14:textId="77777777" w:rsidR="00F90565" w:rsidRPr="00BE5985" w:rsidRDefault="000D70DE" w:rsidP="000D70DE">
      <w:pPr>
        <w:rPr>
          <w:rFonts w:ascii="ＭＳ 明朝" w:hAnsi="ＭＳ 明朝"/>
        </w:rPr>
      </w:pPr>
      <w:r w:rsidRPr="00BE5985">
        <w:rPr>
          <w:rFonts w:ascii="ＭＳ 明朝" w:hAnsi="ＭＳ 明朝" w:hint="eastAsia"/>
        </w:rPr>
        <w:t>あて先）</w:t>
      </w:r>
      <w:r w:rsidR="00DF3245">
        <w:rPr>
          <w:rFonts w:ascii="ＭＳ 明朝" w:hAnsi="ＭＳ 明朝" w:hint="eastAsia"/>
        </w:rPr>
        <w:t>那珂川市</w:t>
      </w:r>
      <w:r w:rsidR="00F90565" w:rsidRPr="00BE5985">
        <w:rPr>
          <w:rFonts w:ascii="ＭＳ 明朝" w:hAnsi="ＭＳ 明朝" w:hint="eastAsia"/>
        </w:rPr>
        <w:t xml:space="preserve">長　</w:t>
      </w:r>
    </w:p>
    <w:p w14:paraId="1B095CCF" w14:textId="77777777" w:rsidR="00F90565" w:rsidRPr="00BE5985" w:rsidRDefault="00F90565" w:rsidP="000D70DE">
      <w:pPr>
        <w:rPr>
          <w:rFonts w:ascii="ＭＳ 明朝" w:hAnsi="ＭＳ 明朝"/>
        </w:rPr>
      </w:pPr>
    </w:p>
    <w:p w14:paraId="513A2F64" w14:textId="77777777" w:rsidR="00F90565" w:rsidRPr="00BE5985" w:rsidRDefault="00423D95" w:rsidP="000D70DE">
      <w:pPr>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sidR="00B86F8A">
        <w:rPr>
          <w:rFonts w:ascii="ＭＳ 明朝" w:hAnsi="ＭＳ 明朝" w:hint="eastAsia"/>
        </w:rPr>
        <w:t>商号又は名称</w:t>
      </w:r>
    </w:p>
    <w:p w14:paraId="4038E007" w14:textId="77777777" w:rsidR="00F90565" w:rsidRPr="00BE5985" w:rsidRDefault="00F90565" w:rsidP="000D70DE">
      <w:pPr>
        <w:rPr>
          <w:rFonts w:ascii="ＭＳ 明朝" w:hAnsi="ＭＳ 明朝"/>
        </w:rPr>
      </w:pPr>
    </w:p>
    <w:p w14:paraId="60F73812" w14:textId="77777777" w:rsidR="00F90565" w:rsidRPr="00BE5985" w:rsidRDefault="00423D95" w:rsidP="000D70DE">
      <w:pPr>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sidR="00F90565" w:rsidRPr="00B86F8A">
        <w:rPr>
          <w:rFonts w:ascii="ＭＳ 明朝" w:hAnsi="ＭＳ 明朝" w:hint="eastAsia"/>
          <w:spacing w:val="28"/>
          <w:kern w:val="0"/>
          <w:fitText w:val="1272" w:id="368247040"/>
        </w:rPr>
        <w:t>代表者</w:t>
      </w:r>
      <w:r w:rsidR="00B86F8A" w:rsidRPr="00B86F8A">
        <w:rPr>
          <w:rFonts w:ascii="ＭＳ 明朝" w:hAnsi="ＭＳ 明朝" w:hint="eastAsia"/>
          <w:spacing w:val="28"/>
          <w:kern w:val="0"/>
          <w:fitText w:val="1272" w:id="368247040"/>
        </w:rPr>
        <w:t>氏</w:t>
      </w:r>
      <w:r w:rsidR="00F90565" w:rsidRPr="00B86F8A">
        <w:rPr>
          <w:rFonts w:ascii="ＭＳ 明朝" w:hAnsi="ＭＳ 明朝" w:hint="eastAsia"/>
          <w:kern w:val="0"/>
          <w:fitText w:val="1272" w:id="368247040"/>
        </w:rPr>
        <w:t>名</w:t>
      </w:r>
      <w:r w:rsidR="004915AB">
        <w:rPr>
          <w:rFonts w:ascii="ＭＳ 明朝" w:hAnsi="ＭＳ 明朝" w:hint="eastAsia"/>
        </w:rPr>
        <w:t xml:space="preserve">　　　　　　　　　　　　　　　</w:t>
      </w:r>
      <w:r w:rsidR="004915AB" w:rsidRPr="004915AB">
        <w:rPr>
          <w:rFonts w:ascii="ＭＳ 明朝" w:hAnsi="ＭＳ 明朝"/>
          <w:color w:val="808080"/>
        </w:rPr>
        <w:fldChar w:fldCharType="begin"/>
      </w:r>
      <w:r w:rsidR="004915AB" w:rsidRPr="004915AB">
        <w:rPr>
          <w:rFonts w:ascii="ＭＳ 明朝" w:hAnsi="ＭＳ 明朝"/>
          <w:color w:val="808080"/>
        </w:rPr>
        <w:instrText xml:space="preserve"> eq \o\ac(○,</w:instrText>
      </w:r>
      <w:r w:rsidR="004915AB" w:rsidRPr="004915AB">
        <w:rPr>
          <w:rFonts w:ascii="ＭＳ 明朝" w:hAnsi="ＭＳ 明朝"/>
          <w:color w:val="808080"/>
          <w:position w:val="2"/>
          <w:sz w:val="14"/>
        </w:rPr>
        <w:instrText>印</w:instrText>
      </w:r>
      <w:r w:rsidR="004915AB" w:rsidRPr="004915AB">
        <w:rPr>
          <w:rFonts w:ascii="ＭＳ 明朝" w:hAnsi="ＭＳ 明朝"/>
          <w:color w:val="808080"/>
        </w:rPr>
        <w:instrText>)</w:instrText>
      </w:r>
      <w:r w:rsidR="004915AB" w:rsidRPr="004915AB">
        <w:rPr>
          <w:rFonts w:ascii="ＭＳ 明朝" w:hAnsi="ＭＳ 明朝"/>
          <w:color w:val="808080"/>
        </w:rPr>
        <w:fldChar w:fldCharType="end"/>
      </w:r>
    </w:p>
    <w:p w14:paraId="072EE7FA" w14:textId="77777777" w:rsidR="00F90565" w:rsidRPr="00BE5985" w:rsidRDefault="00F90565" w:rsidP="000D70DE">
      <w:pPr>
        <w:rPr>
          <w:rFonts w:ascii="ＭＳ 明朝" w:hAnsi="ＭＳ 明朝"/>
        </w:rPr>
      </w:pPr>
    </w:p>
    <w:p w14:paraId="2D8628B4" w14:textId="77777777" w:rsidR="00F90565" w:rsidRPr="00BE5985" w:rsidRDefault="00423D95" w:rsidP="000D70DE">
      <w:pPr>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p>
    <w:p w14:paraId="0ED454CA" w14:textId="77777777" w:rsidR="00F90565" w:rsidRDefault="00F90565" w:rsidP="000D70DE">
      <w:pPr>
        <w:rPr>
          <w:rFonts w:ascii="ＭＳ 明朝" w:hAnsi="ＭＳ 明朝"/>
        </w:rPr>
      </w:pPr>
    </w:p>
    <w:p w14:paraId="02C5833B" w14:textId="77777777" w:rsidR="00E90434" w:rsidRPr="00BE5985" w:rsidRDefault="00E90434" w:rsidP="000D70DE">
      <w:pPr>
        <w:rPr>
          <w:rFonts w:ascii="ＭＳ 明朝" w:hAnsi="ＭＳ 明朝"/>
        </w:rPr>
      </w:pPr>
    </w:p>
    <w:p w14:paraId="6E482A99" w14:textId="77777777" w:rsidR="00F90565" w:rsidRPr="00BE5985" w:rsidRDefault="00434774" w:rsidP="000D70DE">
      <w:pPr>
        <w:rPr>
          <w:rFonts w:ascii="ＭＳ 明朝" w:hAnsi="ＭＳ 明朝"/>
        </w:rPr>
      </w:pPr>
      <w:r w:rsidRPr="00BE5985">
        <w:rPr>
          <w:rFonts w:ascii="ＭＳ 明朝" w:hAnsi="ＭＳ 明朝" w:hint="eastAsia"/>
        </w:rPr>
        <w:t xml:space="preserve">　</w:t>
      </w:r>
      <w:r w:rsidR="00F90565" w:rsidRPr="00BE5985">
        <w:rPr>
          <w:rFonts w:ascii="ＭＳ 明朝" w:hAnsi="ＭＳ 明朝" w:hint="eastAsia"/>
        </w:rPr>
        <w:t>今般の</w:t>
      </w:r>
      <w:r w:rsidRPr="00BE5985">
        <w:rPr>
          <w:rFonts w:ascii="ＭＳ 明朝" w:hAnsi="ＭＳ 明朝" w:hint="eastAsia"/>
        </w:rPr>
        <w:t>指名</w:t>
      </w:r>
      <w:r w:rsidR="00F90565" w:rsidRPr="00BE5985">
        <w:rPr>
          <w:rFonts w:ascii="ＭＳ 明朝" w:hAnsi="ＭＳ 明朝" w:hint="eastAsia"/>
        </w:rPr>
        <w:t>競争入札</w:t>
      </w:r>
      <w:r w:rsidR="00FF370E">
        <w:rPr>
          <w:rFonts w:ascii="ＭＳ 明朝" w:hAnsi="ＭＳ 明朝" w:hint="eastAsia"/>
        </w:rPr>
        <w:t>等</w:t>
      </w:r>
      <w:r w:rsidR="00F90565" w:rsidRPr="00BE5985">
        <w:rPr>
          <w:rFonts w:ascii="ＭＳ 明朝" w:hAnsi="ＭＳ 明朝" w:hint="eastAsia"/>
        </w:rPr>
        <w:t>に関し、</w:t>
      </w:r>
      <w:r w:rsidR="006202C0" w:rsidRPr="00BE5985">
        <w:rPr>
          <w:rFonts w:ascii="ＭＳ 明朝" w:hAnsi="ＭＳ 明朝" w:hint="eastAsia"/>
        </w:rPr>
        <w:t>競争の導入による公共サ</w:t>
      </w:r>
      <w:r w:rsidR="00BE5985" w:rsidRPr="00BE5985">
        <w:rPr>
          <w:rFonts w:ascii="ＭＳ 明朝" w:hAnsi="ＭＳ 明朝" w:hint="eastAsia"/>
        </w:rPr>
        <w:t>ービスの改革に関する法律(平成18年6月2日法律第51号)第十</w:t>
      </w:r>
      <w:r w:rsidR="006202C0" w:rsidRPr="00BE5985">
        <w:rPr>
          <w:rFonts w:ascii="ＭＳ 明朝" w:hAnsi="ＭＳ 明朝" w:hint="eastAsia"/>
        </w:rPr>
        <w:t>条</w:t>
      </w:r>
      <w:r w:rsidR="00BE5985" w:rsidRPr="00BE5985">
        <w:rPr>
          <w:rFonts w:ascii="ＭＳ 明朝" w:hAnsi="ＭＳ 明朝" w:hint="eastAsia"/>
        </w:rPr>
        <w:t>(※注1)</w:t>
      </w:r>
      <w:r w:rsidR="006202C0" w:rsidRPr="00BE5985">
        <w:rPr>
          <w:rFonts w:ascii="ＭＳ 明朝" w:hAnsi="ＭＳ 明朝" w:hint="eastAsia"/>
        </w:rPr>
        <w:t>に該当しないこと</w:t>
      </w:r>
      <w:r w:rsidR="00F90565" w:rsidRPr="00BE5985">
        <w:rPr>
          <w:rFonts w:ascii="ＭＳ 明朝" w:hAnsi="ＭＳ 明朝" w:hint="eastAsia"/>
        </w:rPr>
        <w:t>を誓約するとともに、今後とも同</w:t>
      </w:r>
      <w:r w:rsidR="00DF3245">
        <w:rPr>
          <w:rFonts w:ascii="ＭＳ 明朝" w:hAnsi="ＭＳ 明朝" w:hint="eastAsia"/>
        </w:rPr>
        <w:t>法並びに那珂川市</w:t>
      </w:r>
      <w:r w:rsidR="00BE5985" w:rsidRPr="00BE5985">
        <w:rPr>
          <w:rFonts w:ascii="ＭＳ 明朝" w:hAnsi="ＭＳ 明朝" w:hint="eastAsia"/>
        </w:rPr>
        <w:t>暴力団排除条例(</w:t>
      </w:r>
      <w:r w:rsidR="006202C0" w:rsidRPr="00BE5985">
        <w:rPr>
          <w:rFonts w:ascii="ＭＳ 明朝" w:hAnsi="ＭＳ 明朝" w:hint="eastAsia"/>
        </w:rPr>
        <w:t>平成</w:t>
      </w:r>
      <w:r w:rsidR="00BE5985" w:rsidRPr="00BE5985">
        <w:rPr>
          <w:rFonts w:ascii="ＭＳ 明朝" w:hAnsi="ＭＳ 明朝" w:hint="eastAsia"/>
        </w:rPr>
        <w:t>22</w:t>
      </w:r>
      <w:r w:rsidR="006202C0" w:rsidRPr="00BE5985">
        <w:rPr>
          <w:rFonts w:ascii="ＭＳ 明朝" w:hAnsi="ＭＳ 明朝" w:hint="eastAsia"/>
        </w:rPr>
        <w:t>年条例第</w:t>
      </w:r>
      <w:r w:rsidR="00BE5985" w:rsidRPr="00BE5985">
        <w:rPr>
          <w:rFonts w:ascii="ＭＳ 明朝" w:hAnsi="ＭＳ 明朝" w:hint="eastAsia"/>
        </w:rPr>
        <w:t>15</w:t>
      </w:r>
      <w:r w:rsidR="006202C0" w:rsidRPr="00BE5985">
        <w:rPr>
          <w:rFonts w:ascii="ＭＳ 明朝" w:hAnsi="ＭＳ 明朝" w:hint="eastAsia"/>
        </w:rPr>
        <w:t>号</w:t>
      </w:r>
      <w:r w:rsidR="00BE5985" w:rsidRPr="00BE5985">
        <w:rPr>
          <w:rFonts w:ascii="ＭＳ 明朝" w:hAnsi="ＭＳ 明朝" w:hint="eastAsia"/>
        </w:rPr>
        <w:t>)(※</w:t>
      </w:r>
      <w:r w:rsidR="00A558FC" w:rsidRPr="00BE5985">
        <w:rPr>
          <w:rFonts w:ascii="ＭＳ 明朝" w:hAnsi="ＭＳ 明朝" w:hint="eastAsia"/>
        </w:rPr>
        <w:t>注</w:t>
      </w:r>
      <w:r w:rsidR="00BE5985" w:rsidRPr="00BE5985">
        <w:rPr>
          <w:rFonts w:ascii="ＭＳ 明朝" w:hAnsi="ＭＳ 明朝" w:hint="eastAsia"/>
        </w:rPr>
        <w:t>2)</w:t>
      </w:r>
      <w:r w:rsidR="00F90565" w:rsidRPr="00BE5985">
        <w:rPr>
          <w:rFonts w:ascii="ＭＳ 明朝" w:hAnsi="ＭＳ 明朝" w:hint="eastAsia"/>
        </w:rPr>
        <w:t>を遵守することを誓約します。</w:t>
      </w:r>
    </w:p>
    <w:p w14:paraId="61972A51" w14:textId="77777777" w:rsidR="00F90565" w:rsidRPr="00BE5985" w:rsidRDefault="00F90565" w:rsidP="000D70DE">
      <w:pPr>
        <w:rPr>
          <w:rFonts w:ascii="ＭＳ 明朝" w:hAnsi="ＭＳ 明朝"/>
        </w:rPr>
      </w:pPr>
      <w:r w:rsidRPr="00BE5985">
        <w:rPr>
          <w:rFonts w:ascii="ＭＳ 明朝" w:hAnsi="ＭＳ 明朝" w:hint="eastAsia"/>
        </w:rPr>
        <w:t xml:space="preserve">　また、</w:t>
      </w:r>
      <w:r w:rsidR="000634B9" w:rsidRPr="00BE5985">
        <w:rPr>
          <w:rFonts w:ascii="ＭＳ 明朝" w:hAnsi="ＭＳ 明朝" w:hint="eastAsia"/>
        </w:rPr>
        <w:t>本誓約書に違反する行為を行った場合は、</w:t>
      </w:r>
      <w:r w:rsidR="00DF3245">
        <w:rPr>
          <w:rFonts w:ascii="ＭＳ 明朝" w:hAnsi="ＭＳ 明朝" w:hint="eastAsia"/>
        </w:rPr>
        <w:t>那珂川市</w:t>
      </w:r>
      <w:r w:rsidR="00BE5985" w:rsidRPr="00BE5985">
        <w:rPr>
          <w:rFonts w:ascii="ＭＳ 明朝" w:hAnsi="ＭＳ 明朝" w:hint="eastAsia"/>
        </w:rPr>
        <w:t>指名競争入札参加資格者の指名停止等措置要綱(</w:t>
      </w:r>
      <w:r w:rsidRPr="00BE5985">
        <w:rPr>
          <w:rFonts w:ascii="ＭＳ 明朝" w:hAnsi="ＭＳ 明朝" w:hint="eastAsia"/>
        </w:rPr>
        <w:t>平成</w:t>
      </w:r>
      <w:r w:rsidR="00730A76">
        <w:rPr>
          <w:rFonts w:ascii="ＭＳ 明朝" w:hAnsi="ＭＳ 明朝" w:hint="eastAsia"/>
        </w:rPr>
        <w:t>23</w:t>
      </w:r>
      <w:r w:rsidRPr="00BE5985">
        <w:rPr>
          <w:rFonts w:ascii="ＭＳ 明朝" w:hAnsi="ＭＳ 明朝" w:hint="eastAsia"/>
        </w:rPr>
        <w:t>年要綱第</w:t>
      </w:r>
      <w:r w:rsidR="00730A76">
        <w:rPr>
          <w:rFonts w:ascii="ＭＳ 明朝" w:hAnsi="ＭＳ 明朝" w:hint="eastAsia"/>
        </w:rPr>
        <w:t>9</w:t>
      </w:r>
      <w:r w:rsidRPr="00BE5985">
        <w:rPr>
          <w:rFonts w:ascii="ＭＳ 明朝" w:hAnsi="ＭＳ 明朝" w:hint="eastAsia"/>
        </w:rPr>
        <w:t>号</w:t>
      </w:r>
      <w:r w:rsidR="00BE5985" w:rsidRPr="00BE5985">
        <w:rPr>
          <w:rFonts w:ascii="ＭＳ 明朝" w:hAnsi="ＭＳ 明朝" w:hint="eastAsia"/>
        </w:rPr>
        <w:t>)第</w:t>
      </w:r>
      <w:r w:rsidR="00730A76">
        <w:rPr>
          <w:rFonts w:ascii="ＭＳ 明朝" w:hAnsi="ＭＳ 明朝" w:hint="eastAsia"/>
        </w:rPr>
        <w:t>4</w:t>
      </w:r>
      <w:r w:rsidR="00BE5985" w:rsidRPr="00BE5985">
        <w:rPr>
          <w:rFonts w:ascii="ＭＳ 明朝" w:hAnsi="ＭＳ 明朝" w:hint="eastAsia"/>
        </w:rPr>
        <w:t>条第1</w:t>
      </w:r>
      <w:r w:rsidRPr="00BE5985">
        <w:rPr>
          <w:rFonts w:ascii="ＭＳ 明朝" w:hAnsi="ＭＳ 明朝" w:hint="eastAsia"/>
        </w:rPr>
        <w:t>項の規定により指名停止等の処分</w:t>
      </w:r>
      <w:r w:rsidR="00DF3245">
        <w:rPr>
          <w:rFonts w:ascii="ＭＳ 明朝" w:hAnsi="ＭＳ 明朝" w:hint="eastAsia"/>
        </w:rPr>
        <w:t>及び那珂川市</w:t>
      </w:r>
      <w:r w:rsidR="006202C0" w:rsidRPr="00BE5985">
        <w:rPr>
          <w:rFonts w:ascii="ＭＳ 明朝" w:hAnsi="ＭＳ 明朝" w:hint="eastAsia"/>
        </w:rPr>
        <w:t>契約</w:t>
      </w:r>
      <w:r w:rsidR="002452A7" w:rsidRPr="00BE5985">
        <w:rPr>
          <w:rFonts w:ascii="ＭＳ 明朝" w:hAnsi="ＭＳ 明朝" w:hint="eastAsia"/>
        </w:rPr>
        <w:t>規則</w:t>
      </w:r>
      <w:r w:rsidR="00B21256">
        <w:rPr>
          <w:rFonts w:ascii="ＭＳ 明朝" w:hAnsi="ＭＳ 明朝" w:hint="eastAsia"/>
        </w:rPr>
        <w:t>（平成21年規則第11号）</w:t>
      </w:r>
      <w:r w:rsidR="002452A7" w:rsidRPr="00BE5985">
        <w:rPr>
          <w:rFonts w:ascii="ＭＳ 明朝" w:hAnsi="ＭＳ 明朝" w:hint="eastAsia"/>
        </w:rPr>
        <w:t>第</w:t>
      </w:r>
      <w:r w:rsidR="00BE5985" w:rsidRPr="00BE5985">
        <w:rPr>
          <w:rFonts w:ascii="ＭＳ 明朝" w:hAnsi="ＭＳ 明朝" w:hint="eastAsia"/>
        </w:rPr>
        <w:t>48</w:t>
      </w:r>
      <w:r w:rsidR="002452A7" w:rsidRPr="00BE5985">
        <w:rPr>
          <w:rFonts w:ascii="ＭＳ 明朝" w:hAnsi="ＭＳ 明朝" w:hint="eastAsia"/>
        </w:rPr>
        <w:t>条の規定より、契約</w:t>
      </w:r>
      <w:r w:rsidR="006202C0" w:rsidRPr="00BE5985">
        <w:rPr>
          <w:rFonts w:ascii="ＭＳ 明朝" w:hAnsi="ＭＳ 明朝" w:hint="eastAsia"/>
        </w:rPr>
        <w:t>の解除</w:t>
      </w:r>
      <w:r w:rsidRPr="00BE5985">
        <w:rPr>
          <w:rFonts w:ascii="ＭＳ 明朝" w:hAnsi="ＭＳ 明朝" w:hint="eastAsia"/>
        </w:rPr>
        <w:t>を受けても異議ないことを誓約します。</w:t>
      </w:r>
    </w:p>
    <w:p w14:paraId="7F3F4435" w14:textId="77777777" w:rsidR="000D70DE" w:rsidRPr="00DF3245" w:rsidRDefault="000D70DE" w:rsidP="000D70DE">
      <w:pPr>
        <w:rPr>
          <w:rFonts w:ascii="ＭＳ 明朝" w:hAnsi="ＭＳ 明朝"/>
        </w:rPr>
      </w:pPr>
    </w:p>
    <w:p w14:paraId="39289CD7" w14:textId="77777777" w:rsidR="006202C0" w:rsidRPr="00BE5985" w:rsidRDefault="00A558FC" w:rsidP="000D70DE">
      <w:pPr>
        <w:rPr>
          <w:rFonts w:ascii="ＭＳ 明朝" w:hAnsi="ＭＳ 明朝"/>
        </w:rPr>
      </w:pPr>
      <w:r w:rsidRPr="00BE5985">
        <w:rPr>
          <w:rFonts w:ascii="ＭＳ 明朝" w:hAnsi="ＭＳ 明朝" w:hint="eastAsia"/>
        </w:rPr>
        <w:t>※注</w:t>
      </w:r>
      <w:r w:rsidR="00BE5985" w:rsidRPr="00BE5985">
        <w:rPr>
          <w:rFonts w:ascii="ＭＳ 明朝" w:hAnsi="ＭＳ 明朝" w:hint="eastAsia"/>
        </w:rPr>
        <w:t>1</w:t>
      </w:r>
      <w:r w:rsidRPr="00BE5985">
        <w:rPr>
          <w:rFonts w:ascii="ＭＳ 明朝" w:hAnsi="ＭＳ 明朝" w:hint="eastAsia"/>
        </w:rPr>
        <w:t>：</w:t>
      </w:r>
      <w:r w:rsidR="006202C0" w:rsidRPr="00BE5985">
        <w:rPr>
          <w:rFonts w:ascii="ＭＳ 明朝" w:hAnsi="ＭＳ 明朝" w:hint="eastAsia"/>
        </w:rPr>
        <w:t>競争の導入による公共サービスの改革に関する法律</w:t>
      </w:r>
      <w:r w:rsidR="00BE5985" w:rsidRPr="00BE5985">
        <w:rPr>
          <w:rFonts w:ascii="ＭＳ 明朝" w:hAnsi="ＭＳ 明朝" w:hint="eastAsia"/>
        </w:rPr>
        <w:t>(</w:t>
      </w:r>
      <w:r w:rsidR="006202C0" w:rsidRPr="00BE5985">
        <w:rPr>
          <w:rFonts w:ascii="ＭＳ 明朝" w:hAnsi="ＭＳ 明朝" w:hint="eastAsia"/>
        </w:rPr>
        <w:t>抜粋</w:t>
      </w:r>
      <w:r w:rsidR="00BE5985" w:rsidRPr="00BE5985">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2452A7" w:rsidRPr="00F822C3" w14:paraId="6B275041" w14:textId="77777777" w:rsidTr="00F822C3">
        <w:tc>
          <w:tcPr>
            <w:tcW w:w="9606" w:type="dxa"/>
            <w:shd w:val="clear" w:color="auto" w:fill="auto"/>
          </w:tcPr>
          <w:p w14:paraId="6615BA0C" w14:textId="77777777" w:rsidR="002452A7" w:rsidRPr="00F822C3" w:rsidRDefault="002452A7" w:rsidP="000D70DE">
            <w:pPr>
              <w:rPr>
                <w:rFonts w:ascii="ＭＳ 明朝" w:hAnsi="ＭＳ 明朝" w:cs="ＭＳ Ｐゴシック"/>
                <w:sz w:val="18"/>
                <w:szCs w:val="18"/>
              </w:rPr>
            </w:pPr>
            <w:r w:rsidRPr="00F822C3">
              <w:rPr>
                <w:rFonts w:ascii="ＭＳ 明朝" w:hAnsi="ＭＳ 明朝" w:cs="ＭＳ Ｐゴシック"/>
                <w:sz w:val="18"/>
                <w:szCs w:val="18"/>
              </w:rPr>
              <w:t>第十条　次の各号のいずれかに該当する者は、官民競争入札に参加することができない。</w:t>
            </w:r>
          </w:p>
          <w:p w14:paraId="6A8F454F" w14:textId="77777777" w:rsidR="002452A7" w:rsidRPr="00F822C3" w:rsidRDefault="002452A7" w:rsidP="000D70DE">
            <w:pPr>
              <w:rPr>
                <w:rFonts w:ascii="ＭＳ 明朝" w:hAnsi="ＭＳ 明朝" w:cs="ＭＳ Ｐゴシック"/>
                <w:sz w:val="18"/>
                <w:szCs w:val="18"/>
              </w:rPr>
            </w:pPr>
            <w:bookmarkStart w:id="0" w:name="j10_k1_g1"/>
            <w:bookmarkStart w:id="1" w:name="j10_k1_g4"/>
            <w:bookmarkEnd w:id="0"/>
            <w:bookmarkEnd w:id="1"/>
            <w:r w:rsidRPr="00F822C3">
              <w:rPr>
                <w:rFonts w:ascii="ＭＳ 明朝" w:hAnsi="ＭＳ 明朝" w:cs="ＭＳ Ｐゴシック"/>
                <w:sz w:val="18"/>
                <w:szCs w:val="18"/>
              </w:rPr>
              <w:t>四　暴力団員による不当な行為の防止等に関する法律(平成三年法律第七十七号)第二条第六号に規定する暴力団員(以下この条において「暴力団員」という。)又は暴力団員でなくなった日から五年を経過しない者</w:t>
            </w:r>
          </w:p>
          <w:p w14:paraId="1562D792" w14:textId="77777777" w:rsidR="002452A7" w:rsidRPr="00F822C3" w:rsidRDefault="002452A7" w:rsidP="000D70DE">
            <w:pPr>
              <w:rPr>
                <w:rFonts w:ascii="ＭＳ 明朝" w:hAnsi="ＭＳ 明朝" w:cs="ＭＳ Ｐゴシック"/>
                <w:sz w:val="18"/>
                <w:szCs w:val="18"/>
              </w:rPr>
            </w:pPr>
            <w:bookmarkStart w:id="2" w:name="j10_k1_g5"/>
            <w:bookmarkEnd w:id="2"/>
            <w:r w:rsidRPr="00F822C3">
              <w:rPr>
                <w:rFonts w:ascii="ＭＳ 明朝" w:hAnsi="ＭＳ 明朝" w:cs="ＭＳ Ｐゴシック"/>
                <w:sz w:val="18"/>
                <w:szCs w:val="18"/>
              </w:rPr>
              <w:t>五　第二十二条第一項の規定により契約を解除され、その解除の日から起算して五年を経過しない者</w:t>
            </w:r>
          </w:p>
          <w:p w14:paraId="0BF4B6C9" w14:textId="77777777" w:rsidR="002452A7" w:rsidRPr="00F822C3" w:rsidRDefault="002452A7" w:rsidP="000D70DE">
            <w:pPr>
              <w:rPr>
                <w:rFonts w:ascii="ＭＳ 明朝" w:hAnsi="ＭＳ 明朝" w:cs="ＭＳ Ｐゴシック"/>
                <w:sz w:val="18"/>
                <w:szCs w:val="18"/>
              </w:rPr>
            </w:pPr>
            <w:bookmarkStart w:id="3" w:name="j10_k1_g6"/>
            <w:bookmarkEnd w:id="3"/>
            <w:r w:rsidRPr="00F822C3">
              <w:rPr>
                <w:rFonts w:ascii="ＭＳ 明朝" w:hAnsi="ＭＳ 明朝" w:cs="ＭＳ Ｐゴシック"/>
                <w:sz w:val="18"/>
                <w:szCs w:val="18"/>
              </w:rPr>
              <w:t>六　営業に関し成年者と同一の行為能力を有しない未成年者でその法定代理人が前各号のいずれかに該当するもの</w:t>
            </w:r>
          </w:p>
          <w:p w14:paraId="46150015" w14:textId="77777777" w:rsidR="002452A7" w:rsidRPr="00F822C3" w:rsidRDefault="002452A7" w:rsidP="000D70DE">
            <w:pPr>
              <w:rPr>
                <w:rFonts w:ascii="ＭＳ 明朝" w:hAnsi="ＭＳ 明朝" w:cs="ＭＳ Ｐゴシック"/>
                <w:sz w:val="18"/>
                <w:szCs w:val="18"/>
              </w:rPr>
            </w:pPr>
            <w:bookmarkStart w:id="4" w:name="j10_k1_g7"/>
            <w:bookmarkEnd w:id="4"/>
            <w:r w:rsidRPr="00F822C3">
              <w:rPr>
                <w:rFonts w:ascii="ＭＳ 明朝" w:hAnsi="ＭＳ 明朝" w:cs="ＭＳ Ｐゴシック"/>
                <w:sz w:val="18"/>
                <w:szCs w:val="18"/>
              </w:rPr>
              <w:t>七　法人であって、その役員のうちに前各号のいずれかに該当する者があるもの</w:t>
            </w:r>
          </w:p>
          <w:p w14:paraId="2EB0EEE9" w14:textId="77777777" w:rsidR="002452A7" w:rsidRPr="00F822C3" w:rsidRDefault="002452A7" w:rsidP="000D70DE">
            <w:pPr>
              <w:rPr>
                <w:rFonts w:ascii="ＭＳ 明朝" w:hAnsi="ＭＳ 明朝" w:cs="ＭＳ Ｐゴシック"/>
                <w:sz w:val="18"/>
                <w:szCs w:val="18"/>
              </w:rPr>
            </w:pPr>
            <w:bookmarkStart w:id="5" w:name="j10_k1_g8"/>
            <w:bookmarkEnd w:id="5"/>
            <w:r w:rsidRPr="00F822C3">
              <w:rPr>
                <w:rFonts w:ascii="ＭＳ 明朝" w:hAnsi="ＭＳ 明朝" w:cs="ＭＳ Ｐゴシック"/>
                <w:sz w:val="18"/>
                <w:szCs w:val="18"/>
              </w:rPr>
              <w:t>八　暴力団員又は暴力団員でなくなった日から五年を経過しない者がその事業活動を支配する者</w:t>
            </w:r>
          </w:p>
          <w:p w14:paraId="54CA2CD8" w14:textId="77777777" w:rsidR="002452A7" w:rsidRPr="00F822C3" w:rsidRDefault="002452A7" w:rsidP="000D70DE">
            <w:pPr>
              <w:rPr>
                <w:rFonts w:ascii="ＭＳ 明朝" w:hAnsi="ＭＳ 明朝" w:cs="ＭＳ Ｐゴシック"/>
                <w:sz w:val="18"/>
                <w:szCs w:val="18"/>
              </w:rPr>
            </w:pPr>
            <w:bookmarkStart w:id="6" w:name="j10_k1_g9"/>
            <w:bookmarkEnd w:id="6"/>
            <w:r w:rsidRPr="00F822C3">
              <w:rPr>
                <w:rFonts w:ascii="ＭＳ 明朝" w:hAnsi="ＭＳ 明朝" w:cs="ＭＳ Ｐゴシック"/>
                <w:sz w:val="18"/>
                <w:szCs w:val="18"/>
              </w:rPr>
              <w:t>九　その者の親会社等(その者の経営を実質的に支配することが可能となる関係にあるものとして政令で定める者をいう。次号において同じ。)が前各号のいずれかに該当する者</w:t>
            </w:r>
          </w:p>
        </w:tc>
      </w:tr>
    </w:tbl>
    <w:p w14:paraId="5E3EBC22" w14:textId="77777777" w:rsidR="000D70DE" w:rsidRPr="00BE5985" w:rsidRDefault="000D70DE" w:rsidP="000D70DE">
      <w:pPr>
        <w:rPr>
          <w:rFonts w:ascii="ＭＳ 明朝" w:hAnsi="ＭＳ 明朝"/>
        </w:rPr>
      </w:pPr>
    </w:p>
    <w:p w14:paraId="27C43B32" w14:textId="77777777" w:rsidR="002452A7" w:rsidRPr="00BE5985" w:rsidRDefault="00A558FC" w:rsidP="000D70DE">
      <w:pPr>
        <w:rPr>
          <w:rFonts w:ascii="ＭＳ 明朝" w:hAnsi="ＭＳ 明朝"/>
        </w:rPr>
      </w:pPr>
      <w:r w:rsidRPr="00BE5985">
        <w:rPr>
          <w:rFonts w:ascii="ＭＳ 明朝" w:hAnsi="ＭＳ 明朝" w:hint="eastAsia"/>
        </w:rPr>
        <w:t>※注</w:t>
      </w:r>
      <w:r w:rsidR="00BE5985" w:rsidRPr="00BE5985">
        <w:rPr>
          <w:rFonts w:ascii="ＭＳ 明朝" w:hAnsi="ＭＳ 明朝" w:hint="eastAsia"/>
        </w:rPr>
        <w:t>2</w:t>
      </w:r>
      <w:r w:rsidRPr="00BE5985">
        <w:rPr>
          <w:rFonts w:ascii="ＭＳ 明朝" w:hAnsi="ＭＳ 明朝" w:hint="eastAsia"/>
        </w:rPr>
        <w:t>：</w:t>
      </w:r>
      <w:r w:rsidR="00DF3245">
        <w:rPr>
          <w:rFonts w:ascii="ＭＳ 明朝" w:hAnsi="ＭＳ 明朝"/>
        </w:rPr>
        <w:t>那珂川</w:t>
      </w:r>
      <w:r w:rsidR="00DF3245">
        <w:rPr>
          <w:rFonts w:ascii="ＭＳ 明朝" w:hAnsi="ＭＳ 明朝" w:hint="eastAsia"/>
        </w:rPr>
        <w:t>市</w:t>
      </w:r>
      <w:r w:rsidR="002452A7" w:rsidRPr="00BE5985">
        <w:rPr>
          <w:rFonts w:ascii="ＭＳ 明朝" w:hAnsi="ＭＳ 明朝"/>
        </w:rPr>
        <w:t>暴力団排除条例</w:t>
      </w:r>
      <w:r w:rsidR="002A2934">
        <w:rPr>
          <w:rFonts w:ascii="ＭＳ 明朝" w:hAnsi="ＭＳ 明朝" w:hint="eastAsia"/>
        </w:rPr>
        <w:t>(抜粋)</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7"/>
      </w:tblGrid>
      <w:tr w:rsidR="002452A7" w:rsidRPr="00F822C3" w14:paraId="5190AB43" w14:textId="77777777" w:rsidTr="00F822C3">
        <w:tc>
          <w:tcPr>
            <w:tcW w:w="9597" w:type="dxa"/>
            <w:shd w:val="clear" w:color="auto" w:fill="auto"/>
          </w:tcPr>
          <w:p w14:paraId="2E1FB4A6" w14:textId="77777777" w:rsidR="002452A7" w:rsidRPr="00F822C3" w:rsidRDefault="00B5242A" w:rsidP="000D70DE">
            <w:pPr>
              <w:rPr>
                <w:rFonts w:ascii="ＭＳ 明朝" w:hAnsi="ＭＳ 明朝" w:cs="ＭＳ Ｐゴシック"/>
                <w:sz w:val="18"/>
                <w:szCs w:val="18"/>
              </w:rPr>
            </w:pPr>
            <w:r>
              <w:rPr>
                <w:rFonts w:ascii="ＭＳ 明朝" w:hAnsi="ＭＳ 明朝" w:cs="ＭＳ Ｐゴシック"/>
                <w:sz w:val="18"/>
                <w:szCs w:val="18"/>
              </w:rPr>
              <w:t>（</w:t>
            </w:r>
            <w:r>
              <w:rPr>
                <w:rFonts w:ascii="ＭＳ 明朝" w:hAnsi="ＭＳ 明朝" w:cs="ＭＳ Ｐゴシック" w:hint="eastAsia"/>
                <w:sz w:val="18"/>
                <w:szCs w:val="18"/>
              </w:rPr>
              <w:t>市</w:t>
            </w:r>
            <w:r w:rsidR="002452A7" w:rsidRPr="00F822C3">
              <w:rPr>
                <w:rFonts w:ascii="ＭＳ 明朝" w:hAnsi="ＭＳ 明朝" w:cs="ＭＳ Ｐゴシック"/>
                <w:sz w:val="18"/>
                <w:szCs w:val="18"/>
              </w:rPr>
              <w:t>民及び事業者の役割）</w:t>
            </w:r>
          </w:p>
          <w:p w14:paraId="116202B9" w14:textId="77777777" w:rsidR="002452A7" w:rsidRPr="00F822C3" w:rsidRDefault="002452A7" w:rsidP="000D70DE">
            <w:pPr>
              <w:rPr>
                <w:rFonts w:ascii="ＭＳ 明朝" w:hAnsi="ＭＳ 明朝" w:cs="ＭＳ Ｐゴシック"/>
                <w:sz w:val="18"/>
                <w:szCs w:val="18"/>
              </w:rPr>
            </w:pPr>
            <w:bookmarkStart w:id="7" w:name="at5cl1"/>
            <w:bookmarkEnd w:id="7"/>
            <w:r w:rsidRPr="00F822C3">
              <w:rPr>
                <w:rFonts w:ascii="ＭＳ 明朝" w:hAnsi="ＭＳ 明朝" w:cs="ＭＳ Ｐゴシック"/>
                <w:sz w:val="18"/>
                <w:szCs w:val="18"/>
              </w:rPr>
              <w:t>第5</w:t>
            </w:r>
            <w:r w:rsidR="00B5242A">
              <w:rPr>
                <w:rFonts w:ascii="ＭＳ 明朝" w:hAnsi="ＭＳ 明朝" w:cs="ＭＳ Ｐゴシック"/>
                <w:sz w:val="18"/>
                <w:szCs w:val="18"/>
              </w:rPr>
              <w:t xml:space="preserve">条　</w:t>
            </w:r>
            <w:r w:rsidR="00B5242A">
              <w:rPr>
                <w:rFonts w:ascii="ＭＳ 明朝" w:hAnsi="ＭＳ 明朝" w:cs="ＭＳ Ｐゴシック" w:hint="eastAsia"/>
                <w:sz w:val="18"/>
                <w:szCs w:val="18"/>
              </w:rPr>
              <w:t>市民</w:t>
            </w:r>
            <w:r w:rsidRPr="00F822C3">
              <w:rPr>
                <w:rFonts w:ascii="ＭＳ 明朝" w:hAnsi="ＭＳ 明朝" w:cs="ＭＳ Ｐゴシック"/>
                <w:sz w:val="18"/>
                <w:szCs w:val="18"/>
              </w:rPr>
              <w:t>は、暴力団の排除のための</w:t>
            </w:r>
            <w:r w:rsidR="00DF3245">
              <w:rPr>
                <w:rFonts w:ascii="ＭＳ 明朝" w:hAnsi="ＭＳ 明朝" w:cs="ＭＳ Ｐゴシック"/>
                <w:sz w:val="18"/>
                <w:szCs w:val="18"/>
              </w:rPr>
              <w:t>活動に自主的に、かつ、相互の連携協力を図って取り組むとともに、</w:t>
            </w:r>
            <w:r w:rsidR="00DF3245">
              <w:rPr>
                <w:rFonts w:ascii="ＭＳ 明朝" w:hAnsi="ＭＳ 明朝" w:cs="ＭＳ Ｐゴシック" w:hint="eastAsia"/>
                <w:sz w:val="18"/>
                <w:szCs w:val="18"/>
              </w:rPr>
              <w:t>市</w:t>
            </w:r>
            <w:r w:rsidRPr="00F822C3">
              <w:rPr>
                <w:rFonts w:ascii="ＭＳ 明朝" w:hAnsi="ＭＳ 明朝" w:cs="ＭＳ Ｐゴシック"/>
                <w:sz w:val="18"/>
                <w:szCs w:val="18"/>
              </w:rPr>
              <w:t>が実施する暴力団の排除に関する施策に協力するよう努めるものとする。</w:t>
            </w:r>
          </w:p>
          <w:p w14:paraId="780F3272" w14:textId="77777777" w:rsidR="002452A7" w:rsidRPr="00F822C3" w:rsidRDefault="002452A7" w:rsidP="000D70DE">
            <w:pPr>
              <w:rPr>
                <w:rFonts w:ascii="ＭＳ 明朝" w:hAnsi="ＭＳ 明朝" w:cs="ＭＳ Ｐゴシック"/>
                <w:sz w:val="18"/>
                <w:szCs w:val="18"/>
              </w:rPr>
            </w:pPr>
            <w:bookmarkStart w:id="8" w:name="at5cl2"/>
            <w:bookmarkEnd w:id="8"/>
            <w:r w:rsidRPr="00F822C3">
              <w:rPr>
                <w:rFonts w:ascii="ＭＳ 明朝" w:hAnsi="ＭＳ 明朝" w:cs="ＭＳ Ｐゴシック"/>
                <w:sz w:val="18"/>
                <w:szCs w:val="18"/>
              </w:rPr>
              <w:t>2　事業者は、その行う事業（事業の準備を含む。以下</w:t>
            </w:r>
            <w:r w:rsidR="00DF3245">
              <w:rPr>
                <w:rFonts w:ascii="ＭＳ 明朝" w:hAnsi="ＭＳ 明朝" w:cs="ＭＳ Ｐゴシック"/>
                <w:sz w:val="18"/>
                <w:szCs w:val="18"/>
              </w:rPr>
              <w:t>同じ。）により暴力団を利することとならないようにするとともに、</w:t>
            </w:r>
            <w:r w:rsidR="00DF3245">
              <w:rPr>
                <w:rFonts w:ascii="ＭＳ 明朝" w:hAnsi="ＭＳ 明朝" w:cs="ＭＳ Ｐゴシック" w:hint="eastAsia"/>
                <w:sz w:val="18"/>
                <w:szCs w:val="18"/>
              </w:rPr>
              <w:t>市</w:t>
            </w:r>
            <w:r w:rsidRPr="00F822C3">
              <w:rPr>
                <w:rFonts w:ascii="ＭＳ 明朝" w:hAnsi="ＭＳ 明朝" w:cs="ＭＳ Ｐゴシック"/>
                <w:sz w:val="18"/>
                <w:szCs w:val="18"/>
              </w:rPr>
              <w:t>が実施する暴力団の排除に関する施策に協力するものとする。</w:t>
            </w:r>
          </w:p>
          <w:p w14:paraId="7A0F24F0" w14:textId="77777777" w:rsidR="002452A7" w:rsidRPr="00F822C3" w:rsidRDefault="002452A7" w:rsidP="000D70DE">
            <w:pPr>
              <w:rPr>
                <w:rFonts w:ascii="ＭＳ 明朝" w:hAnsi="ＭＳ 明朝" w:cs="ＭＳ Ｐゴシック"/>
                <w:sz w:val="18"/>
                <w:szCs w:val="18"/>
              </w:rPr>
            </w:pPr>
            <w:bookmarkStart w:id="9" w:name="at5cl3"/>
            <w:bookmarkEnd w:id="9"/>
            <w:r w:rsidRPr="00F822C3">
              <w:rPr>
                <w:rFonts w:ascii="ＭＳ 明朝" w:hAnsi="ＭＳ 明朝" w:cs="ＭＳ Ｐゴシック"/>
                <w:sz w:val="18"/>
                <w:szCs w:val="18"/>
              </w:rPr>
              <w:t>3</w:t>
            </w:r>
            <w:r w:rsidR="00DF3245">
              <w:rPr>
                <w:rFonts w:ascii="ＭＳ 明朝" w:hAnsi="ＭＳ 明朝" w:cs="ＭＳ Ｐゴシック"/>
                <w:sz w:val="18"/>
                <w:szCs w:val="18"/>
              </w:rPr>
              <w:t xml:space="preserve">　</w:t>
            </w:r>
            <w:r w:rsidR="00DF3245">
              <w:rPr>
                <w:rFonts w:ascii="ＭＳ 明朝" w:hAnsi="ＭＳ 明朝" w:cs="ＭＳ Ｐゴシック" w:hint="eastAsia"/>
                <w:sz w:val="18"/>
                <w:szCs w:val="18"/>
              </w:rPr>
              <w:t>市</w:t>
            </w:r>
            <w:r w:rsidRPr="00F822C3">
              <w:rPr>
                <w:rFonts w:ascii="ＭＳ 明朝" w:hAnsi="ＭＳ 明朝" w:cs="ＭＳ Ｐゴシック"/>
                <w:sz w:val="18"/>
                <w:szCs w:val="18"/>
              </w:rPr>
              <w:t>民及び</w:t>
            </w:r>
            <w:r w:rsidR="00DF3245">
              <w:rPr>
                <w:rFonts w:ascii="ＭＳ 明朝" w:hAnsi="ＭＳ 明朝" w:cs="ＭＳ Ｐゴシック"/>
                <w:sz w:val="18"/>
                <w:szCs w:val="18"/>
              </w:rPr>
              <w:t>事業者は、暴力団の排除に資すると認められる情報を知ったときは、</w:t>
            </w:r>
            <w:r w:rsidR="00DF3245">
              <w:rPr>
                <w:rFonts w:ascii="ＭＳ 明朝" w:hAnsi="ＭＳ 明朝" w:cs="ＭＳ Ｐゴシック" w:hint="eastAsia"/>
                <w:sz w:val="18"/>
                <w:szCs w:val="18"/>
              </w:rPr>
              <w:t>市</w:t>
            </w:r>
            <w:r w:rsidRPr="00F822C3">
              <w:rPr>
                <w:rFonts w:ascii="ＭＳ 明朝" w:hAnsi="ＭＳ 明朝" w:cs="ＭＳ Ｐゴシック"/>
                <w:sz w:val="18"/>
                <w:szCs w:val="18"/>
              </w:rPr>
              <w:t>及び警察署その他関係機関に対し、当該情報を提供するよう努めるものとする。</w:t>
            </w:r>
          </w:p>
          <w:p w14:paraId="32091030" w14:textId="77777777" w:rsidR="002452A7" w:rsidRPr="00F822C3" w:rsidRDefault="00DF3245" w:rsidP="000D70DE">
            <w:pPr>
              <w:rPr>
                <w:rFonts w:ascii="ＭＳ 明朝" w:hAnsi="ＭＳ 明朝" w:cs="ＭＳ Ｐゴシック"/>
                <w:sz w:val="18"/>
                <w:szCs w:val="18"/>
              </w:rPr>
            </w:pPr>
            <w:bookmarkStart w:id="10" w:name="at6"/>
            <w:bookmarkEnd w:id="10"/>
            <w:r>
              <w:rPr>
                <w:rFonts w:ascii="ＭＳ 明朝" w:hAnsi="ＭＳ 明朝" w:cs="ＭＳ Ｐゴシック"/>
                <w:sz w:val="18"/>
                <w:szCs w:val="18"/>
              </w:rPr>
              <w:t>（</w:t>
            </w:r>
            <w:r>
              <w:rPr>
                <w:rFonts w:ascii="ＭＳ 明朝" w:hAnsi="ＭＳ 明朝" w:cs="ＭＳ Ｐゴシック" w:hint="eastAsia"/>
                <w:sz w:val="18"/>
                <w:szCs w:val="18"/>
              </w:rPr>
              <w:t>市</w:t>
            </w:r>
            <w:r w:rsidR="002452A7" w:rsidRPr="00F822C3">
              <w:rPr>
                <w:rFonts w:ascii="ＭＳ 明朝" w:hAnsi="ＭＳ 明朝" w:cs="ＭＳ Ｐゴシック"/>
                <w:sz w:val="18"/>
                <w:szCs w:val="18"/>
              </w:rPr>
              <w:t>の事務及び事業における措置）</w:t>
            </w:r>
          </w:p>
          <w:p w14:paraId="20BEC4CD" w14:textId="77777777" w:rsidR="002452A7" w:rsidRPr="00F822C3" w:rsidRDefault="002452A7" w:rsidP="000D70DE">
            <w:pPr>
              <w:rPr>
                <w:rFonts w:ascii="ＭＳ 明朝" w:hAnsi="ＭＳ 明朝" w:cs="ＭＳ Ｐゴシック"/>
                <w:sz w:val="18"/>
                <w:szCs w:val="18"/>
              </w:rPr>
            </w:pPr>
            <w:bookmarkStart w:id="11" w:name="at6cl1"/>
            <w:bookmarkEnd w:id="11"/>
            <w:r w:rsidRPr="00F822C3">
              <w:rPr>
                <w:rFonts w:ascii="ＭＳ 明朝" w:hAnsi="ＭＳ 明朝" w:cs="ＭＳ Ｐゴシック"/>
                <w:sz w:val="18"/>
                <w:szCs w:val="18"/>
              </w:rPr>
              <w:t>第6</w:t>
            </w:r>
            <w:r w:rsidR="00DF3245">
              <w:rPr>
                <w:rFonts w:ascii="ＭＳ 明朝" w:hAnsi="ＭＳ 明朝" w:cs="ＭＳ Ｐゴシック"/>
                <w:sz w:val="18"/>
                <w:szCs w:val="18"/>
              </w:rPr>
              <w:t xml:space="preserve">条　</w:t>
            </w:r>
            <w:r w:rsidR="00DF3245">
              <w:rPr>
                <w:rFonts w:ascii="ＭＳ 明朝" w:hAnsi="ＭＳ 明朝" w:cs="ＭＳ Ｐゴシック" w:hint="eastAsia"/>
                <w:sz w:val="18"/>
                <w:szCs w:val="18"/>
              </w:rPr>
              <w:t>市</w:t>
            </w:r>
            <w:r w:rsidR="00794E33">
              <w:rPr>
                <w:rFonts w:ascii="ＭＳ 明朝" w:hAnsi="ＭＳ 明朝" w:cs="ＭＳ Ｐゴシック"/>
                <w:sz w:val="18"/>
                <w:szCs w:val="18"/>
              </w:rPr>
              <w:t>は、公共工事その他</w:t>
            </w:r>
            <w:r w:rsidR="00794E33">
              <w:rPr>
                <w:rFonts w:ascii="ＭＳ 明朝" w:hAnsi="ＭＳ 明朝" w:cs="ＭＳ Ｐゴシック" w:hint="eastAsia"/>
                <w:sz w:val="18"/>
                <w:szCs w:val="18"/>
              </w:rPr>
              <w:t>市</w:t>
            </w:r>
            <w:r w:rsidRPr="00F822C3">
              <w:rPr>
                <w:rFonts w:ascii="ＭＳ 明朝" w:hAnsi="ＭＳ 明朝" w:cs="ＭＳ Ｐゴシック"/>
                <w:sz w:val="18"/>
                <w:szCs w:val="18"/>
              </w:rPr>
              <w:t>の事務又は事業により暴力団を利することとならないよう、暴力団員又は暴力団若し</w:t>
            </w:r>
            <w:r w:rsidR="00B5242A">
              <w:rPr>
                <w:rFonts w:ascii="ＭＳ 明朝" w:hAnsi="ＭＳ 明朝" w:cs="ＭＳ Ｐゴシック"/>
                <w:sz w:val="18"/>
                <w:szCs w:val="18"/>
              </w:rPr>
              <w:t>くは暴力団員と密接な関係を有する者を</w:t>
            </w:r>
            <w:r w:rsidR="00B5242A">
              <w:rPr>
                <w:rFonts w:ascii="ＭＳ 明朝" w:hAnsi="ＭＳ 明朝" w:cs="ＭＳ Ｐゴシック" w:hint="eastAsia"/>
                <w:sz w:val="18"/>
                <w:szCs w:val="18"/>
              </w:rPr>
              <w:t>市</w:t>
            </w:r>
            <w:r w:rsidRPr="00F822C3">
              <w:rPr>
                <w:rFonts w:ascii="ＭＳ 明朝" w:hAnsi="ＭＳ 明朝" w:cs="ＭＳ Ｐゴシック"/>
                <w:sz w:val="18"/>
                <w:szCs w:val="18"/>
              </w:rPr>
              <w:t>が実施する入札に参加させない等の必要な措置を講ずるものとする。</w:t>
            </w:r>
          </w:p>
        </w:tc>
      </w:tr>
    </w:tbl>
    <w:p w14:paraId="36070B6C" w14:textId="77777777" w:rsidR="002452A7" w:rsidRPr="00BE5985" w:rsidRDefault="002452A7" w:rsidP="000D70DE">
      <w:pPr>
        <w:rPr>
          <w:rFonts w:ascii="ＭＳ 明朝" w:hAnsi="ＭＳ 明朝"/>
        </w:rPr>
      </w:pPr>
    </w:p>
    <w:p w14:paraId="474DFF28" w14:textId="77777777" w:rsidR="00F90565" w:rsidRPr="00BE5985" w:rsidRDefault="00DF3245" w:rsidP="000D70DE">
      <w:pPr>
        <w:rPr>
          <w:rFonts w:ascii="ＭＳ 明朝" w:hAnsi="ＭＳ 明朝"/>
        </w:rPr>
      </w:pPr>
      <w:r>
        <w:rPr>
          <w:rFonts w:ascii="ＭＳ 明朝" w:hAnsi="ＭＳ 明朝" w:hint="eastAsia"/>
        </w:rPr>
        <w:t>那珂川市</w:t>
      </w:r>
      <w:r w:rsidR="00BE5985">
        <w:rPr>
          <w:rFonts w:ascii="ＭＳ 明朝" w:hAnsi="ＭＳ 明朝" w:hint="eastAsia"/>
        </w:rPr>
        <w:t>指名競争入札参加資格者の指名停止等措置要綱(</w:t>
      </w:r>
      <w:r w:rsidR="00F90565" w:rsidRPr="00BE5985">
        <w:rPr>
          <w:rFonts w:ascii="ＭＳ 明朝" w:hAnsi="ＭＳ 明朝" w:hint="eastAsia"/>
        </w:rPr>
        <w:t>抜粋</w:t>
      </w:r>
      <w:r w:rsidR="00BE5985">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F90565" w:rsidRPr="00F822C3" w14:paraId="1080B1CE" w14:textId="77777777" w:rsidTr="00F822C3">
        <w:trPr>
          <w:trHeight w:val="619"/>
        </w:trPr>
        <w:tc>
          <w:tcPr>
            <w:tcW w:w="9606" w:type="dxa"/>
            <w:tcBorders>
              <w:top w:val="single" w:sz="4" w:space="0" w:color="auto"/>
              <w:left w:val="single" w:sz="4" w:space="0" w:color="auto"/>
              <w:bottom w:val="single" w:sz="4" w:space="0" w:color="auto"/>
              <w:right w:val="single" w:sz="4" w:space="0" w:color="auto"/>
            </w:tcBorders>
            <w:shd w:val="clear" w:color="auto" w:fill="auto"/>
          </w:tcPr>
          <w:p w14:paraId="164281F8" w14:textId="77777777" w:rsidR="00F90565" w:rsidRPr="00F822C3" w:rsidRDefault="00F134DB" w:rsidP="000D70DE">
            <w:pPr>
              <w:rPr>
                <w:rFonts w:ascii="ＭＳ 明朝" w:hAnsi="ＭＳ 明朝" w:cs="ＭＳ Ｐゴシック"/>
                <w:sz w:val="18"/>
                <w:szCs w:val="18"/>
              </w:rPr>
            </w:pPr>
            <w:bookmarkStart w:id="12" w:name="at3cl1"/>
            <w:r w:rsidRPr="00F822C3">
              <w:rPr>
                <w:rFonts w:ascii="ＭＳ 明朝" w:hAnsi="ＭＳ 明朝" w:cs="ＭＳ Ｐゴシック" w:hint="eastAsia"/>
                <w:sz w:val="18"/>
                <w:szCs w:val="18"/>
              </w:rPr>
              <w:t>第4</w:t>
            </w:r>
            <w:r w:rsidR="00DF3245">
              <w:rPr>
                <w:rFonts w:ascii="ＭＳ 明朝" w:hAnsi="ＭＳ 明朝" w:cs="ＭＳ Ｐゴシック" w:hint="eastAsia"/>
                <w:sz w:val="18"/>
                <w:szCs w:val="18"/>
              </w:rPr>
              <w:t>条　市</w:t>
            </w:r>
            <w:r w:rsidRPr="00F822C3">
              <w:rPr>
                <w:rFonts w:ascii="ＭＳ 明朝" w:hAnsi="ＭＳ 明朝" w:cs="ＭＳ Ｐゴシック" w:hint="eastAsia"/>
                <w:sz w:val="18"/>
                <w:szCs w:val="18"/>
              </w:rPr>
              <w:t>長は、有資格者が別表第1から別表第3までの各号に掲げる措置要件の一に該当するときは、情状に応じて、同表の期間欄に定めるところにより期間を定め、指名停止を行うものとする。</w:t>
            </w:r>
            <w:bookmarkEnd w:id="12"/>
          </w:p>
        </w:tc>
      </w:tr>
    </w:tbl>
    <w:p w14:paraId="3431F3D8" w14:textId="77777777" w:rsidR="00F90565" w:rsidRPr="000D70DE" w:rsidRDefault="00F90565" w:rsidP="00C439AC"/>
    <w:sectPr w:rsidR="00F90565" w:rsidRPr="000D70DE" w:rsidSect="00C439AC">
      <w:headerReference w:type="default" r:id="rId7"/>
      <w:pgSz w:w="11906" w:h="16838" w:code="9"/>
      <w:pgMar w:top="1247" w:right="1134" w:bottom="964" w:left="1247" w:header="851" w:footer="992" w:gutter="0"/>
      <w:cols w:space="425"/>
      <w:docGrid w:type="linesAndChars" w:linePitch="311" w:charSpace="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7852" w14:textId="77777777" w:rsidR="008D3FAA" w:rsidRDefault="008D3FAA" w:rsidP="00FD4051">
      <w:r>
        <w:separator/>
      </w:r>
    </w:p>
  </w:endnote>
  <w:endnote w:type="continuationSeparator" w:id="0">
    <w:p w14:paraId="5B5BFB23" w14:textId="77777777" w:rsidR="008D3FAA" w:rsidRDefault="008D3FAA" w:rsidP="00FD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46E4C" w14:textId="77777777" w:rsidR="008D3FAA" w:rsidRDefault="008D3FAA" w:rsidP="00FD4051">
      <w:r>
        <w:separator/>
      </w:r>
    </w:p>
  </w:footnote>
  <w:footnote w:type="continuationSeparator" w:id="0">
    <w:p w14:paraId="283AEFCC" w14:textId="77777777" w:rsidR="008D3FAA" w:rsidRDefault="008D3FAA" w:rsidP="00FD4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FACB" w14:textId="41637686" w:rsidR="00A01015" w:rsidRDefault="00A01015">
    <w:pPr>
      <w:pStyle w:val="a8"/>
    </w:pPr>
    <w:r>
      <w:rPr>
        <w:rFonts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75AAB"/>
    <w:multiLevelType w:val="hybridMultilevel"/>
    <w:tmpl w:val="EDCA2296"/>
    <w:lvl w:ilvl="0" w:tplc="B3C412B4">
      <w:start w:val="9"/>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6"/>
  <w:drawingGridVerticalSpacing w:val="31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C4C80"/>
    <w:rsid w:val="000634B9"/>
    <w:rsid w:val="000D70DE"/>
    <w:rsid w:val="0011294C"/>
    <w:rsid w:val="002452A7"/>
    <w:rsid w:val="002A2934"/>
    <w:rsid w:val="002B58E2"/>
    <w:rsid w:val="002D0878"/>
    <w:rsid w:val="003C4C80"/>
    <w:rsid w:val="00423D95"/>
    <w:rsid w:val="00434774"/>
    <w:rsid w:val="004915AB"/>
    <w:rsid w:val="005C633C"/>
    <w:rsid w:val="006202C0"/>
    <w:rsid w:val="00730A76"/>
    <w:rsid w:val="00794E33"/>
    <w:rsid w:val="007A5E63"/>
    <w:rsid w:val="007E5ABB"/>
    <w:rsid w:val="00830EB3"/>
    <w:rsid w:val="0089283E"/>
    <w:rsid w:val="008D3FAA"/>
    <w:rsid w:val="009A7142"/>
    <w:rsid w:val="00A01015"/>
    <w:rsid w:val="00A558FC"/>
    <w:rsid w:val="00B21256"/>
    <w:rsid w:val="00B5242A"/>
    <w:rsid w:val="00B86F8A"/>
    <w:rsid w:val="00BE5985"/>
    <w:rsid w:val="00C439AC"/>
    <w:rsid w:val="00DF3245"/>
    <w:rsid w:val="00E90434"/>
    <w:rsid w:val="00F134DB"/>
    <w:rsid w:val="00F822C3"/>
    <w:rsid w:val="00F90565"/>
    <w:rsid w:val="00FD4051"/>
    <w:rsid w:val="00FF3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BDC7B4B"/>
  <w15:docId w15:val="{DDC42AFA-1A93-4986-879C-D6103B6E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5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F90565"/>
    <w:pPr>
      <w:jc w:val="right"/>
    </w:pPr>
    <w:rPr>
      <w:sz w:val="22"/>
      <w:szCs w:val="22"/>
    </w:rPr>
  </w:style>
  <w:style w:type="paragraph" w:styleId="a4">
    <w:name w:val="Note Heading"/>
    <w:basedOn w:val="a"/>
    <w:next w:val="a"/>
    <w:rsid w:val="00F90565"/>
    <w:pPr>
      <w:jc w:val="center"/>
    </w:pPr>
    <w:rPr>
      <w:sz w:val="22"/>
      <w:szCs w:val="22"/>
    </w:rPr>
  </w:style>
  <w:style w:type="table" w:styleId="a5">
    <w:name w:val="Table Grid"/>
    <w:basedOn w:val="a1"/>
    <w:rsid w:val="000D70DE"/>
    <w:pPr>
      <w:widowControl w:val="0"/>
      <w:jc w:val="both"/>
    </w:pPr>
    <w:rPr>
      <w:rFonts w:ascii="ＭＳ 明朝"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558FC"/>
    <w:rPr>
      <w:rFonts w:ascii="Arial" w:eastAsia="ＭＳ ゴシック" w:hAnsi="Arial"/>
      <w:sz w:val="18"/>
      <w:szCs w:val="18"/>
    </w:rPr>
  </w:style>
  <w:style w:type="character" w:styleId="a7">
    <w:name w:val="Hyperlink"/>
    <w:rsid w:val="000D70DE"/>
    <w:rPr>
      <w:color w:val="0000FF"/>
      <w:u w:val="single"/>
    </w:rPr>
  </w:style>
  <w:style w:type="paragraph" w:styleId="a8">
    <w:name w:val="header"/>
    <w:basedOn w:val="a"/>
    <w:link w:val="a9"/>
    <w:uiPriority w:val="99"/>
    <w:unhideWhenUsed/>
    <w:rsid w:val="00FD4051"/>
    <w:pPr>
      <w:tabs>
        <w:tab w:val="center" w:pos="4252"/>
        <w:tab w:val="right" w:pos="8504"/>
      </w:tabs>
      <w:snapToGrid w:val="0"/>
    </w:pPr>
  </w:style>
  <w:style w:type="character" w:customStyle="1" w:styleId="a9">
    <w:name w:val="ヘッダー (文字)"/>
    <w:link w:val="a8"/>
    <w:uiPriority w:val="99"/>
    <w:rsid w:val="00FD4051"/>
    <w:rPr>
      <w:kern w:val="2"/>
      <w:sz w:val="21"/>
      <w:szCs w:val="24"/>
    </w:rPr>
  </w:style>
  <w:style w:type="paragraph" w:styleId="aa">
    <w:name w:val="footer"/>
    <w:basedOn w:val="a"/>
    <w:link w:val="ab"/>
    <w:uiPriority w:val="99"/>
    <w:unhideWhenUsed/>
    <w:rsid w:val="00FD4051"/>
    <w:pPr>
      <w:tabs>
        <w:tab w:val="center" w:pos="4252"/>
        <w:tab w:val="right" w:pos="8504"/>
      </w:tabs>
      <w:snapToGrid w:val="0"/>
    </w:pPr>
  </w:style>
  <w:style w:type="character" w:customStyle="1" w:styleId="ab">
    <w:name w:val="フッター (文字)"/>
    <w:link w:val="aa"/>
    <w:uiPriority w:val="99"/>
    <w:rsid w:val="00FD40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2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197</Words>
  <Characters>1128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那珂川町役場</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NT5019</dc:creator>
  <cp:lastModifiedBy>NT19504</cp:lastModifiedBy>
  <cp:revision>7</cp:revision>
  <cp:lastPrinted>2018-09-27T00:47:00Z</cp:lastPrinted>
  <dcterms:created xsi:type="dcterms:W3CDTF">2018-09-27T00:33:00Z</dcterms:created>
  <dcterms:modified xsi:type="dcterms:W3CDTF">2025-11-17T07:25:00Z</dcterms:modified>
</cp:coreProperties>
</file>