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5CDA" w14:textId="77777777" w:rsidR="00D1444C" w:rsidRDefault="00D1444C" w:rsidP="00897995">
      <w:pPr>
        <w:spacing w:line="360" w:lineRule="exact"/>
        <w:jc w:val="center"/>
        <w:rPr>
          <w:rFonts w:ascii="ＭＳ 明朝" w:hAnsi="ＭＳ 明朝"/>
        </w:rPr>
      </w:pPr>
    </w:p>
    <w:p w14:paraId="04333802" w14:textId="022D2AFF" w:rsidR="00897995" w:rsidRPr="00DC5053" w:rsidRDefault="00AA7DA5" w:rsidP="00897995">
      <w:pPr>
        <w:spacing w:line="360" w:lineRule="exact"/>
        <w:jc w:val="center"/>
        <w:rPr>
          <w:rFonts w:ascii="ＭＳ 明朝" w:hAnsi="ＭＳ 明朝"/>
          <w:lang w:eastAsia="zh-CN"/>
        </w:rPr>
      </w:pPr>
      <w:r>
        <w:rPr>
          <w:rFonts w:ascii="ＭＳ 明朝" w:hAnsi="ＭＳ 明朝" w:hint="eastAsia"/>
        </w:rPr>
        <w:t>令和</w:t>
      </w:r>
      <w:r w:rsidR="00F911F1">
        <w:rPr>
          <w:rFonts w:ascii="ＭＳ 明朝" w:hAnsi="ＭＳ 明朝" w:hint="eastAsia"/>
        </w:rPr>
        <w:t>７</w:t>
      </w:r>
      <w:r w:rsidR="00897995" w:rsidRPr="00DC5053">
        <w:rPr>
          <w:rFonts w:ascii="ＭＳ 明朝" w:hAnsi="ＭＳ 明朝" w:hint="eastAsia"/>
          <w:lang w:eastAsia="zh-CN"/>
        </w:rPr>
        <w:t>年</w:t>
      </w:r>
      <w:r w:rsidR="00080394">
        <w:rPr>
          <w:rFonts w:ascii="ＭＳ 明朝" w:hAnsi="ＭＳ 明朝" w:hint="eastAsia"/>
        </w:rPr>
        <w:t>６</w:t>
      </w:r>
      <w:r w:rsidR="00AD63B1">
        <w:rPr>
          <w:rFonts w:ascii="ＭＳ 明朝" w:hAnsi="ＭＳ 明朝" w:hint="eastAsia"/>
        </w:rPr>
        <w:t>月</w:t>
      </w:r>
      <w:r w:rsidR="002177E4">
        <w:rPr>
          <w:rFonts w:ascii="ＭＳ 明朝" w:hAnsi="ＭＳ 明朝" w:hint="eastAsia"/>
          <w:lang w:eastAsia="zh-CN"/>
        </w:rPr>
        <w:t>那珂川</w:t>
      </w:r>
      <w:r w:rsidR="002177E4">
        <w:rPr>
          <w:rFonts w:ascii="ＭＳ 明朝" w:hAnsi="ＭＳ 明朝" w:hint="eastAsia"/>
        </w:rPr>
        <w:t>市</w:t>
      </w:r>
      <w:r w:rsidR="00897995" w:rsidRPr="00DC5053">
        <w:rPr>
          <w:rFonts w:ascii="ＭＳ 明朝" w:hAnsi="ＭＳ 明朝" w:hint="eastAsia"/>
          <w:lang w:eastAsia="zh-CN"/>
        </w:rPr>
        <w:t>議会定例会</w:t>
      </w:r>
    </w:p>
    <w:p w14:paraId="3BF84CF7" w14:textId="77777777" w:rsidR="008879F5" w:rsidRDefault="00897995" w:rsidP="00897995">
      <w:pPr>
        <w:spacing w:line="360" w:lineRule="exact"/>
        <w:jc w:val="center"/>
        <w:rPr>
          <w:rFonts w:ascii="ＭＳ 明朝" w:hAnsi="ＭＳ 明朝"/>
          <w:sz w:val="32"/>
        </w:rPr>
      </w:pPr>
      <w:r w:rsidRPr="00DC5053">
        <w:rPr>
          <w:rFonts w:ascii="ＭＳ 明朝" w:hAnsi="ＭＳ 明朝" w:hint="eastAsia"/>
          <w:sz w:val="32"/>
        </w:rPr>
        <w:t>一　　般　　質　　問　　通　　告　　書</w:t>
      </w:r>
    </w:p>
    <w:tbl>
      <w:tblPr>
        <w:tblStyle w:val="a3"/>
        <w:tblW w:w="9887" w:type="dxa"/>
        <w:tblLook w:val="04A0" w:firstRow="1" w:lastRow="0" w:firstColumn="1" w:lastColumn="0" w:noHBand="0" w:noVBand="1"/>
      </w:tblPr>
      <w:tblGrid>
        <w:gridCol w:w="709"/>
        <w:gridCol w:w="1417"/>
        <w:gridCol w:w="2551"/>
        <w:gridCol w:w="5210"/>
      </w:tblGrid>
      <w:tr w:rsidR="00897995" w14:paraId="3F503A9B" w14:textId="77777777" w:rsidTr="00897995">
        <w:trPr>
          <w:trHeight w:val="397"/>
        </w:trPr>
        <w:tc>
          <w:tcPr>
            <w:tcW w:w="709" w:type="dxa"/>
          </w:tcPr>
          <w:p w14:paraId="3FAD7655" w14:textId="77777777" w:rsidR="00897995" w:rsidRDefault="00897995" w:rsidP="00897995">
            <w:pPr>
              <w:spacing w:line="360" w:lineRule="exact"/>
              <w:jc w:val="left"/>
            </w:pPr>
            <w:r>
              <w:rPr>
                <w:rFonts w:hint="eastAsia"/>
              </w:rPr>
              <w:t>順番</w:t>
            </w:r>
          </w:p>
        </w:tc>
        <w:tc>
          <w:tcPr>
            <w:tcW w:w="1417" w:type="dxa"/>
          </w:tcPr>
          <w:p w14:paraId="7CA18353" w14:textId="77777777" w:rsidR="00897995" w:rsidRDefault="00897995" w:rsidP="00897995">
            <w:pPr>
              <w:spacing w:line="360" w:lineRule="exact"/>
              <w:jc w:val="left"/>
            </w:pPr>
            <w:r>
              <w:rPr>
                <w:rFonts w:hint="eastAsia"/>
              </w:rPr>
              <w:t>質問者氏名</w:t>
            </w:r>
          </w:p>
        </w:tc>
        <w:tc>
          <w:tcPr>
            <w:tcW w:w="2551" w:type="dxa"/>
          </w:tcPr>
          <w:p w14:paraId="5B380F4C" w14:textId="77777777" w:rsidR="00897995" w:rsidRDefault="00897995" w:rsidP="00897995">
            <w:pPr>
              <w:spacing w:line="360" w:lineRule="exact"/>
              <w:jc w:val="center"/>
            </w:pPr>
            <w:r>
              <w:rPr>
                <w:rFonts w:hint="eastAsia"/>
              </w:rPr>
              <w:t>質問事項</w:t>
            </w:r>
          </w:p>
        </w:tc>
        <w:tc>
          <w:tcPr>
            <w:tcW w:w="5210" w:type="dxa"/>
          </w:tcPr>
          <w:p w14:paraId="10AFB21A" w14:textId="77777777" w:rsidR="00897995" w:rsidRDefault="00897995" w:rsidP="00897995">
            <w:pPr>
              <w:spacing w:line="360" w:lineRule="exact"/>
              <w:jc w:val="center"/>
            </w:pPr>
            <w:r w:rsidRPr="00897995">
              <w:rPr>
                <w:rFonts w:hint="eastAsia"/>
              </w:rPr>
              <w:t>質問の要旨（具体的に）</w:t>
            </w:r>
          </w:p>
        </w:tc>
      </w:tr>
      <w:tr w:rsidR="00ED272E" w14:paraId="7B89CA5B" w14:textId="77777777" w:rsidTr="003C29C3">
        <w:trPr>
          <w:trHeight w:val="3028"/>
        </w:trPr>
        <w:tc>
          <w:tcPr>
            <w:tcW w:w="709" w:type="dxa"/>
            <w:vAlign w:val="center"/>
          </w:tcPr>
          <w:p w14:paraId="03E517C4" w14:textId="77777777" w:rsidR="00ED272E" w:rsidRPr="003B7237" w:rsidRDefault="00ED272E" w:rsidP="006E6084">
            <w:pPr>
              <w:jc w:val="center"/>
              <w:rPr>
                <w:rFonts w:ascii="ＭＳ 明朝" w:hAnsi="ＭＳ 明朝"/>
                <w:szCs w:val="24"/>
              </w:rPr>
            </w:pPr>
            <w:r>
              <w:rPr>
                <w:rFonts w:ascii="ＭＳ 明朝" w:hAnsi="ＭＳ 明朝" w:hint="eastAsia"/>
                <w:szCs w:val="24"/>
              </w:rPr>
              <w:t>1</w:t>
            </w:r>
          </w:p>
        </w:tc>
        <w:tc>
          <w:tcPr>
            <w:tcW w:w="1417" w:type="dxa"/>
            <w:vAlign w:val="center"/>
          </w:tcPr>
          <w:p w14:paraId="06CD6A50" w14:textId="7712A9B1" w:rsidR="00ED272E" w:rsidRPr="003B7237" w:rsidRDefault="00ED272E" w:rsidP="00052390">
            <w:pPr>
              <w:ind w:rightChars="-51" w:right="-122"/>
              <w:jc w:val="left"/>
              <w:rPr>
                <w:rFonts w:ascii="ＭＳ 明朝" w:hAnsi="ＭＳ 明朝"/>
                <w:szCs w:val="24"/>
              </w:rPr>
            </w:pPr>
            <w:r>
              <w:rPr>
                <w:rFonts w:ascii="ＭＳ 明朝" w:hAnsi="ＭＳ 明朝" w:hint="eastAsia"/>
                <w:szCs w:val="24"/>
              </w:rPr>
              <w:t>松尾　正貴</w:t>
            </w:r>
          </w:p>
        </w:tc>
        <w:tc>
          <w:tcPr>
            <w:tcW w:w="2551" w:type="dxa"/>
          </w:tcPr>
          <w:p w14:paraId="117423B5" w14:textId="6A369F8F" w:rsidR="00ED272E" w:rsidRPr="003B7237" w:rsidRDefault="00ED272E" w:rsidP="00AA7DA5">
            <w:pPr>
              <w:ind w:left="372" w:hangingChars="155" w:hanging="372"/>
              <w:rPr>
                <w:rFonts w:ascii="ＭＳ 明朝" w:hAnsi="ＭＳ 明朝"/>
                <w:szCs w:val="24"/>
              </w:rPr>
            </w:pPr>
            <w:r>
              <w:rPr>
                <w:rFonts w:ascii="ＭＳ 明朝" w:hAnsi="ＭＳ 明朝" w:hint="eastAsia"/>
                <w:szCs w:val="24"/>
              </w:rPr>
              <w:t>(1)　ワンヘルスについて</w:t>
            </w:r>
          </w:p>
        </w:tc>
        <w:tc>
          <w:tcPr>
            <w:tcW w:w="5210" w:type="dxa"/>
          </w:tcPr>
          <w:p w14:paraId="2F8A836A" w14:textId="484ACAD6" w:rsidR="00ED272E" w:rsidRDefault="00ED272E" w:rsidP="00080394">
            <w:pPr>
              <w:ind w:left="240" w:hangingChars="100" w:hanging="240"/>
              <w:rPr>
                <w:rFonts w:ascii="ＭＳ 明朝" w:hAnsi="ＭＳ 明朝"/>
                <w:szCs w:val="24"/>
              </w:rPr>
            </w:pPr>
            <w:r>
              <w:rPr>
                <w:rFonts w:ascii="ＭＳ 明朝" w:hAnsi="ＭＳ 明朝" w:hint="eastAsia"/>
                <w:szCs w:val="24"/>
              </w:rPr>
              <w:t>①　ワンヘルスとは</w:t>
            </w:r>
          </w:p>
          <w:p w14:paraId="5F692650" w14:textId="4554A886" w:rsidR="00ED272E" w:rsidRDefault="00ED272E" w:rsidP="00080394">
            <w:pPr>
              <w:ind w:left="240" w:hangingChars="100" w:hanging="240"/>
              <w:rPr>
                <w:rFonts w:ascii="ＭＳ 明朝" w:hAnsi="ＭＳ 明朝"/>
                <w:szCs w:val="24"/>
              </w:rPr>
            </w:pPr>
            <w:r>
              <w:rPr>
                <w:rFonts w:ascii="ＭＳ 明朝" w:hAnsi="ＭＳ 明朝" w:hint="eastAsia"/>
                <w:szCs w:val="24"/>
              </w:rPr>
              <w:t>②</w:t>
            </w:r>
            <w:r w:rsidR="006661B2">
              <w:rPr>
                <w:rFonts w:ascii="ＭＳ 明朝" w:hAnsi="ＭＳ 明朝" w:hint="eastAsia"/>
                <w:szCs w:val="24"/>
              </w:rPr>
              <w:t xml:space="preserve">　</w:t>
            </w:r>
            <w:r>
              <w:rPr>
                <w:rFonts w:ascii="ＭＳ 明朝" w:hAnsi="ＭＳ 明朝" w:hint="eastAsia"/>
                <w:szCs w:val="24"/>
              </w:rPr>
              <w:t>「福岡県ワンヘルス推進基本条例」について</w:t>
            </w:r>
          </w:p>
          <w:p w14:paraId="0FD6AA31" w14:textId="27BBC654" w:rsidR="00ED272E" w:rsidRDefault="00ED272E" w:rsidP="00080394">
            <w:pPr>
              <w:ind w:left="240" w:hangingChars="100" w:hanging="240"/>
              <w:rPr>
                <w:rFonts w:ascii="ＭＳ 明朝" w:hAnsi="ＭＳ 明朝"/>
                <w:szCs w:val="24"/>
              </w:rPr>
            </w:pPr>
            <w:r>
              <w:rPr>
                <w:rFonts w:ascii="ＭＳ 明朝" w:hAnsi="ＭＳ 明朝" w:hint="eastAsia"/>
                <w:szCs w:val="24"/>
              </w:rPr>
              <w:t>③　福岡県内の市町村及び議会の取組状況について</w:t>
            </w:r>
          </w:p>
          <w:p w14:paraId="781F0FEF" w14:textId="20B76051" w:rsidR="00ED272E" w:rsidRPr="003B7237" w:rsidRDefault="00ED272E" w:rsidP="00080394">
            <w:pPr>
              <w:ind w:left="240" w:hangingChars="100" w:hanging="240"/>
              <w:rPr>
                <w:rFonts w:ascii="ＭＳ 明朝" w:hAnsi="ＭＳ 明朝"/>
                <w:szCs w:val="24"/>
              </w:rPr>
            </w:pPr>
            <w:r>
              <w:rPr>
                <w:rFonts w:ascii="ＭＳ 明朝" w:hAnsi="ＭＳ 明朝" w:hint="eastAsia"/>
                <w:szCs w:val="24"/>
              </w:rPr>
              <w:t>④　本市</w:t>
            </w:r>
            <w:r w:rsidR="001B5DCC">
              <w:rPr>
                <w:rFonts w:ascii="ＭＳ 明朝" w:hAnsi="ＭＳ 明朝" w:hint="eastAsia"/>
                <w:szCs w:val="24"/>
              </w:rPr>
              <w:t>の</w:t>
            </w:r>
            <w:r>
              <w:rPr>
                <w:rFonts w:ascii="ＭＳ 明朝" w:hAnsi="ＭＳ 明朝" w:hint="eastAsia"/>
                <w:szCs w:val="24"/>
              </w:rPr>
              <w:t>取組</w:t>
            </w:r>
            <w:r w:rsidR="001B5DCC">
              <w:rPr>
                <w:rFonts w:ascii="ＭＳ 明朝" w:hAnsi="ＭＳ 明朝" w:hint="eastAsia"/>
                <w:szCs w:val="24"/>
              </w:rPr>
              <w:t>状況</w:t>
            </w:r>
            <w:r>
              <w:rPr>
                <w:rFonts w:ascii="ＭＳ 明朝" w:hAnsi="ＭＳ 明朝" w:hint="eastAsia"/>
                <w:szCs w:val="24"/>
              </w:rPr>
              <w:t>について</w:t>
            </w:r>
          </w:p>
          <w:p w14:paraId="1069A5DB" w14:textId="048C92DC" w:rsidR="00ED272E" w:rsidRDefault="00ED272E" w:rsidP="00232A72">
            <w:pPr>
              <w:ind w:left="240" w:hangingChars="100" w:hanging="240"/>
              <w:rPr>
                <w:rFonts w:ascii="ＭＳ 明朝" w:hAnsi="ＭＳ 明朝"/>
                <w:szCs w:val="24"/>
              </w:rPr>
            </w:pPr>
            <w:r>
              <w:rPr>
                <w:rFonts w:ascii="ＭＳ 明朝" w:hAnsi="ＭＳ 明朝" w:hint="eastAsia"/>
                <w:szCs w:val="24"/>
              </w:rPr>
              <w:t>⑤　すぐにでもできる取組について</w:t>
            </w:r>
          </w:p>
          <w:p w14:paraId="2D6E4CEC" w14:textId="4CDCDD13" w:rsidR="00ED272E" w:rsidRPr="003B7237" w:rsidRDefault="00ED272E" w:rsidP="00ED272E">
            <w:pPr>
              <w:ind w:left="240" w:hangingChars="100" w:hanging="240"/>
              <w:rPr>
                <w:rFonts w:ascii="ＭＳ 明朝" w:hAnsi="ＭＳ 明朝"/>
                <w:szCs w:val="24"/>
              </w:rPr>
            </w:pPr>
            <w:r>
              <w:rPr>
                <w:rFonts w:ascii="ＭＳ 明朝" w:hAnsi="ＭＳ 明朝" w:hint="eastAsia"/>
                <w:szCs w:val="24"/>
              </w:rPr>
              <w:t>⑥　本市の</w:t>
            </w:r>
            <w:r w:rsidR="001B5DCC">
              <w:rPr>
                <w:rFonts w:ascii="ＭＳ 明朝" w:hAnsi="ＭＳ 明朝" w:hint="eastAsia"/>
                <w:szCs w:val="24"/>
              </w:rPr>
              <w:t>「</w:t>
            </w:r>
            <w:r>
              <w:rPr>
                <w:rFonts w:ascii="ＭＳ 明朝" w:hAnsi="ＭＳ 明朝" w:hint="eastAsia"/>
                <w:szCs w:val="24"/>
              </w:rPr>
              <w:t>ワンヘルスの推進に関する宣言</w:t>
            </w:r>
            <w:r w:rsidR="001B5DCC">
              <w:rPr>
                <w:rFonts w:ascii="ＭＳ 明朝" w:hAnsi="ＭＳ 明朝" w:hint="eastAsia"/>
                <w:szCs w:val="24"/>
              </w:rPr>
              <w:t>」</w:t>
            </w:r>
            <w:r>
              <w:rPr>
                <w:rFonts w:ascii="ＭＳ 明朝" w:hAnsi="ＭＳ 明朝" w:hint="eastAsia"/>
                <w:szCs w:val="24"/>
              </w:rPr>
              <w:t>について</w:t>
            </w:r>
          </w:p>
        </w:tc>
      </w:tr>
      <w:tr w:rsidR="0032094B" w14:paraId="1787EA33" w14:textId="77777777" w:rsidTr="0032094B">
        <w:trPr>
          <w:trHeight w:val="1785"/>
        </w:trPr>
        <w:tc>
          <w:tcPr>
            <w:tcW w:w="709" w:type="dxa"/>
            <w:vMerge w:val="restart"/>
            <w:vAlign w:val="center"/>
          </w:tcPr>
          <w:p w14:paraId="7024EFFB" w14:textId="77777777" w:rsidR="0032094B" w:rsidRPr="003B7237" w:rsidRDefault="0032094B" w:rsidP="006E6084">
            <w:pPr>
              <w:jc w:val="center"/>
              <w:rPr>
                <w:rFonts w:ascii="ＭＳ 明朝" w:hAnsi="ＭＳ 明朝"/>
                <w:szCs w:val="24"/>
              </w:rPr>
            </w:pPr>
            <w:r>
              <w:rPr>
                <w:rFonts w:ascii="ＭＳ 明朝" w:hAnsi="ＭＳ 明朝" w:hint="eastAsia"/>
                <w:szCs w:val="24"/>
              </w:rPr>
              <w:t>２</w:t>
            </w:r>
          </w:p>
        </w:tc>
        <w:tc>
          <w:tcPr>
            <w:tcW w:w="1417" w:type="dxa"/>
            <w:vMerge w:val="restart"/>
            <w:vAlign w:val="center"/>
          </w:tcPr>
          <w:p w14:paraId="541751D0" w14:textId="227643BB" w:rsidR="0032094B" w:rsidRPr="003B7237" w:rsidRDefault="00C229E5" w:rsidP="006E6084">
            <w:pPr>
              <w:jc w:val="center"/>
              <w:rPr>
                <w:rFonts w:ascii="ＭＳ 明朝" w:hAnsi="ＭＳ 明朝"/>
                <w:szCs w:val="24"/>
              </w:rPr>
            </w:pPr>
            <w:r>
              <w:rPr>
                <w:rFonts w:ascii="ＭＳ 明朝" w:hAnsi="ＭＳ 明朝" w:hint="eastAsia"/>
                <w:szCs w:val="24"/>
              </w:rPr>
              <w:t>柗</w:t>
            </w:r>
            <w:r w:rsidR="0032094B" w:rsidRPr="001B1DB1">
              <w:rPr>
                <w:rFonts w:ascii="ＭＳ 明朝" w:hAnsi="ＭＳ 明朝" w:hint="eastAsia"/>
                <w:szCs w:val="24"/>
              </w:rPr>
              <w:t>隈　理沙</w:t>
            </w:r>
          </w:p>
        </w:tc>
        <w:tc>
          <w:tcPr>
            <w:tcW w:w="2551" w:type="dxa"/>
          </w:tcPr>
          <w:p w14:paraId="1DAA8C7B" w14:textId="1988A39D" w:rsidR="0032094B" w:rsidRDefault="0032094B" w:rsidP="0032094B">
            <w:pPr>
              <w:ind w:left="372" w:hangingChars="155" w:hanging="372"/>
              <w:rPr>
                <w:rFonts w:ascii="ＭＳ 明朝" w:hAnsi="ＭＳ 明朝"/>
                <w:szCs w:val="24"/>
              </w:rPr>
            </w:pPr>
            <w:r>
              <w:rPr>
                <w:rFonts w:ascii="ＭＳ 明朝" w:hAnsi="ＭＳ 明朝" w:hint="eastAsia"/>
                <w:szCs w:val="24"/>
              </w:rPr>
              <w:t>(1)　小中学校の設備の充実において利用者が利用しやすい屋外トイレ整備について</w:t>
            </w:r>
            <w:r>
              <w:rPr>
                <w:rFonts w:ascii="ＭＳ 明朝" w:hAnsi="ＭＳ 明朝"/>
                <w:szCs w:val="24"/>
              </w:rPr>
              <w:t xml:space="preserve"> </w:t>
            </w:r>
          </w:p>
        </w:tc>
        <w:tc>
          <w:tcPr>
            <w:tcW w:w="5210" w:type="dxa"/>
          </w:tcPr>
          <w:p w14:paraId="47E390BE" w14:textId="283E3E47" w:rsidR="0032094B" w:rsidRDefault="0032094B" w:rsidP="00ED272E">
            <w:pPr>
              <w:ind w:left="240" w:hangingChars="100" w:hanging="240"/>
              <w:rPr>
                <w:rFonts w:ascii="ＭＳ 明朝" w:hAnsi="ＭＳ 明朝"/>
                <w:szCs w:val="24"/>
              </w:rPr>
            </w:pPr>
            <w:r>
              <w:rPr>
                <w:rFonts w:ascii="ＭＳ 明朝" w:hAnsi="ＭＳ 明朝" w:hint="eastAsia"/>
                <w:szCs w:val="24"/>
              </w:rPr>
              <w:t>①　屋外トイレの現状と整備状況について</w:t>
            </w:r>
          </w:p>
          <w:p w14:paraId="2E83F62D" w14:textId="56AE4712" w:rsidR="0032094B" w:rsidRPr="00A05AC0" w:rsidRDefault="0032094B" w:rsidP="0032094B">
            <w:pPr>
              <w:ind w:left="240" w:hangingChars="100" w:hanging="240"/>
              <w:rPr>
                <w:rFonts w:ascii="ＭＳ 明朝" w:hAnsi="ＭＳ 明朝"/>
                <w:szCs w:val="24"/>
              </w:rPr>
            </w:pPr>
            <w:r>
              <w:rPr>
                <w:rFonts w:ascii="ＭＳ 明朝" w:hAnsi="ＭＳ 明朝" w:hint="eastAsia"/>
                <w:szCs w:val="24"/>
              </w:rPr>
              <w:t>②　洋式化への考えは</w:t>
            </w:r>
          </w:p>
        </w:tc>
      </w:tr>
      <w:tr w:rsidR="0032094B" w14:paraId="359C87E0" w14:textId="77777777" w:rsidTr="00BA780C">
        <w:trPr>
          <w:trHeight w:val="1170"/>
        </w:trPr>
        <w:tc>
          <w:tcPr>
            <w:tcW w:w="709" w:type="dxa"/>
            <w:vMerge/>
            <w:vAlign w:val="center"/>
          </w:tcPr>
          <w:p w14:paraId="7BE18908" w14:textId="77777777" w:rsidR="0032094B" w:rsidRDefault="0032094B" w:rsidP="006E6084">
            <w:pPr>
              <w:jc w:val="center"/>
              <w:rPr>
                <w:rFonts w:ascii="ＭＳ 明朝" w:hAnsi="ＭＳ 明朝"/>
                <w:szCs w:val="24"/>
              </w:rPr>
            </w:pPr>
          </w:p>
        </w:tc>
        <w:tc>
          <w:tcPr>
            <w:tcW w:w="1417" w:type="dxa"/>
            <w:vMerge/>
            <w:vAlign w:val="center"/>
          </w:tcPr>
          <w:p w14:paraId="1652E65A" w14:textId="77777777" w:rsidR="0032094B" w:rsidRPr="001B1DB1" w:rsidRDefault="0032094B" w:rsidP="006E6084">
            <w:pPr>
              <w:jc w:val="center"/>
              <w:rPr>
                <w:rFonts w:ascii="ＭＳ 明朝" w:hAnsi="ＭＳ 明朝"/>
                <w:szCs w:val="24"/>
              </w:rPr>
            </w:pPr>
          </w:p>
        </w:tc>
        <w:tc>
          <w:tcPr>
            <w:tcW w:w="2551" w:type="dxa"/>
          </w:tcPr>
          <w:p w14:paraId="055BDAA6" w14:textId="10317E6B" w:rsidR="0032094B" w:rsidRDefault="0032094B" w:rsidP="00AA7DA5">
            <w:pPr>
              <w:ind w:left="372" w:hangingChars="155" w:hanging="372"/>
              <w:rPr>
                <w:rFonts w:ascii="ＭＳ 明朝" w:hAnsi="ＭＳ 明朝"/>
                <w:szCs w:val="24"/>
              </w:rPr>
            </w:pPr>
            <w:r>
              <w:rPr>
                <w:rFonts w:ascii="ＭＳ 明朝" w:hAnsi="ＭＳ 明朝" w:hint="eastAsia"/>
                <w:szCs w:val="24"/>
              </w:rPr>
              <w:t>(2)　小中学校における熱中症対策について</w:t>
            </w:r>
          </w:p>
        </w:tc>
        <w:tc>
          <w:tcPr>
            <w:tcW w:w="5210" w:type="dxa"/>
          </w:tcPr>
          <w:p w14:paraId="1C3ED1A4" w14:textId="77777777" w:rsidR="0032094B" w:rsidRDefault="0032094B" w:rsidP="0032094B">
            <w:pPr>
              <w:ind w:left="240" w:hangingChars="100" w:hanging="240"/>
              <w:rPr>
                <w:rFonts w:ascii="ＭＳ 明朝" w:hAnsi="ＭＳ 明朝"/>
                <w:szCs w:val="24"/>
              </w:rPr>
            </w:pPr>
            <w:r>
              <w:rPr>
                <w:rFonts w:ascii="ＭＳ 明朝" w:hAnsi="ＭＳ 明朝" w:hint="eastAsia"/>
                <w:szCs w:val="24"/>
              </w:rPr>
              <w:t>①　学校での熱中症</w:t>
            </w:r>
            <w:r w:rsidR="006A3384">
              <w:rPr>
                <w:rFonts w:ascii="ＭＳ 明朝" w:hAnsi="ＭＳ 明朝" w:hint="eastAsia"/>
                <w:szCs w:val="24"/>
              </w:rPr>
              <w:t>対策の現状について</w:t>
            </w:r>
          </w:p>
          <w:p w14:paraId="1257E8C4" w14:textId="77777777" w:rsidR="006A3384" w:rsidRDefault="006A3384" w:rsidP="0032094B">
            <w:pPr>
              <w:ind w:left="240" w:hangingChars="100" w:hanging="240"/>
              <w:rPr>
                <w:rFonts w:ascii="ＭＳ 明朝" w:hAnsi="ＭＳ 明朝"/>
                <w:szCs w:val="24"/>
              </w:rPr>
            </w:pPr>
            <w:r>
              <w:rPr>
                <w:rFonts w:ascii="ＭＳ 明朝" w:hAnsi="ＭＳ 明朝" w:hint="eastAsia"/>
                <w:szCs w:val="24"/>
              </w:rPr>
              <w:t>②　運動場への散水設備の整備について</w:t>
            </w:r>
          </w:p>
          <w:p w14:paraId="2FDFBE84" w14:textId="2F18DD26" w:rsidR="006A3384" w:rsidRDefault="006A3384" w:rsidP="0032094B">
            <w:pPr>
              <w:ind w:left="240" w:hangingChars="100" w:hanging="240"/>
              <w:rPr>
                <w:rFonts w:ascii="ＭＳ 明朝" w:hAnsi="ＭＳ 明朝"/>
                <w:szCs w:val="24"/>
              </w:rPr>
            </w:pPr>
            <w:r>
              <w:rPr>
                <w:rFonts w:ascii="ＭＳ 明朝" w:hAnsi="ＭＳ 明朝" w:hint="eastAsia"/>
                <w:szCs w:val="24"/>
              </w:rPr>
              <w:t>③　学校での給水設備の設置について</w:t>
            </w:r>
          </w:p>
        </w:tc>
      </w:tr>
      <w:tr w:rsidR="001B1DB1" w14:paraId="78ACEB6F" w14:textId="77777777" w:rsidTr="00A37A3D">
        <w:trPr>
          <w:trHeight w:val="1485"/>
        </w:trPr>
        <w:tc>
          <w:tcPr>
            <w:tcW w:w="709" w:type="dxa"/>
            <w:vAlign w:val="center"/>
          </w:tcPr>
          <w:p w14:paraId="51F15F21" w14:textId="04CBD663" w:rsidR="001B1DB1" w:rsidRDefault="001B1DB1" w:rsidP="006E6084">
            <w:pPr>
              <w:jc w:val="center"/>
              <w:rPr>
                <w:rFonts w:ascii="ＭＳ 明朝" w:hAnsi="ＭＳ 明朝"/>
                <w:szCs w:val="24"/>
              </w:rPr>
            </w:pPr>
            <w:r>
              <w:rPr>
                <w:rFonts w:ascii="ＭＳ 明朝" w:hAnsi="ＭＳ 明朝" w:hint="eastAsia"/>
                <w:szCs w:val="24"/>
              </w:rPr>
              <w:t>３</w:t>
            </w:r>
          </w:p>
        </w:tc>
        <w:tc>
          <w:tcPr>
            <w:tcW w:w="1417" w:type="dxa"/>
            <w:vAlign w:val="center"/>
          </w:tcPr>
          <w:p w14:paraId="33DB56D8" w14:textId="597C48F1" w:rsidR="001B1DB1" w:rsidRPr="001B1DB1" w:rsidRDefault="001B1DB1" w:rsidP="006E6084">
            <w:pPr>
              <w:jc w:val="center"/>
              <w:rPr>
                <w:rFonts w:ascii="ＭＳ 明朝" w:hAnsi="ＭＳ 明朝"/>
                <w:szCs w:val="24"/>
              </w:rPr>
            </w:pPr>
            <w:r>
              <w:rPr>
                <w:rFonts w:ascii="ＭＳ 明朝" w:hAnsi="ＭＳ 明朝" w:hint="eastAsia"/>
                <w:szCs w:val="24"/>
              </w:rPr>
              <w:t>田中夏代子</w:t>
            </w:r>
          </w:p>
        </w:tc>
        <w:tc>
          <w:tcPr>
            <w:tcW w:w="2551" w:type="dxa"/>
          </w:tcPr>
          <w:p w14:paraId="009F7EDB" w14:textId="161D41E0" w:rsidR="001B1DB1" w:rsidRDefault="001B1DB1" w:rsidP="00AA7DA5">
            <w:pPr>
              <w:ind w:left="372" w:hangingChars="155" w:hanging="372"/>
              <w:rPr>
                <w:rFonts w:ascii="ＭＳ 明朝" w:hAnsi="ＭＳ 明朝"/>
                <w:szCs w:val="24"/>
              </w:rPr>
            </w:pPr>
            <w:r>
              <w:rPr>
                <w:rFonts w:ascii="ＭＳ 明朝" w:hAnsi="ＭＳ 明朝" w:hint="eastAsia"/>
                <w:szCs w:val="24"/>
              </w:rPr>
              <w:t>(1)　安心した就学につながる支援の充実について</w:t>
            </w:r>
          </w:p>
        </w:tc>
        <w:tc>
          <w:tcPr>
            <w:tcW w:w="5210" w:type="dxa"/>
          </w:tcPr>
          <w:p w14:paraId="0FFAD787" w14:textId="67E8D5C4" w:rsidR="001B1DB1" w:rsidRDefault="001B1DB1" w:rsidP="00ED272E">
            <w:pPr>
              <w:ind w:left="240" w:hangingChars="100" w:hanging="240"/>
              <w:rPr>
                <w:rFonts w:ascii="ＭＳ 明朝" w:hAnsi="ＭＳ 明朝"/>
                <w:szCs w:val="24"/>
              </w:rPr>
            </w:pPr>
            <w:r>
              <w:rPr>
                <w:rFonts w:ascii="ＭＳ 明朝" w:hAnsi="ＭＳ 明朝" w:hint="eastAsia"/>
                <w:szCs w:val="24"/>
              </w:rPr>
              <w:t>①　支援を必要とする子どもの現状について</w:t>
            </w:r>
          </w:p>
          <w:p w14:paraId="6A5DADAC" w14:textId="35F6DA45" w:rsidR="006A3384" w:rsidRDefault="006A3384" w:rsidP="00ED272E">
            <w:pPr>
              <w:ind w:left="240" w:hangingChars="100" w:hanging="240"/>
              <w:rPr>
                <w:rFonts w:ascii="ＭＳ 明朝" w:hAnsi="ＭＳ 明朝"/>
                <w:szCs w:val="24"/>
              </w:rPr>
            </w:pPr>
            <w:r>
              <w:rPr>
                <w:rFonts w:ascii="ＭＳ 明朝" w:hAnsi="ＭＳ 明朝" w:hint="eastAsia"/>
                <w:szCs w:val="24"/>
              </w:rPr>
              <w:t xml:space="preserve">　</w:t>
            </w:r>
            <w:r w:rsidR="006661B2">
              <w:rPr>
                <w:rFonts w:ascii="ＭＳ 明朝" w:hAnsi="ＭＳ 明朝" w:hint="eastAsia"/>
                <w:szCs w:val="24"/>
              </w:rPr>
              <w:t xml:space="preserve">　</w:t>
            </w:r>
            <w:r>
              <w:rPr>
                <w:rFonts w:ascii="ＭＳ 明朝" w:hAnsi="ＭＳ 明朝" w:hint="eastAsia"/>
                <w:szCs w:val="24"/>
              </w:rPr>
              <w:t>・支援体制と対象の児童について</w:t>
            </w:r>
          </w:p>
          <w:p w14:paraId="16911160" w14:textId="5A20508C" w:rsidR="006A3384" w:rsidRDefault="006A3384" w:rsidP="00ED272E">
            <w:pPr>
              <w:ind w:left="240" w:hangingChars="100" w:hanging="240"/>
              <w:rPr>
                <w:rFonts w:ascii="ＭＳ 明朝" w:hAnsi="ＭＳ 明朝"/>
                <w:szCs w:val="24"/>
              </w:rPr>
            </w:pPr>
            <w:r>
              <w:rPr>
                <w:rFonts w:ascii="ＭＳ 明朝" w:hAnsi="ＭＳ 明朝" w:hint="eastAsia"/>
                <w:szCs w:val="24"/>
              </w:rPr>
              <w:t xml:space="preserve">　</w:t>
            </w:r>
            <w:r w:rsidR="006661B2">
              <w:rPr>
                <w:rFonts w:ascii="ＭＳ 明朝" w:hAnsi="ＭＳ 明朝" w:hint="eastAsia"/>
                <w:szCs w:val="24"/>
              </w:rPr>
              <w:t xml:space="preserve">　</w:t>
            </w:r>
            <w:r>
              <w:rPr>
                <w:rFonts w:ascii="ＭＳ 明朝" w:hAnsi="ＭＳ 明朝" w:hint="eastAsia"/>
                <w:szCs w:val="24"/>
              </w:rPr>
              <w:t>・支援児童の人数の推移</w:t>
            </w:r>
          </w:p>
          <w:p w14:paraId="6B55B754" w14:textId="24BEEFA4" w:rsidR="006A3384" w:rsidRDefault="006A3384" w:rsidP="00ED272E">
            <w:pPr>
              <w:ind w:left="240" w:hangingChars="100" w:hanging="240"/>
              <w:rPr>
                <w:rFonts w:ascii="ＭＳ 明朝" w:hAnsi="ＭＳ 明朝"/>
                <w:szCs w:val="24"/>
              </w:rPr>
            </w:pPr>
            <w:r>
              <w:rPr>
                <w:rFonts w:ascii="ＭＳ 明朝" w:hAnsi="ＭＳ 明朝" w:hint="eastAsia"/>
                <w:szCs w:val="24"/>
              </w:rPr>
              <w:t xml:space="preserve">　</w:t>
            </w:r>
            <w:r w:rsidR="006661B2">
              <w:rPr>
                <w:rFonts w:ascii="ＭＳ 明朝" w:hAnsi="ＭＳ 明朝" w:hint="eastAsia"/>
                <w:szCs w:val="24"/>
              </w:rPr>
              <w:t xml:space="preserve">　</w:t>
            </w:r>
            <w:r>
              <w:rPr>
                <w:rFonts w:ascii="ＭＳ 明朝" w:hAnsi="ＭＳ 明朝" w:hint="eastAsia"/>
                <w:szCs w:val="24"/>
              </w:rPr>
              <w:t>・不登校児童の推移</w:t>
            </w:r>
          </w:p>
          <w:p w14:paraId="26DA6E13" w14:textId="139DFAF3" w:rsidR="001B1DB1" w:rsidRDefault="001B1DB1" w:rsidP="00ED272E">
            <w:pPr>
              <w:ind w:left="240" w:hangingChars="100" w:hanging="240"/>
              <w:rPr>
                <w:rFonts w:ascii="ＭＳ 明朝" w:hAnsi="ＭＳ 明朝"/>
                <w:szCs w:val="24"/>
              </w:rPr>
            </w:pPr>
            <w:r>
              <w:rPr>
                <w:rFonts w:ascii="ＭＳ 明朝" w:hAnsi="ＭＳ 明朝" w:hint="eastAsia"/>
                <w:szCs w:val="24"/>
              </w:rPr>
              <w:t xml:space="preserve">②　</w:t>
            </w:r>
            <w:r w:rsidR="006A3384">
              <w:rPr>
                <w:rFonts w:ascii="ＭＳ 明朝" w:hAnsi="ＭＳ 明朝" w:hint="eastAsia"/>
                <w:szCs w:val="24"/>
              </w:rPr>
              <w:t>乳幼児健診</w:t>
            </w:r>
            <w:r>
              <w:rPr>
                <w:rFonts w:ascii="ＭＳ 明朝" w:hAnsi="ＭＳ 明朝" w:hint="eastAsia"/>
                <w:szCs w:val="24"/>
              </w:rPr>
              <w:t>について</w:t>
            </w:r>
          </w:p>
          <w:p w14:paraId="2EB0F141" w14:textId="4BFC25D1" w:rsidR="006A3384" w:rsidRDefault="006A3384" w:rsidP="00ED272E">
            <w:pPr>
              <w:ind w:left="240" w:hangingChars="100" w:hanging="240"/>
              <w:rPr>
                <w:rFonts w:ascii="ＭＳ 明朝" w:hAnsi="ＭＳ 明朝"/>
                <w:szCs w:val="24"/>
              </w:rPr>
            </w:pPr>
            <w:r>
              <w:rPr>
                <w:rFonts w:ascii="ＭＳ 明朝" w:hAnsi="ＭＳ 明朝" w:hint="eastAsia"/>
                <w:szCs w:val="24"/>
              </w:rPr>
              <w:t xml:space="preserve">　</w:t>
            </w:r>
            <w:r w:rsidR="006661B2">
              <w:rPr>
                <w:rFonts w:ascii="ＭＳ 明朝" w:hAnsi="ＭＳ 明朝" w:hint="eastAsia"/>
                <w:szCs w:val="24"/>
              </w:rPr>
              <w:t xml:space="preserve">　</w:t>
            </w:r>
            <w:r>
              <w:rPr>
                <w:rFonts w:ascii="ＭＳ 明朝" w:hAnsi="ＭＳ 明朝" w:hint="eastAsia"/>
                <w:szCs w:val="24"/>
              </w:rPr>
              <w:t>・実施状況について</w:t>
            </w:r>
          </w:p>
          <w:p w14:paraId="4B70D540" w14:textId="2343A875" w:rsidR="006A3384" w:rsidRPr="006A3384" w:rsidRDefault="006A3384" w:rsidP="00ED272E">
            <w:pPr>
              <w:ind w:left="240" w:hangingChars="100" w:hanging="240"/>
              <w:rPr>
                <w:rFonts w:ascii="ＭＳ 明朝" w:hAnsi="ＭＳ 明朝"/>
                <w:szCs w:val="24"/>
              </w:rPr>
            </w:pPr>
            <w:r>
              <w:rPr>
                <w:rFonts w:ascii="ＭＳ 明朝" w:hAnsi="ＭＳ 明朝" w:hint="eastAsia"/>
                <w:szCs w:val="24"/>
              </w:rPr>
              <w:t xml:space="preserve">　</w:t>
            </w:r>
            <w:r w:rsidR="006661B2">
              <w:rPr>
                <w:rFonts w:ascii="ＭＳ 明朝" w:hAnsi="ＭＳ 明朝" w:hint="eastAsia"/>
                <w:szCs w:val="24"/>
              </w:rPr>
              <w:t xml:space="preserve">　</w:t>
            </w:r>
            <w:r>
              <w:rPr>
                <w:rFonts w:ascii="ＭＳ 明朝" w:hAnsi="ＭＳ 明朝" w:hint="eastAsia"/>
                <w:szCs w:val="24"/>
              </w:rPr>
              <w:t>・実施後のサポートについて</w:t>
            </w:r>
          </w:p>
          <w:p w14:paraId="1057B9D0" w14:textId="5FC85C58" w:rsidR="001B1DB1" w:rsidRDefault="001B1DB1" w:rsidP="00ED272E">
            <w:pPr>
              <w:ind w:left="240" w:hangingChars="100" w:hanging="240"/>
              <w:rPr>
                <w:rFonts w:ascii="ＭＳ 明朝" w:hAnsi="ＭＳ 明朝"/>
                <w:szCs w:val="24"/>
              </w:rPr>
            </w:pPr>
            <w:r>
              <w:rPr>
                <w:rFonts w:ascii="ＭＳ 明朝" w:hAnsi="ＭＳ 明朝" w:hint="eastAsia"/>
                <w:szCs w:val="24"/>
              </w:rPr>
              <w:t>③　５歳児健診について</w:t>
            </w:r>
          </w:p>
          <w:p w14:paraId="248B7536" w14:textId="75A248B2" w:rsidR="006A3384" w:rsidRDefault="006A3384" w:rsidP="00ED272E">
            <w:pPr>
              <w:ind w:left="240" w:hangingChars="100" w:hanging="240"/>
              <w:rPr>
                <w:rFonts w:ascii="ＭＳ 明朝" w:hAnsi="ＭＳ 明朝"/>
                <w:szCs w:val="24"/>
              </w:rPr>
            </w:pPr>
            <w:r>
              <w:rPr>
                <w:rFonts w:ascii="ＭＳ 明朝" w:hAnsi="ＭＳ 明朝" w:hint="eastAsia"/>
                <w:szCs w:val="24"/>
              </w:rPr>
              <w:t xml:space="preserve">　</w:t>
            </w:r>
            <w:r w:rsidR="006661B2">
              <w:rPr>
                <w:rFonts w:ascii="ＭＳ 明朝" w:hAnsi="ＭＳ 明朝" w:hint="eastAsia"/>
                <w:szCs w:val="24"/>
              </w:rPr>
              <w:t xml:space="preserve">　</w:t>
            </w:r>
            <w:r>
              <w:rPr>
                <w:rFonts w:ascii="ＭＳ 明朝" w:hAnsi="ＭＳ 明朝" w:hint="eastAsia"/>
                <w:szCs w:val="24"/>
              </w:rPr>
              <w:t>・意義と必要性について</w:t>
            </w:r>
          </w:p>
          <w:p w14:paraId="1330D6C5" w14:textId="6DCBDDB5" w:rsidR="006A3384" w:rsidRDefault="006A3384" w:rsidP="00ED272E">
            <w:pPr>
              <w:ind w:left="240" w:hangingChars="100" w:hanging="240"/>
              <w:rPr>
                <w:rFonts w:ascii="ＭＳ 明朝" w:hAnsi="ＭＳ 明朝"/>
                <w:szCs w:val="24"/>
              </w:rPr>
            </w:pPr>
            <w:r>
              <w:rPr>
                <w:rFonts w:ascii="ＭＳ 明朝" w:hAnsi="ＭＳ 明朝" w:hint="eastAsia"/>
                <w:szCs w:val="24"/>
              </w:rPr>
              <w:t xml:space="preserve">　</w:t>
            </w:r>
            <w:r w:rsidR="006661B2">
              <w:rPr>
                <w:rFonts w:ascii="ＭＳ 明朝" w:hAnsi="ＭＳ 明朝" w:hint="eastAsia"/>
                <w:szCs w:val="24"/>
              </w:rPr>
              <w:t xml:space="preserve">　</w:t>
            </w:r>
            <w:r>
              <w:rPr>
                <w:rFonts w:ascii="ＭＳ 明朝" w:hAnsi="ＭＳ 明朝" w:hint="eastAsia"/>
                <w:szCs w:val="24"/>
              </w:rPr>
              <w:t>・フォローアップ体制について</w:t>
            </w:r>
          </w:p>
          <w:p w14:paraId="516C8D62" w14:textId="41054B23" w:rsidR="006A3384" w:rsidRDefault="006A3384" w:rsidP="00ED272E">
            <w:pPr>
              <w:ind w:left="240" w:hangingChars="100" w:hanging="240"/>
              <w:rPr>
                <w:rFonts w:ascii="ＭＳ 明朝" w:hAnsi="ＭＳ 明朝"/>
                <w:szCs w:val="24"/>
              </w:rPr>
            </w:pPr>
            <w:r>
              <w:rPr>
                <w:rFonts w:ascii="ＭＳ 明朝" w:hAnsi="ＭＳ 明朝" w:hint="eastAsia"/>
                <w:szCs w:val="24"/>
              </w:rPr>
              <w:t xml:space="preserve">　</w:t>
            </w:r>
            <w:r w:rsidR="006661B2">
              <w:rPr>
                <w:rFonts w:ascii="ＭＳ 明朝" w:hAnsi="ＭＳ 明朝" w:hint="eastAsia"/>
                <w:szCs w:val="24"/>
              </w:rPr>
              <w:t xml:space="preserve">　</w:t>
            </w:r>
            <w:r>
              <w:rPr>
                <w:rFonts w:ascii="ＭＳ 明朝" w:hAnsi="ＭＳ 明朝" w:hint="eastAsia"/>
                <w:szCs w:val="24"/>
              </w:rPr>
              <w:t>・市の考えについて</w:t>
            </w:r>
          </w:p>
          <w:p w14:paraId="7A0BCC1C" w14:textId="77777777" w:rsidR="00A37A3D" w:rsidRDefault="001B1DB1" w:rsidP="00A37A3D">
            <w:pPr>
              <w:ind w:left="240" w:hangingChars="100" w:hanging="240"/>
              <w:rPr>
                <w:rFonts w:ascii="ＭＳ 明朝" w:hAnsi="ＭＳ 明朝"/>
                <w:szCs w:val="24"/>
              </w:rPr>
            </w:pPr>
            <w:r>
              <w:rPr>
                <w:rFonts w:ascii="ＭＳ 明朝" w:hAnsi="ＭＳ 明朝" w:hint="eastAsia"/>
                <w:szCs w:val="24"/>
              </w:rPr>
              <w:t>④「小１の壁」</w:t>
            </w:r>
            <w:r w:rsidR="006A3384">
              <w:rPr>
                <w:rFonts w:ascii="ＭＳ 明朝" w:hAnsi="ＭＳ 明朝" w:hint="eastAsia"/>
                <w:szCs w:val="24"/>
              </w:rPr>
              <w:t>の取組</w:t>
            </w:r>
            <w:r>
              <w:rPr>
                <w:rFonts w:ascii="ＭＳ 明朝" w:hAnsi="ＭＳ 明朝" w:hint="eastAsia"/>
                <w:szCs w:val="24"/>
              </w:rPr>
              <w:t>について</w:t>
            </w:r>
          </w:p>
          <w:p w14:paraId="73D2C839" w14:textId="0320443A" w:rsidR="006A3384" w:rsidRDefault="006A3384" w:rsidP="00A37A3D">
            <w:pPr>
              <w:ind w:left="240" w:hangingChars="100" w:hanging="240"/>
              <w:rPr>
                <w:rFonts w:ascii="ＭＳ 明朝" w:hAnsi="ＭＳ 明朝"/>
                <w:szCs w:val="24"/>
              </w:rPr>
            </w:pPr>
            <w:r>
              <w:rPr>
                <w:rFonts w:ascii="ＭＳ 明朝" w:hAnsi="ＭＳ 明朝" w:hint="eastAsia"/>
                <w:szCs w:val="24"/>
              </w:rPr>
              <w:t xml:space="preserve">　</w:t>
            </w:r>
            <w:r w:rsidR="006661B2">
              <w:rPr>
                <w:rFonts w:ascii="ＭＳ 明朝" w:hAnsi="ＭＳ 明朝" w:hint="eastAsia"/>
                <w:szCs w:val="24"/>
              </w:rPr>
              <w:t xml:space="preserve">　</w:t>
            </w:r>
            <w:r>
              <w:rPr>
                <w:rFonts w:ascii="ＭＳ 明朝" w:hAnsi="ＭＳ 明朝" w:hint="eastAsia"/>
                <w:szCs w:val="24"/>
              </w:rPr>
              <w:t>・「朝の小１の壁」の現状</w:t>
            </w:r>
          </w:p>
          <w:p w14:paraId="01D237A2" w14:textId="07E615A1" w:rsidR="006A3384" w:rsidRPr="001B1DB1" w:rsidRDefault="006A3384" w:rsidP="00A37A3D">
            <w:pPr>
              <w:ind w:left="240" w:hangingChars="100" w:hanging="240"/>
              <w:rPr>
                <w:rFonts w:ascii="ＭＳ 明朝" w:hAnsi="ＭＳ 明朝"/>
                <w:szCs w:val="24"/>
              </w:rPr>
            </w:pPr>
            <w:r>
              <w:rPr>
                <w:rFonts w:ascii="ＭＳ 明朝" w:hAnsi="ＭＳ 明朝" w:hint="eastAsia"/>
                <w:szCs w:val="24"/>
              </w:rPr>
              <w:t xml:space="preserve">　</w:t>
            </w:r>
            <w:r w:rsidR="006661B2">
              <w:rPr>
                <w:rFonts w:ascii="ＭＳ 明朝" w:hAnsi="ＭＳ 明朝" w:hint="eastAsia"/>
                <w:szCs w:val="24"/>
              </w:rPr>
              <w:t xml:space="preserve">　</w:t>
            </w:r>
            <w:r>
              <w:rPr>
                <w:rFonts w:ascii="ＭＳ 明朝" w:hAnsi="ＭＳ 明朝" w:hint="eastAsia"/>
                <w:szCs w:val="24"/>
              </w:rPr>
              <w:t>・必要性について</w:t>
            </w:r>
          </w:p>
        </w:tc>
      </w:tr>
    </w:tbl>
    <w:p w14:paraId="625CF10D" w14:textId="42AB20E7" w:rsidR="00524454" w:rsidRDefault="00524454"/>
    <w:p w14:paraId="3A1A0F4A" w14:textId="14C96DC4" w:rsidR="00B75E57" w:rsidRDefault="00B75E57"/>
    <w:p w14:paraId="0E84B08D" w14:textId="1375DB7B" w:rsidR="00B75E57" w:rsidRDefault="00B75E57"/>
    <w:p w14:paraId="2B71B163" w14:textId="43AEE32E" w:rsidR="00B75E57" w:rsidRDefault="00B75E57"/>
    <w:p w14:paraId="274E28BD" w14:textId="77777777" w:rsidR="00B75E57" w:rsidRDefault="00B75E57"/>
    <w:p w14:paraId="4CC345E3" w14:textId="5D3732D8" w:rsidR="007B705F" w:rsidRDefault="007B705F"/>
    <w:p w14:paraId="29A6727E" w14:textId="77777777" w:rsidR="002264E2" w:rsidRDefault="002264E2"/>
    <w:tbl>
      <w:tblPr>
        <w:tblStyle w:val="a3"/>
        <w:tblW w:w="9887" w:type="dxa"/>
        <w:tblLook w:val="04A0" w:firstRow="1" w:lastRow="0" w:firstColumn="1" w:lastColumn="0" w:noHBand="0" w:noVBand="1"/>
      </w:tblPr>
      <w:tblGrid>
        <w:gridCol w:w="709"/>
        <w:gridCol w:w="1417"/>
        <w:gridCol w:w="2551"/>
        <w:gridCol w:w="5210"/>
      </w:tblGrid>
      <w:tr w:rsidR="00065617" w14:paraId="3AB0E75B" w14:textId="77777777" w:rsidTr="00065617">
        <w:trPr>
          <w:trHeight w:val="397"/>
        </w:trPr>
        <w:tc>
          <w:tcPr>
            <w:tcW w:w="709" w:type="dxa"/>
          </w:tcPr>
          <w:p w14:paraId="2298585D" w14:textId="77777777" w:rsidR="00065617" w:rsidRDefault="00065617" w:rsidP="003A1E50">
            <w:pPr>
              <w:spacing w:line="360" w:lineRule="exact"/>
              <w:jc w:val="left"/>
            </w:pPr>
            <w:r>
              <w:rPr>
                <w:rFonts w:hint="eastAsia"/>
              </w:rPr>
              <w:t>順番</w:t>
            </w:r>
          </w:p>
        </w:tc>
        <w:tc>
          <w:tcPr>
            <w:tcW w:w="1417" w:type="dxa"/>
          </w:tcPr>
          <w:p w14:paraId="4982BD0E" w14:textId="77777777" w:rsidR="00065617" w:rsidRDefault="00065617" w:rsidP="003A1E50">
            <w:pPr>
              <w:spacing w:line="360" w:lineRule="exact"/>
              <w:jc w:val="left"/>
            </w:pPr>
            <w:r>
              <w:rPr>
                <w:rFonts w:hint="eastAsia"/>
              </w:rPr>
              <w:t>質問者氏名</w:t>
            </w:r>
          </w:p>
        </w:tc>
        <w:tc>
          <w:tcPr>
            <w:tcW w:w="2551" w:type="dxa"/>
          </w:tcPr>
          <w:p w14:paraId="379B90B0" w14:textId="77777777" w:rsidR="00065617" w:rsidRDefault="00065617" w:rsidP="003A1E50">
            <w:pPr>
              <w:spacing w:line="360" w:lineRule="exact"/>
              <w:jc w:val="center"/>
            </w:pPr>
            <w:r>
              <w:rPr>
                <w:rFonts w:hint="eastAsia"/>
              </w:rPr>
              <w:t>質問事項</w:t>
            </w:r>
          </w:p>
        </w:tc>
        <w:tc>
          <w:tcPr>
            <w:tcW w:w="5210" w:type="dxa"/>
          </w:tcPr>
          <w:p w14:paraId="660A782B" w14:textId="77777777" w:rsidR="00065617" w:rsidRDefault="00065617" w:rsidP="003A1E50">
            <w:pPr>
              <w:spacing w:line="360" w:lineRule="exact"/>
              <w:jc w:val="center"/>
            </w:pPr>
            <w:r w:rsidRPr="00897995">
              <w:rPr>
                <w:rFonts w:hint="eastAsia"/>
              </w:rPr>
              <w:t>質問の要旨（具体的に）</w:t>
            </w:r>
          </w:p>
        </w:tc>
      </w:tr>
      <w:tr w:rsidR="006661B2" w14:paraId="20D36017" w14:textId="77777777" w:rsidTr="00B75E57">
        <w:trPr>
          <w:trHeight w:val="315"/>
        </w:trPr>
        <w:tc>
          <w:tcPr>
            <w:tcW w:w="709" w:type="dxa"/>
            <w:vMerge w:val="restart"/>
            <w:vAlign w:val="center"/>
          </w:tcPr>
          <w:p w14:paraId="2FA870D1" w14:textId="55B767B8" w:rsidR="006661B2" w:rsidRDefault="006661B2" w:rsidP="006661B2">
            <w:pPr>
              <w:jc w:val="center"/>
              <w:rPr>
                <w:rFonts w:ascii="ＭＳ 明朝" w:hAnsi="ＭＳ 明朝"/>
                <w:szCs w:val="24"/>
              </w:rPr>
            </w:pPr>
            <w:r>
              <w:rPr>
                <w:rFonts w:ascii="ＭＳ 明朝" w:hAnsi="ＭＳ 明朝" w:hint="eastAsia"/>
                <w:szCs w:val="24"/>
              </w:rPr>
              <w:t>４</w:t>
            </w:r>
          </w:p>
        </w:tc>
        <w:tc>
          <w:tcPr>
            <w:tcW w:w="1417" w:type="dxa"/>
            <w:vMerge w:val="restart"/>
            <w:vAlign w:val="center"/>
          </w:tcPr>
          <w:p w14:paraId="6BFCC4D6" w14:textId="7F2D0A45" w:rsidR="006661B2" w:rsidRDefault="006661B2" w:rsidP="00B75E57">
            <w:pPr>
              <w:ind w:rightChars="-51" w:right="-122"/>
              <w:jc w:val="left"/>
              <w:rPr>
                <w:rFonts w:ascii="ＭＳ 明朝" w:hAnsi="ＭＳ 明朝"/>
                <w:szCs w:val="24"/>
              </w:rPr>
            </w:pPr>
            <w:r>
              <w:rPr>
                <w:rFonts w:ascii="ＭＳ 明朝" w:hAnsi="ＭＳ 明朝" w:hint="eastAsia"/>
                <w:szCs w:val="24"/>
              </w:rPr>
              <w:t>春田　智明</w:t>
            </w:r>
          </w:p>
        </w:tc>
        <w:tc>
          <w:tcPr>
            <w:tcW w:w="2551" w:type="dxa"/>
          </w:tcPr>
          <w:p w14:paraId="5B182773" w14:textId="11D14F3C" w:rsidR="006661B2" w:rsidRDefault="006661B2" w:rsidP="00B75E57">
            <w:pPr>
              <w:ind w:left="360" w:hangingChars="150" w:hanging="360"/>
              <w:rPr>
                <w:rFonts w:ascii="ＭＳ 明朝" w:hAnsi="ＭＳ 明朝"/>
                <w:szCs w:val="24"/>
              </w:rPr>
            </w:pPr>
            <w:r>
              <w:rPr>
                <w:rFonts w:ascii="ＭＳ 明朝" w:hAnsi="ＭＳ 明朝" w:hint="eastAsia"/>
                <w:szCs w:val="24"/>
              </w:rPr>
              <w:t>(1)　空き家問題について</w:t>
            </w:r>
          </w:p>
        </w:tc>
        <w:tc>
          <w:tcPr>
            <w:tcW w:w="5210" w:type="dxa"/>
          </w:tcPr>
          <w:p w14:paraId="25D965D9" w14:textId="77777777" w:rsidR="006661B2" w:rsidRDefault="006661B2" w:rsidP="00B75E57">
            <w:pPr>
              <w:ind w:left="240" w:hangingChars="100" w:hanging="240"/>
              <w:rPr>
                <w:rFonts w:ascii="ＭＳ 明朝" w:hAnsi="ＭＳ 明朝"/>
                <w:szCs w:val="24"/>
              </w:rPr>
            </w:pPr>
            <w:r>
              <w:rPr>
                <w:rFonts w:ascii="ＭＳ 明朝" w:hAnsi="ＭＳ 明朝" w:hint="eastAsia"/>
                <w:szCs w:val="24"/>
              </w:rPr>
              <w:t>①　空き家の定義について</w:t>
            </w:r>
          </w:p>
          <w:p w14:paraId="20250063" w14:textId="77777777" w:rsidR="006661B2" w:rsidRDefault="006661B2" w:rsidP="00B75E57">
            <w:pPr>
              <w:ind w:left="240" w:hangingChars="100" w:hanging="240"/>
              <w:rPr>
                <w:rFonts w:ascii="ＭＳ 明朝" w:hAnsi="ＭＳ 明朝"/>
                <w:szCs w:val="24"/>
              </w:rPr>
            </w:pPr>
            <w:r>
              <w:rPr>
                <w:rFonts w:ascii="ＭＳ 明朝" w:hAnsi="ＭＳ 明朝" w:hint="eastAsia"/>
                <w:szCs w:val="24"/>
              </w:rPr>
              <w:t>②　本市の状況について</w:t>
            </w:r>
          </w:p>
          <w:p w14:paraId="468CA58A" w14:textId="77777777" w:rsidR="006661B2" w:rsidRDefault="006661B2" w:rsidP="00B75E57">
            <w:pPr>
              <w:ind w:left="240" w:hangingChars="100" w:hanging="240"/>
              <w:rPr>
                <w:rFonts w:ascii="ＭＳ 明朝" w:hAnsi="ＭＳ 明朝"/>
                <w:szCs w:val="24"/>
              </w:rPr>
            </w:pPr>
            <w:r>
              <w:rPr>
                <w:rFonts w:ascii="ＭＳ 明朝" w:hAnsi="ＭＳ 明朝" w:hint="eastAsia"/>
                <w:szCs w:val="24"/>
              </w:rPr>
              <w:t>③　空き家の諸問題について</w:t>
            </w:r>
          </w:p>
          <w:p w14:paraId="1CB7753A" w14:textId="77777777" w:rsidR="006661B2" w:rsidRDefault="006661B2" w:rsidP="00B75E57">
            <w:pPr>
              <w:ind w:left="240" w:hangingChars="100" w:hanging="240"/>
              <w:rPr>
                <w:rFonts w:ascii="ＭＳ 明朝" w:hAnsi="ＭＳ 明朝"/>
                <w:szCs w:val="24"/>
              </w:rPr>
            </w:pPr>
            <w:r>
              <w:rPr>
                <w:rFonts w:ascii="ＭＳ 明朝" w:hAnsi="ＭＳ 明朝" w:hint="eastAsia"/>
                <w:szCs w:val="24"/>
              </w:rPr>
              <w:t>④　空き家がもたらす損害賠償について</w:t>
            </w:r>
          </w:p>
          <w:p w14:paraId="45190098" w14:textId="77777777" w:rsidR="006661B2" w:rsidRDefault="006661B2" w:rsidP="00B75E57">
            <w:pPr>
              <w:ind w:left="240" w:hangingChars="100" w:hanging="240"/>
              <w:rPr>
                <w:rFonts w:ascii="ＭＳ 明朝" w:hAnsi="ＭＳ 明朝"/>
                <w:szCs w:val="24"/>
              </w:rPr>
            </w:pPr>
            <w:r>
              <w:rPr>
                <w:rFonts w:ascii="ＭＳ 明朝" w:hAnsi="ＭＳ 明朝" w:hint="eastAsia"/>
                <w:szCs w:val="24"/>
              </w:rPr>
              <w:t>⑤　空き家の管理について</w:t>
            </w:r>
          </w:p>
          <w:p w14:paraId="6B38AED8" w14:textId="4D7EB080" w:rsidR="006661B2" w:rsidRDefault="006661B2" w:rsidP="00B75E57">
            <w:pPr>
              <w:ind w:left="240" w:hangingChars="100" w:hanging="240"/>
              <w:rPr>
                <w:rFonts w:ascii="ＭＳ 明朝" w:hAnsi="ＭＳ 明朝"/>
                <w:szCs w:val="24"/>
              </w:rPr>
            </w:pPr>
            <w:r>
              <w:rPr>
                <w:rFonts w:ascii="ＭＳ 明朝" w:hAnsi="ＭＳ 明朝" w:hint="eastAsia"/>
                <w:szCs w:val="24"/>
              </w:rPr>
              <w:t>⑥　空き家対策特別措置法について</w:t>
            </w:r>
          </w:p>
          <w:p w14:paraId="78987652" w14:textId="77777777" w:rsidR="006661B2" w:rsidRDefault="006661B2" w:rsidP="00B75E57">
            <w:pPr>
              <w:ind w:left="240" w:hangingChars="100" w:hanging="240"/>
              <w:rPr>
                <w:rFonts w:ascii="ＭＳ 明朝" w:hAnsi="ＭＳ 明朝"/>
                <w:szCs w:val="24"/>
              </w:rPr>
            </w:pPr>
            <w:r>
              <w:rPr>
                <w:rFonts w:ascii="ＭＳ 明朝" w:hAnsi="ＭＳ 明朝" w:hint="eastAsia"/>
                <w:szCs w:val="24"/>
              </w:rPr>
              <w:t>⑦　相続人に対する空き家対策の周知について</w:t>
            </w:r>
          </w:p>
          <w:p w14:paraId="0C0030B0" w14:textId="77777777" w:rsidR="006661B2" w:rsidRDefault="006661B2" w:rsidP="00B75E57">
            <w:pPr>
              <w:ind w:left="240" w:hangingChars="100" w:hanging="240"/>
              <w:rPr>
                <w:rFonts w:ascii="ＭＳ 明朝" w:hAnsi="ＭＳ 明朝"/>
                <w:szCs w:val="24"/>
              </w:rPr>
            </w:pPr>
            <w:r>
              <w:rPr>
                <w:rFonts w:ascii="ＭＳ 明朝" w:hAnsi="ＭＳ 明朝" w:hint="eastAsia"/>
                <w:szCs w:val="24"/>
              </w:rPr>
              <w:t>⑧　特定空き家について</w:t>
            </w:r>
          </w:p>
          <w:p w14:paraId="546E26CD" w14:textId="7E587E04" w:rsidR="006661B2" w:rsidRPr="00B054F7" w:rsidRDefault="006661B2" w:rsidP="00B75E57">
            <w:pPr>
              <w:ind w:leftChars="1" w:left="295" w:hangingChars="122" w:hanging="293"/>
              <w:rPr>
                <w:rFonts w:ascii="ＭＳ 明朝" w:hAnsi="ＭＳ 明朝"/>
                <w:szCs w:val="24"/>
              </w:rPr>
            </w:pPr>
            <w:r>
              <w:rPr>
                <w:rFonts w:ascii="ＭＳ 明朝" w:hAnsi="ＭＳ 明朝" w:hint="eastAsia"/>
                <w:szCs w:val="24"/>
              </w:rPr>
              <w:t>⑨　今後の空き家問題に対する総括的な考えについて</w:t>
            </w:r>
          </w:p>
        </w:tc>
      </w:tr>
      <w:tr w:rsidR="006661B2" w14:paraId="2433E691" w14:textId="77777777" w:rsidTr="00634828">
        <w:trPr>
          <w:trHeight w:val="2190"/>
        </w:trPr>
        <w:tc>
          <w:tcPr>
            <w:tcW w:w="709" w:type="dxa"/>
            <w:vMerge/>
            <w:vAlign w:val="center"/>
          </w:tcPr>
          <w:p w14:paraId="69F9C16E" w14:textId="3E73BE1E" w:rsidR="006661B2" w:rsidRDefault="006661B2" w:rsidP="00B75E57">
            <w:pPr>
              <w:jc w:val="center"/>
              <w:rPr>
                <w:rFonts w:ascii="ＭＳ 明朝" w:hAnsi="ＭＳ 明朝"/>
                <w:szCs w:val="24"/>
              </w:rPr>
            </w:pPr>
          </w:p>
        </w:tc>
        <w:tc>
          <w:tcPr>
            <w:tcW w:w="1417" w:type="dxa"/>
            <w:vMerge/>
            <w:vAlign w:val="center"/>
          </w:tcPr>
          <w:p w14:paraId="2D7E9232" w14:textId="7BAB270F" w:rsidR="006661B2" w:rsidRDefault="006661B2" w:rsidP="00B75E57">
            <w:pPr>
              <w:ind w:rightChars="-51" w:right="-122"/>
              <w:jc w:val="left"/>
              <w:rPr>
                <w:rFonts w:ascii="ＭＳ 明朝" w:hAnsi="ＭＳ 明朝"/>
                <w:szCs w:val="24"/>
              </w:rPr>
            </w:pPr>
          </w:p>
        </w:tc>
        <w:tc>
          <w:tcPr>
            <w:tcW w:w="2551" w:type="dxa"/>
          </w:tcPr>
          <w:p w14:paraId="6BBB5DF4" w14:textId="7CA1351E" w:rsidR="006661B2" w:rsidRDefault="006661B2" w:rsidP="00B75E57">
            <w:pPr>
              <w:ind w:left="360" w:hangingChars="150" w:hanging="360"/>
              <w:rPr>
                <w:rFonts w:ascii="ＭＳ 明朝" w:hAnsi="ＭＳ 明朝"/>
                <w:szCs w:val="24"/>
              </w:rPr>
            </w:pPr>
            <w:r>
              <w:rPr>
                <w:rFonts w:ascii="ＭＳ 明朝" w:hAnsi="ＭＳ 明朝" w:hint="eastAsia"/>
                <w:szCs w:val="24"/>
              </w:rPr>
              <w:t>(2)　ＡＩオンデマンドバスについて</w:t>
            </w:r>
          </w:p>
        </w:tc>
        <w:tc>
          <w:tcPr>
            <w:tcW w:w="5210" w:type="dxa"/>
          </w:tcPr>
          <w:p w14:paraId="75077F99" w14:textId="77777777" w:rsidR="006661B2" w:rsidRDefault="006661B2" w:rsidP="00B75E57">
            <w:pPr>
              <w:ind w:left="240" w:hangingChars="100" w:hanging="240"/>
              <w:rPr>
                <w:rFonts w:ascii="ＭＳ 明朝" w:hAnsi="ＭＳ 明朝"/>
                <w:szCs w:val="24"/>
              </w:rPr>
            </w:pPr>
            <w:r>
              <w:rPr>
                <w:rFonts w:ascii="ＭＳ 明朝" w:hAnsi="ＭＳ 明朝" w:hint="eastAsia"/>
                <w:szCs w:val="24"/>
              </w:rPr>
              <w:t>①　運行方法について</w:t>
            </w:r>
          </w:p>
          <w:p w14:paraId="3BB70505" w14:textId="77777777" w:rsidR="006661B2" w:rsidRDefault="006661B2" w:rsidP="00B75E57">
            <w:pPr>
              <w:ind w:left="240" w:hangingChars="100" w:hanging="240"/>
              <w:rPr>
                <w:rFonts w:ascii="ＭＳ 明朝" w:hAnsi="ＭＳ 明朝"/>
                <w:szCs w:val="24"/>
              </w:rPr>
            </w:pPr>
            <w:r>
              <w:rPr>
                <w:rFonts w:ascii="ＭＳ 明朝" w:hAnsi="ＭＳ 明朝" w:hint="eastAsia"/>
                <w:szCs w:val="24"/>
              </w:rPr>
              <w:t>②　ミーティングポイントの設置基準について</w:t>
            </w:r>
          </w:p>
          <w:p w14:paraId="77487524" w14:textId="77777777" w:rsidR="006661B2" w:rsidRDefault="006661B2" w:rsidP="00B75E57">
            <w:pPr>
              <w:ind w:left="240" w:hangingChars="100" w:hanging="240"/>
              <w:rPr>
                <w:rFonts w:ascii="ＭＳ 明朝" w:hAnsi="ＭＳ 明朝"/>
                <w:szCs w:val="24"/>
              </w:rPr>
            </w:pPr>
            <w:r>
              <w:rPr>
                <w:rFonts w:ascii="ＭＳ 明朝" w:hAnsi="ＭＳ 明朝" w:hint="eastAsia"/>
                <w:szCs w:val="24"/>
              </w:rPr>
              <w:t>③　ドアツードアによる運行について</w:t>
            </w:r>
          </w:p>
          <w:p w14:paraId="31C2EE99" w14:textId="77777777" w:rsidR="006661B2" w:rsidRDefault="006661B2" w:rsidP="00B75E57">
            <w:pPr>
              <w:ind w:left="240" w:hangingChars="100" w:hanging="240"/>
              <w:rPr>
                <w:rFonts w:ascii="ＭＳ 明朝" w:hAnsi="ＭＳ 明朝"/>
                <w:szCs w:val="24"/>
              </w:rPr>
            </w:pPr>
            <w:r>
              <w:rPr>
                <w:rFonts w:ascii="ＭＳ 明朝" w:hAnsi="ＭＳ 明朝" w:hint="eastAsia"/>
                <w:szCs w:val="24"/>
              </w:rPr>
              <w:t>④　予約について</w:t>
            </w:r>
          </w:p>
          <w:p w14:paraId="1E483BA0" w14:textId="77777777" w:rsidR="006661B2" w:rsidRDefault="006661B2" w:rsidP="00B75E57">
            <w:pPr>
              <w:ind w:left="240" w:hangingChars="100" w:hanging="240"/>
              <w:rPr>
                <w:rFonts w:ascii="ＭＳ 明朝" w:hAnsi="ＭＳ 明朝"/>
                <w:szCs w:val="24"/>
              </w:rPr>
            </w:pPr>
            <w:r>
              <w:rPr>
                <w:rFonts w:ascii="ＭＳ 明朝" w:hAnsi="ＭＳ 明朝" w:hint="eastAsia"/>
                <w:szCs w:val="24"/>
              </w:rPr>
              <w:t>⑤　利用者への周知について</w:t>
            </w:r>
          </w:p>
          <w:p w14:paraId="0E105906" w14:textId="54242D02" w:rsidR="006661B2" w:rsidRDefault="006661B2" w:rsidP="00B75E57">
            <w:pPr>
              <w:ind w:leftChars="1" w:left="295" w:hangingChars="122" w:hanging="293"/>
              <w:rPr>
                <w:rFonts w:ascii="ＭＳ 明朝" w:hAnsi="ＭＳ 明朝"/>
                <w:szCs w:val="24"/>
              </w:rPr>
            </w:pPr>
            <w:r>
              <w:rPr>
                <w:rFonts w:ascii="ＭＳ 明朝" w:hAnsi="ＭＳ 明朝" w:hint="eastAsia"/>
                <w:szCs w:val="24"/>
              </w:rPr>
              <w:t>⑥　今後の公共交通について</w:t>
            </w:r>
          </w:p>
        </w:tc>
      </w:tr>
      <w:tr w:rsidR="006661B2" w14:paraId="0148C35D" w14:textId="77777777" w:rsidTr="006661B2">
        <w:trPr>
          <w:trHeight w:val="1020"/>
        </w:trPr>
        <w:tc>
          <w:tcPr>
            <w:tcW w:w="709" w:type="dxa"/>
            <w:vMerge w:val="restart"/>
            <w:vAlign w:val="center"/>
          </w:tcPr>
          <w:p w14:paraId="72304693" w14:textId="2243B7EE" w:rsidR="006661B2" w:rsidRDefault="006661B2" w:rsidP="00B75E57">
            <w:pPr>
              <w:jc w:val="center"/>
              <w:rPr>
                <w:rFonts w:ascii="ＭＳ 明朝" w:hAnsi="ＭＳ 明朝"/>
                <w:szCs w:val="24"/>
              </w:rPr>
            </w:pPr>
            <w:r>
              <w:rPr>
                <w:rFonts w:ascii="ＭＳ 明朝" w:hAnsi="ＭＳ 明朝" w:hint="eastAsia"/>
                <w:szCs w:val="24"/>
              </w:rPr>
              <w:t>５</w:t>
            </w:r>
          </w:p>
        </w:tc>
        <w:tc>
          <w:tcPr>
            <w:tcW w:w="1417" w:type="dxa"/>
            <w:vMerge w:val="restart"/>
            <w:vAlign w:val="center"/>
          </w:tcPr>
          <w:p w14:paraId="411069FE" w14:textId="57D3B831" w:rsidR="006661B2" w:rsidRDefault="006661B2" w:rsidP="00B75E57">
            <w:pPr>
              <w:ind w:rightChars="-51" w:right="-122"/>
              <w:jc w:val="left"/>
              <w:rPr>
                <w:rFonts w:ascii="ＭＳ 明朝" w:hAnsi="ＭＳ 明朝"/>
                <w:szCs w:val="24"/>
              </w:rPr>
            </w:pPr>
            <w:r>
              <w:rPr>
                <w:rFonts w:ascii="ＭＳ 明朝" w:hAnsi="ＭＳ 明朝" w:hint="eastAsia"/>
                <w:szCs w:val="24"/>
              </w:rPr>
              <w:t>羽根　正俊</w:t>
            </w:r>
          </w:p>
        </w:tc>
        <w:tc>
          <w:tcPr>
            <w:tcW w:w="2551" w:type="dxa"/>
          </w:tcPr>
          <w:p w14:paraId="2DBF0C91" w14:textId="0DD2D97D" w:rsidR="006661B2" w:rsidRDefault="00E8430E" w:rsidP="00E8430E">
            <w:pPr>
              <w:ind w:left="360" w:hangingChars="150" w:hanging="360"/>
              <w:rPr>
                <w:rFonts w:ascii="ＭＳ 明朝" w:hAnsi="ＭＳ 明朝"/>
                <w:szCs w:val="24"/>
              </w:rPr>
            </w:pPr>
            <w:r>
              <w:rPr>
                <w:rFonts w:ascii="ＭＳ 明朝" w:hAnsi="ＭＳ 明朝" w:hint="eastAsia"/>
                <w:szCs w:val="24"/>
              </w:rPr>
              <w:t xml:space="preserve">(1)　</w:t>
            </w:r>
            <w:r w:rsidR="006661B2">
              <w:rPr>
                <w:rFonts w:ascii="ＭＳ 明朝" w:hAnsi="ＭＳ 明朝" w:hint="eastAsia"/>
                <w:szCs w:val="24"/>
              </w:rPr>
              <w:t>日本遺産「古代</w:t>
            </w:r>
            <w:r>
              <w:rPr>
                <w:rFonts w:ascii="ＭＳ 明朝" w:hAnsi="ＭＳ 明朝" w:hint="eastAsia"/>
                <w:szCs w:val="24"/>
              </w:rPr>
              <w:t>日本の『西の都』～東アジアとの交流拠点～」の認定取り消しについて</w:t>
            </w:r>
          </w:p>
        </w:tc>
        <w:tc>
          <w:tcPr>
            <w:tcW w:w="5210" w:type="dxa"/>
          </w:tcPr>
          <w:p w14:paraId="2577162E" w14:textId="3F465ED2" w:rsidR="006661B2" w:rsidRDefault="00E8430E" w:rsidP="00B75E57">
            <w:pPr>
              <w:ind w:leftChars="1" w:left="295" w:hangingChars="122" w:hanging="293"/>
              <w:rPr>
                <w:rFonts w:ascii="ＭＳ 明朝" w:hAnsi="ＭＳ 明朝"/>
                <w:szCs w:val="24"/>
              </w:rPr>
            </w:pPr>
            <w:r>
              <w:rPr>
                <w:rFonts w:ascii="ＭＳ 明朝" w:hAnsi="ＭＳ 明朝" w:hint="eastAsia"/>
                <w:szCs w:val="24"/>
              </w:rPr>
              <w:t>①　日本遺産認定の目的とその効果について</w:t>
            </w:r>
          </w:p>
          <w:p w14:paraId="09B074C3" w14:textId="4E34C864" w:rsidR="00E8430E" w:rsidRDefault="00E8430E" w:rsidP="00B75E57">
            <w:pPr>
              <w:ind w:leftChars="1" w:left="295" w:hangingChars="122" w:hanging="293"/>
              <w:rPr>
                <w:rFonts w:ascii="ＭＳ 明朝" w:hAnsi="ＭＳ 明朝"/>
                <w:szCs w:val="24"/>
              </w:rPr>
            </w:pPr>
            <w:r>
              <w:rPr>
                <w:rFonts w:ascii="ＭＳ 明朝" w:hAnsi="ＭＳ 明朝" w:hint="eastAsia"/>
                <w:szCs w:val="24"/>
              </w:rPr>
              <w:t>②　構成文化財追加認定までの経緯について</w:t>
            </w:r>
          </w:p>
          <w:p w14:paraId="1CA55CE7" w14:textId="11EF5709" w:rsidR="006661B2" w:rsidRDefault="00E8430E" w:rsidP="00B75E57">
            <w:pPr>
              <w:ind w:leftChars="1" w:left="295" w:hangingChars="122" w:hanging="293"/>
              <w:rPr>
                <w:rFonts w:ascii="ＭＳ 明朝" w:hAnsi="ＭＳ 明朝"/>
                <w:szCs w:val="24"/>
              </w:rPr>
            </w:pPr>
            <w:r>
              <w:rPr>
                <w:rFonts w:ascii="ＭＳ 明朝" w:hAnsi="ＭＳ 明朝" w:hint="eastAsia"/>
                <w:szCs w:val="24"/>
              </w:rPr>
              <w:t>③　認定取り消しに至った経緯について</w:t>
            </w:r>
          </w:p>
          <w:p w14:paraId="608D9574" w14:textId="77777777" w:rsidR="006661B2" w:rsidRDefault="00E8430E" w:rsidP="00B75E57">
            <w:pPr>
              <w:ind w:leftChars="1" w:left="295" w:hangingChars="122" w:hanging="293"/>
              <w:rPr>
                <w:rFonts w:ascii="ＭＳ 明朝" w:hAnsi="ＭＳ 明朝"/>
                <w:szCs w:val="24"/>
              </w:rPr>
            </w:pPr>
            <w:r>
              <w:rPr>
                <w:rFonts w:ascii="ＭＳ 明朝" w:hAnsi="ＭＳ 明朝" w:hint="eastAsia"/>
                <w:szCs w:val="24"/>
              </w:rPr>
              <w:t>④　これまでの那珂川市としての施策について</w:t>
            </w:r>
          </w:p>
          <w:p w14:paraId="1551E19B" w14:textId="1A318B67" w:rsidR="00E8430E" w:rsidRDefault="00E8430E" w:rsidP="00B75E57">
            <w:pPr>
              <w:ind w:leftChars="1" w:left="295" w:hangingChars="122" w:hanging="293"/>
              <w:rPr>
                <w:rFonts w:ascii="ＭＳ 明朝" w:hAnsi="ＭＳ 明朝"/>
                <w:szCs w:val="24"/>
              </w:rPr>
            </w:pPr>
            <w:r>
              <w:rPr>
                <w:rFonts w:ascii="ＭＳ 明朝" w:hAnsi="ＭＳ 明朝" w:hint="eastAsia"/>
                <w:szCs w:val="24"/>
              </w:rPr>
              <w:t>⑤　再認定に向けた取組について</w:t>
            </w:r>
          </w:p>
        </w:tc>
      </w:tr>
      <w:tr w:rsidR="006661B2" w14:paraId="440DF441" w14:textId="77777777" w:rsidTr="003C29C3">
        <w:trPr>
          <w:trHeight w:val="2925"/>
        </w:trPr>
        <w:tc>
          <w:tcPr>
            <w:tcW w:w="709" w:type="dxa"/>
            <w:vMerge/>
            <w:vAlign w:val="center"/>
          </w:tcPr>
          <w:p w14:paraId="4E49EFF3" w14:textId="77777777" w:rsidR="006661B2" w:rsidRDefault="006661B2" w:rsidP="00B75E57">
            <w:pPr>
              <w:jc w:val="center"/>
              <w:rPr>
                <w:rFonts w:ascii="ＭＳ 明朝" w:hAnsi="ＭＳ 明朝"/>
                <w:szCs w:val="24"/>
              </w:rPr>
            </w:pPr>
          </w:p>
        </w:tc>
        <w:tc>
          <w:tcPr>
            <w:tcW w:w="1417" w:type="dxa"/>
            <w:vMerge/>
            <w:vAlign w:val="center"/>
          </w:tcPr>
          <w:p w14:paraId="058718FE" w14:textId="77777777" w:rsidR="006661B2" w:rsidRDefault="006661B2" w:rsidP="00B75E57">
            <w:pPr>
              <w:ind w:rightChars="-51" w:right="-122"/>
              <w:jc w:val="left"/>
              <w:rPr>
                <w:rFonts w:ascii="ＭＳ 明朝" w:hAnsi="ＭＳ 明朝"/>
                <w:szCs w:val="24"/>
              </w:rPr>
            </w:pPr>
          </w:p>
        </w:tc>
        <w:tc>
          <w:tcPr>
            <w:tcW w:w="2551" w:type="dxa"/>
          </w:tcPr>
          <w:p w14:paraId="2AD68857" w14:textId="03931F80" w:rsidR="006661B2" w:rsidRDefault="006661B2" w:rsidP="00B75E57">
            <w:pPr>
              <w:ind w:left="360" w:hangingChars="150" w:hanging="360"/>
              <w:rPr>
                <w:rFonts w:ascii="ＭＳ 明朝" w:hAnsi="ＭＳ 明朝"/>
                <w:szCs w:val="24"/>
              </w:rPr>
            </w:pPr>
            <w:r>
              <w:rPr>
                <w:rFonts w:ascii="ＭＳ 明朝" w:hAnsi="ＭＳ 明朝" w:hint="eastAsia"/>
                <w:szCs w:val="24"/>
              </w:rPr>
              <w:t>(2)　国史跡安徳台遺跡保存活用計画</w:t>
            </w:r>
            <w:r w:rsidR="00950264">
              <w:rPr>
                <w:rFonts w:ascii="ＭＳ 明朝" w:hAnsi="ＭＳ 明朝" w:hint="eastAsia"/>
                <w:szCs w:val="24"/>
              </w:rPr>
              <w:t>の</w:t>
            </w:r>
            <w:r>
              <w:rPr>
                <w:rFonts w:ascii="ＭＳ 明朝" w:hAnsi="ＭＳ 明朝" w:hint="eastAsia"/>
                <w:szCs w:val="24"/>
              </w:rPr>
              <w:t>進捗状況と今後の取組について</w:t>
            </w:r>
          </w:p>
        </w:tc>
        <w:tc>
          <w:tcPr>
            <w:tcW w:w="5210" w:type="dxa"/>
          </w:tcPr>
          <w:p w14:paraId="6F781B3C" w14:textId="6CEE38CB" w:rsidR="006661B2" w:rsidRDefault="006661B2" w:rsidP="00B75E57">
            <w:pPr>
              <w:ind w:leftChars="1" w:left="295" w:hangingChars="122" w:hanging="293"/>
              <w:rPr>
                <w:rFonts w:ascii="ＭＳ 明朝" w:hAnsi="ＭＳ 明朝"/>
                <w:szCs w:val="24"/>
              </w:rPr>
            </w:pPr>
            <w:r>
              <w:rPr>
                <w:rFonts w:ascii="ＭＳ 明朝" w:hAnsi="ＭＳ 明朝" w:hint="eastAsia"/>
                <w:szCs w:val="24"/>
              </w:rPr>
              <w:t>①</w:t>
            </w:r>
            <w:r w:rsidR="00E8430E">
              <w:rPr>
                <w:rFonts w:ascii="ＭＳ 明朝" w:hAnsi="ＭＳ 明朝" w:hint="eastAsia"/>
                <w:szCs w:val="24"/>
              </w:rPr>
              <w:t xml:space="preserve">　</w:t>
            </w:r>
            <w:r>
              <w:rPr>
                <w:rFonts w:ascii="ＭＳ 明朝" w:hAnsi="ＭＳ 明朝" w:hint="eastAsia"/>
                <w:szCs w:val="24"/>
              </w:rPr>
              <w:t>（仮称）管理運営協議会について</w:t>
            </w:r>
          </w:p>
          <w:p w14:paraId="6DB9C0A2" w14:textId="77777777" w:rsidR="006661B2" w:rsidRDefault="006661B2" w:rsidP="00B75E57">
            <w:pPr>
              <w:ind w:leftChars="1" w:left="295" w:hangingChars="122" w:hanging="293"/>
              <w:rPr>
                <w:rFonts w:ascii="ＭＳ 明朝" w:hAnsi="ＭＳ 明朝"/>
                <w:szCs w:val="24"/>
              </w:rPr>
            </w:pPr>
            <w:r>
              <w:rPr>
                <w:rFonts w:ascii="ＭＳ 明朝" w:hAnsi="ＭＳ 明朝" w:hint="eastAsia"/>
                <w:szCs w:val="24"/>
              </w:rPr>
              <w:t>②　保存活用計画策定後の整備状況について</w:t>
            </w:r>
          </w:p>
          <w:p w14:paraId="0A20002A" w14:textId="77777777" w:rsidR="006661B2" w:rsidRDefault="006661B2" w:rsidP="00B75E57">
            <w:pPr>
              <w:ind w:leftChars="1" w:left="295" w:hangingChars="122" w:hanging="293"/>
              <w:rPr>
                <w:rFonts w:ascii="ＭＳ 明朝" w:hAnsi="ＭＳ 明朝"/>
                <w:szCs w:val="24"/>
              </w:rPr>
            </w:pPr>
            <w:r>
              <w:rPr>
                <w:rFonts w:ascii="ＭＳ 明朝" w:hAnsi="ＭＳ 明朝" w:hint="eastAsia"/>
                <w:szCs w:val="24"/>
              </w:rPr>
              <w:t>③　実際の事業展開を見据えた施策項目ごとの進捗状況について</w:t>
            </w:r>
          </w:p>
          <w:p w14:paraId="08B301BC" w14:textId="77777777" w:rsidR="006661B2" w:rsidRDefault="006661B2" w:rsidP="00B75E57">
            <w:pPr>
              <w:ind w:leftChars="1" w:left="295" w:hangingChars="122" w:hanging="293"/>
              <w:rPr>
                <w:rFonts w:ascii="ＭＳ 明朝" w:hAnsi="ＭＳ 明朝"/>
                <w:szCs w:val="24"/>
              </w:rPr>
            </w:pPr>
            <w:r>
              <w:rPr>
                <w:rFonts w:ascii="ＭＳ 明朝" w:hAnsi="ＭＳ 明朝" w:hint="eastAsia"/>
                <w:szCs w:val="24"/>
              </w:rPr>
              <w:t>④　史跡地の管理について</w:t>
            </w:r>
          </w:p>
          <w:p w14:paraId="56563ECB" w14:textId="77777777" w:rsidR="006661B2" w:rsidRDefault="006661B2" w:rsidP="00B75E57">
            <w:pPr>
              <w:ind w:leftChars="1" w:left="295" w:hangingChars="122" w:hanging="293"/>
              <w:rPr>
                <w:rFonts w:ascii="ＭＳ 明朝" w:hAnsi="ＭＳ 明朝"/>
                <w:szCs w:val="24"/>
              </w:rPr>
            </w:pPr>
            <w:r>
              <w:rPr>
                <w:rFonts w:ascii="ＭＳ 明朝" w:hAnsi="ＭＳ 明朝" w:hint="eastAsia"/>
                <w:szCs w:val="24"/>
              </w:rPr>
              <w:t>⑤　整備基本計画について</w:t>
            </w:r>
          </w:p>
          <w:p w14:paraId="033930B3" w14:textId="2F01BDA2" w:rsidR="00E8430E" w:rsidRDefault="006661B2" w:rsidP="00E8430E">
            <w:pPr>
              <w:ind w:leftChars="1" w:left="295" w:hangingChars="122" w:hanging="293"/>
              <w:rPr>
                <w:rFonts w:ascii="ＭＳ 明朝" w:hAnsi="ＭＳ 明朝"/>
                <w:szCs w:val="24"/>
              </w:rPr>
            </w:pPr>
            <w:r>
              <w:rPr>
                <w:rFonts w:ascii="ＭＳ 明朝" w:hAnsi="ＭＳ 明朝" w:hint="eastAsia"/>
                <w:szCs w:val="24"/>
              </w:rPr>
              <w:t>⑥　多様な展示、サイン、便益施設、管理施設の整備について</w:t>
            </w:r>
          </w:p>
        </w:tc>
      </w:tr>
    </w:tbl>
    <w:p w14:paraId="15170404" w14:textId="2CAF6248" w:rsidR="00E8430E" w:rsidRDefault="00E8430E">
      <w:r>
        <w:br w:type="page"/>
      </w:r>
    </w:p>
    <w:tbl>
      <w:tblPr>
        <w:tblStyle w:val="a3"/>
        <w:tblW w:w="9887" w:type="dxa"/>
        <w:tblLook w:val="04A0" w:firstRow="1" w:lastRow="0" w:firstColumn="1" w:lastColumn="0" w:noHBand="0" w:noVBand="1"/>
      </w:tblPr>
      <w:tblGrid>
        <w:gridCol w:w="709"/>
        <w:gridCol w:w="1417"/>
        <w:gridCol w:w="2551"/>
        <w:gridCol w:w="5210"/>
      </w:tblGrid>
      <w:tr w:rsidR="00E8430E" w14:paraId="12E23C78" w14:textId="77777777" w:rsidTr="008C499C">
        <w:trPr>
          <w:trHeight w:val="315"/>
        </w:trPr>
        <w:tc>
          <w:tcPr>
            <w:tcW w:w="709" w:type="dxa"/>
          </w:tcPr>
          <w:p w14:paraId="59CE0704" w14:textId="547484C9" w:rsidR="00E8430E" w:rsidRDefault="00E8430E" w:rsidP="00E8430E">
            <w:pPr>
              <w:jc w:val="center"/>
              <w:rPr>
                <w:rFonts w:ascii="ＭＳ 明朝" w:hAnsi="ＭＳ 明朝"/>
                <w:szCs w:val="24"/>
              </w:rPr>
            </w:pPr>
            <w:r>
              <w:rPr>
                <w:rFonts w:hint="eastAsia"/>
              </w:rPr>
              <w:lastRenderedPageBreak/>
              <w:t>順番</w:t>
            </w:r>
          </w:p>
        </w:tc>
        <w:tc>
          <w:tcPr>
            <w:tcW w:w="1417" w:type="dxa"/>
          </w:tcPr>
          <w:p w14:paraId="4FEFF8E6" w14:textId="14BDFD30" w:rsidR="00E8430E" w:rsidRDefault="00E8430E" w:rsidP="00E8430E">
            <w:pPr>
              <w:ind w:rightChars="-51" w:right="-122"/>
              <w:jc w:val="center"/>
              <w:rPr>
                <w:rFonts w:ascii="ＭＳ 明朝" w:hAnsi="ＭＳ 明朝"/>
                <w:szCs w:val="24"/>
              </w:rPr>
            </w:pPr>
            <w:r>
              <w:rPr>
                <w:rFonts w:hint="eastAsia"/>
              </w:rPr>
              <w:t>質問者氏名</w:t>
            </w:r>
          </w:p>
        </w:tc>
        <w:tc>
          <w:tcPr>
            <w:tcW w:w="2551" w:type="dxa"/>
          </w:tcPr>
          <w:p w14:paraId="442C5E3B" w14:textId="57A6DB19" w:rsidR="00E8430E" w:rsidRDefault="00E8430E" w:rsidP="00E8430E">
            <w:pPr>
              <w:ind w:left="360" w:hangingChars="150" w:hanging="360"/>
              <w:jc w:val="center"/>
              <w:rPr>
                <w:rFonts w:ascii="ＭＳ 明朝" w:hAnsi="ＭＳ 明朝"/>
                <w:szCs w:val="24"/>
              </w:rPr>
            </w:pPr>
            <w:r>
              <w:rPr>
                <w:rFonts w:hint="eastAsia"/>
              </w:rPr>
              <w:t>質問事項</w:t>
            </w:r>
          </w:p>
        </w:tc>
        <w:tc>
          <w:tcPr>
            <w:tcW w:w="5210" w:type="dxa"/>
          </w:tcPr>
          <w:p w14:paraId="7527CCA1" w14:textId="373044EB" w:rsidR="00E8430E" w:rsidRDefault="00E8430E" w:rsidP="00E8430E">
            <w:pPr>
              <w:ind w:leftChars="1" w:left="295" w:hangingChars="122" w:hanging="293"/>
              <w:jc w:val="center"/>
              <w:rPr>
                <w:rFonts w:ascii="ＭＳ 明朝" w:hAnsi="ＭＳ 明朝"/>
                <w:szCs w:val="24"/>
              </w:rPr>
            </w:pPr>
            <w:r w:rsidRPr="00897995">
              <w:rPr>
                <w:rFonts w:hint="eastAsia"/>
              </w:rPr>
              <w:t>質問の要旨（具体的に）</w:t>
            </w:r>
          </w:p>
        </w:tc>
      </w:tr>
      <w:tr w:rsidR="00E8430E" w14:paraId="6DF3FE37" w14:textId="77777777" w:rsidTr="003C29C3">
        <w:trPr>
          <w:trHeight w:val="1470"/>
        </w:trPr>
        <w:tc>
          <w:tcPr>
            <w:tcW w:w="709" w:type="dxa"/>
            <w:vMerge w:val="restart"/>
            <w:vAlign w:val="center"/>
          </w:tcPr>
          <w:p w14:paraId="11D825BF" w14:textId="44021256" w:rsidR="00E8430E" w:rsidRDefault="00E8430E" w:rsidP="00E8430E">
            <w:pPr>
              <w:jc w:val="center"/>
              <w:rPr>
                <w:rFonts w:ascii="ＭＳ 明朝" w:hAnsi="ＭＳ 明朝"/>
                <w:szCs w:val="24"/>
              </w:rPr>
            </w:pPr>
            <w:r>
              <w:rPr>
                <w:rFonts w:ascii="ＭＳ 明朝" w:hAnsi="ＭＳ 明朝" w:hint="eastAsia"/>
                <w:szCs w:val="24"/>
              </w:rPr>
              <w:t>６</w:t>
            </w:r>
          </w:p>
        </w:tc>
        <w:tc>
          <w:tcPr>
            <w:tcW w:w="1417" w:type="dxa"/>
            <w:vMerge w:val="restart"/>
            <w:vAlign w:val="center"/>
          </w:tcPr>
          <w:p w14:paraId="2C2CC690" w14:textId="1E864A9B" w:rsidR="00E8430E" w:rsidRDefault="00E8430E" w:rsidP="00E8430E">
            <w:pPr>
              <w:ind w:rightChars="-51" w:right="-122"/>
              <w:jc w:val="left"/>
              <w:rPr>
                <w:rFonts w:ascii="ＭＳ 明朝" w:hAnsi="ＭＳ 明朝"/>
                <w:szCs w:val="24"/>
              </w:rPr>
            </w:pPr>
            <w:r>
              <w:rPr>
                <w:rFonts w:ascii="ＭＳ 明朝" w:hAnsi="ＭＳ 明朝" w:hint="eastAsia"/>
                <w:szCs w:val="24"/>
              </w:rPr>
              <w:t>平山ひとみ</w:t>
            </w:r>
          </w:p>
        </w:tc>
        <w:tc>
          <w:tcPr>
            <w:tcW w:w="2551" w:type="dxa"/>
          </w:tcPr>
          <w:p w14:paraId="4CCA424D" w14:textId="77777777" w:rsidR="00E8430E" w:rsidRDefault="00E8430E" w:rsidP="00E8430E">
            <w:pPr>
              <w:ind w:left="360" w:hangingChars="150" w:hanging="360"/>
              <w:rPr>
                <w:rFonts w:ascii="ＭＳ 明朝" w:hAnsi="ＭＳ 明朝"/>
                <w:szCs w:val="24"/>
              </w:rPr>
            </w:pPr>
            <w:r>
              <w:rPr>
                <w:rFonts w:ascii="ＭＳ 明朝" w:hAnsi="ＭＳ 明朝" w:hint="eastAsia"/>
                <w:szCs w:val="24"/>
              </w:rPr>
              <w:t>(1)　マイナ保険証について</w:t>
            </w:r>
          </w:p>
        </w:tc>
        <w:tc>
          <w:tcPr>
            <w:tcW w:w="5210" w:type="dxa"/>
          </w:tcPr>
          <w:p w14:paraId="46A60B56" w14:textId="77777777"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①　現段階の登録状況・利用状況・起こっているトラブルについて</w:t>
            </w:r>
          </w:p>
          <w:p w14:paraId="6B0DC811" w14:textId="77777777"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②　資格確認書について</w:t>
            </w:r>
          </w:p>
          <w:p w14:paraId="065E6276" w14:textId="77777777"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③　今後について</w:t>
            </w:r>
          </w:p>
        </w:tc>
      </w:tr>
      <w:tr w:rsidR="00E8430E" w14:paraId="10534ED9" w14:textId="77777777" w:rsidTr="00552A5F">
        <w:trPr>
          <w:trHeight w:val="1215"/>
        </w:trPr>
        <w:tc>
          <w:tcPr>
            <w:tcW w:w="709" w:type="dxa"/>
            <w:vMerge/>
            <w:vAlign w:val="center"/>
          </w:tcPr>
          <w:p w14:paraId="58175D76" w14:textId="77777777" w:rsidR="00E8430E" w:rsidRDefault="00E8430E" w:rsidP="00E8430E">
            <w:pPr>
              <w:jc w:val="center"/>
              <w:rPr>
                <w:rFonts w:ascii="ＭＳ 明朝" w:hAnsi="ＭＳ 明朝"/>
                <w:szCs w:val="24"/>
              </w:rPr>
            </w:pPr>
          </w:p>
        </w:tc>
        <w:tc>
          <w:tcPr>
            <w:tcW w:w="1417" w:type="dxa"/>
            <w:vMerge/>
            <w:vAlign w:val="center"/>
          </w:tcPr>
          <w:p w14:paraId="13696A5C" w14:textId="77777777" w:rsidR="00E8430E" w:rsidRDefault="00E8430E" w:rsidP="00E8430E">
            <w:pPr>
              <w:ind w:rightChars="-51" w:right="-122"/>
              <w:jc w:val="left"/>
              <w:rPr>
                <w:rFonts w:ascii="ＭＳ 明朝" w:hAnsi="ＭＳ 明朝"/>
                <w:szCs w:val="24"/>
              </w:rPr>
            </w:pPr>
          </w:p>
        </w:tc>
        <w:tc>
          <w:tcPr>
            <w:tcW w:w="2551" w:type="dxa"/>
          </w:tcPr>
          <w:p w14:paraId="4E2213E1" w14:textId="302BED85" w:rsidR="00E8430E" w:rsidRDefault="00E8430E" w:rsidP="00E8430E">
            <w:pPr>
              <w:ind w:left="360" w:hangingChars="150" w:hanging="360"/>
              <w:rPr>
                <w:rFonts w:ascii="ＭＳ 明朝" w:hAnsi="ＭＳ 明朝"/>
                <w:szCs w:val="24"/>
              </w:rPr>
            </w:pPr>
            <w:r>
              <w:rPr>
                <w:rFonts w:ascii="ＭＳ 明朝" w:hAnsi="ＭＳ 明朝" w:hint="eastAsia"/>
                <w:szCs w:val="24"/>
              </w:rPr>
              <w:t>(2)　雇用・労働問題におけるジェンダー平等について</w:t>
            </w:r>
          </w:p>
        </w:tc>
        <w:tc>
          <w:tcPr>
            <w:tcW w:w="5210" w:type="dxa"/>
          </w:tcPr>
          <w:p w14:paraId="7CEBAC91" w14:textId="77777777"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①　女性幹部登用について</w:t>
            </w:r>
          </w:p>
          <w:p w14:paraId="5390BEBD" w14:textId="2D63D31D"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②　会計年度任用職員制度について</w:t>
            </w:r>
          </w:p>
          <w:p w14:paraId="0C616B05" w14:textId="4A0D862E" w:rsidR="00E8430E" w:rsidRPr="00552A5F" w:rsidRDefault="00E8430E" w:rsidP="00E8430E">
            <w:pPr>
              <w:ind w:leftChars="1" w:left="295" w:hangingChars="122" w:hanging="293"/>
              <w:rPr>
                <w:rFonts w:ascii="ＭＳ 明朝" w:hAnsi="ＭＳ 明朝"/>
                <w:szCs w:val="24"/>
              </w:rPr>
            </w:pPr>
            <w:r>
              <w:rPr>
                <w:rFonts w:ascii="ＭＳ 明朝" w:hAnsi="ＭＳ 明朝" w:hint="eastAsia"/>
                <w:szCs w:val="24"/>
              </w:rPr>
              <w:t>③　市内民間企業に対する取組について</w:t>
            </w:r>
          </w:p>
        </w:tc>
      </w:tr>
      <w:tr w:rsidR="00E8430E" w14:paraId="61E601E9" w14:textId="77777777" w:rsidTr="003C29C3">
        <w:trPr>
          <w:trHeight w:val="1176"/>
        </w:trPr>
        <w:tc>
          <w:tcPr>
            <w:tcW w:w="709" w:type="dxa"/>
            <w:vMerge/>
            <w:vAlign w:val="center"/>
          </w:tcPr>
          <w:p w14:paraId="3CF1BF0F" w14:textId="77777777" w:rsidR="00E8430E" w:rsidRDefault="00E8430E" w:rsidP="00E8430E">
            <w:pPr>
              <w:jc w:val="center"/>
              <w:rPr>
                <w:rFonts w:ascii="ＭＳ 明朝" w:hAnsi="ＭＳ 明朝"/>
                <w:szCs w:val="24"/>
              </w:rPr>
            </w:pPr>
          </w:p>
        </w:tc>
        <w:tc>
          <w:tcPr>
            <w:tcW w:w="1417" w:type="dxa"/>
            <w:vMerge/>
            <w:vAlign w:val="center"/>
          </w:tcPr>
          <w:p w14:paraId="213B6DD4" w14:textId="77777777" w:rsidR="00E8430E" w:rsidRDefault="00E8430E" w:rsidP="00E8430E">
            <w:pPr>
              <w:ind w:rightChars="-51" w:right="-122"/>
              <w:jc w:val="left"/>
              <w:rPr>
                <w:rFonts w:ascii="ＭＳ 明朝" w:hAnsi="ＭＳ 明朝"/>
                <w:szCs w:val="24"/>
              </w:rPr>
            </w:pPr>
          </w:p>
        </w:tc>
        <w:tc>
          <w:tcPr>
            <w:tcW w:w="2551" w:type="dxa"/>
          </w:tcPr>
          <w:p w14:paraId="7FF12D83" w14:textId="53EA1B69" w:rsidR="00E8430E" w:rsidRDefault="00E8430E" w:rsidP="00E8430E">
            <w:pPr>
              <w:ind w:left="360" w:hangingChars="150" w:hanging="360"/>
              <w:rPr>
                <w:rFonts w:ascii="ＭＳ 明朝" w:hAnsi="ＭＳ 明朝"/>
                <w:szCs w:val="24"/>
              </w:rPr>
            </w:pPr>
            <w:r>
              <w:rPr>
                <w:rFonts w:ascii="ＭＳ 明朝" w:hAnsi="ＭＳ 明朝" w:hint="eastAsia"/>
                <w:szCs w:val="24"/>
              </w:rPr>
              <w:t>(3)　生理の貧困について</w:t>
            </w:r>
          </w:p>
        </w:tc>
        <w:tc>
          <w:tcPr>
            <w:tcW w:w="5210" w:type="dxa"/>
          </w:tcPr>
          <w:p w14:paraId="01FED2D7" w14:textId="050AB170"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①　学校トイレ</w:t>
            </w:r>
            <w:r w:rsidR="00893F72">
              <w:rPr>
                <w:rFonts w:ascii="ＭＳ 明朝" w:hAnsi="ＭＳ 明朝" w:hint="eastAsia"/>
                <w:szCs w:val="24"/>
              </w:rPr>
              <w:t>へ</w:t>
            </w:r>
            <w:r>
              <w:rPr>
                <w:rFonts w:ascii="ＭＳ 明朝" w:hAnsi="ＭＳ 明朝" w:hint="eastAsia"/>
                <w:szCs w:val="24"/>
              </w:rPr>
              <w:t>の生理用品設置はどのように実施されているか</w:t>
            </w:r>
          </w:p>
          <w:p w14:paraId="626BF013" w14:textId="563FFD79"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②　公共施設への生理用品の設置について</w:t>
            </w:r>
          </w:p>
        </w:tc>
      </w:tr>
      <w:tr w:rsidR="00E8430E" w14:paraId="2B3BDE16" w14:textId="77777777" w:rsidTr="003C29C3">
        <w:trPr>
          <w:trHeight w:val="765"/>
        </w:trPr>
        <w:tc>
          <w:tcPr>
            <w:tcW w:w="709" w:type="dxa"/>
            <w:vMerge/>
            <w:vAlign w:val="center"/>
          </w:tcPr>
          <w:p w14:paraId="50D7C22A" w14:textId="77777777" w:rsidR="00E8430E" w:rsidRDefault="00E8430E" w:rsidP="00E8430E">
            <w:pPr>
              <w:jc w:val="center"/>
              <w:rPr>
                <w:rFonts w:ascii="ＭＳ 明朝" w:hAnsi="ＭＳ 明朝"/>
                <w:szCs w:val="24"/>
              </w:rPr>
            </w:pPr>
          </w:p>
        </w:tc>
        <w:tc>
          <w:tcPr>
            <w:tcW w:w="1417" w:type="dxa"/>
            <w:vMerge/>
            <w:vAlign w:val="center"/>
          </w:tcPr>
          <w:p w14:paraId="00409F53" w14:textId="77777777" w:rsidR="00E8430E" w:rsidRDefault="00E8430E" w:rsidP="00E8430E">
            <w:pPr>
              <w:ind w:rightChars="-51" w:right="-122"/>
              <w:jc w:val="left"/>
              <w:rPr>
                <w:rFonts w:ascii="ＭＳ 明朝" w:hAnsi="ＭＳ 明朝"/>
                <w:szCs w:val="24"/>
              </w:rPr>
            </w:pPr>
          </w:p>
        </w:tc>
        <w:tc>
          <w:tcPr>
            <w:tcW w:w="2551" w:type="dxa"/>
          </w:tcPr>
          <w:p w14:paraId="4A2CF35E" w14:textId="71316A97" w:rsidR="00E8430E" w:rsidRDefault="00E8430E" w:rsidP="00E8430E">
            <w:pPr>
              <w:ind w:left="360" w:hangingChars="150" w:hanging="360"/>
              <w:rPr>
                <w:rFonts w:ascii="ＭＳ 明朝" w:hAnsi="ＭＳ 明朝"/>
                <w:szCs w:val="24"/>
              </w:rPr>
            </w:pPr>
            <w:r>
              <w:rPr>
                <w:rFonts w:ascii="ＭＳ 明朝" w:hAnsi="ＭＳ 明朝" w:hint="eastAsia"/>
                <w:szCs w:val="24"/>
              </w:rPr>
              <w:t>(4)　特別障害者手当について</w:t>
            </w:r>
          </w:p>
        </w:tc>
        <w:tc>
          <w:tcPr>
            <w:tcW w:w="5210" w:type="dxa"/>
          </w:tcPr>
          <w:p w14:paraId="39812A2D" w14:textId="5D945302"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①　現在の制度の活用状況と今後の課題について</w:t>
            </w:r>
          </w:p>
        </w:tc>
      </w:tr>
      <w:tr w:rsidR="00E8430E" w14:paraId="6E1F751C" w14:textId="77777777" w:rsidTr="002264E2">
        <w:trPr>
          <w:trHeight w:val="1001"/>
        </w:trPr>
        <w:tc>
          <w:tcPr>
            <w:tcW w:w="709" w:type="dxa"/>
            <w:vMerge w:val="restart"/>
            <w:vAlign w:val="center"/>
          </w:tcPr>
          <w:p w14:paraId="2F0034CB" w14:textId="61D80761" w:rsidR="00E8430E" w:rsidRDefault="00E8430E" w:rsidP="00E8430E">
            <w:pPr>
              <w:jc w:val="center"/>
              <w:rPr>
                <w:rFonts w:ascii="ＭＳ 明朝" w:hAnsi="ＭＳ 明朝"/>
                <w:szCs w:val="24"/>
              </w:rPr>
            </w:pPr>
            <w:r>
              <w:rPr>
                <w:rFonts w:ascii="ＭＳ 明朝" w:hAnsi="ＭＳ 明朝" w:hint="eastAsia"/>
                <w:szCs w:val="24"/>
              </w:rPr>
              <w:t>７</w:t>
            </w:r>
          </w:p>
        </w:tc>
        <w:tc>
          <w:tcPr>
            <w:tcW w:w="1417" w:type="dxa"/>
            <w:vMerge w:val="restart"/>
            <w:vAlign w:val="center"/>
          </w:tcPr>
          <w:p w14:paraId="35F6283D" w14:textId="37A00B00" w:rsidR="00E8430E" w:rsidRDefault="00E8430E" w:rsidP="00E8430E">
            <w:pPr>
              <w:ind w:rightChars="-51" w:right="-122"/>
              <w:jc w:val="left"/>
              <w:rPr>
                <w:rFonts w:ascii="ＭＳ 明朝" w:hAnsi="ＭＳ 明朝"/>
                <w:szCs w:val="24"/>
              </w:rPr>
            </w:pPr>
            <w:r>
              <w:rPr>
                <w:rFonts w:ascii="ＭＳ 明朝" w:hAnsi="ＭＳ 明朝" w:hint="eastAsia"/>
                <w:szCs w:val="24"/>
              </w:rPr>
              <w:t>吉永　直子</w:t>
            </w:r>
          </w:p>
        </w:tc>
        <w:tc>
          <w:tcPr>
            <w:tcW w:w="2551" w:type="dxa"/>
          </w:tcPr>
          <w:p w14:paraId="3F72737E" w14:textId="65A93B5D" w:rsidR="00E8430E" w:rsidRDefault="00E8430E" w:rsidP="00E8430E">
            <w:pPr>
              <w:ind w:left="360" w:hangingChars="150" w:hanging="360"/>
              <w:rPr>
                <w:rFonts w:ascii="ＭＳ 明朝" w:hAnsi="ＭＳ 明朝"/>
                <w:szCs w:val="24"/>
              </w:rPr>
            </w:pPr>
            <w:r>
              <w:rPr>
                <w:rFonts w:ascii="ＭＳ 明朝" w:hAnsi="ＭＳ 明朝" w:hint="eastAsia"/>
                <w:szCs w:val="24"/>
              </w:rPr>
              <w:t>(1)　物価高騰から市民を守る対策について</w:t>
            </w:r>
          </w:p>
        </w:tc>
        <w:tc>
          <w:tcPr>
            <w:tcW w:w="5210" w:type="dxa"/>
          </w:tcPr>
          <w:p w14:paraId="6042E85F" w14:textId="77777777" w:rsidR="00E8430E" w:rsidRDefault="00E8430E" w:rsidP="00E8430E">
            <w:pPr>
              <w:rPr>
                <w:rFonts w:ascii="ＭＳ 明朝" w:hAnsi="ＭＳ 明朝"/>
                <w:szCs w:val="24"/>
              </w:rPr>
            </w:pPr>
            <w:r>
              <w:rPr>
                <w:rFonts w:ascii="ＭＳ 明朝" w:hAnsi="ＭＳ 明朝" w:hint="eastAsia"/>
                <w:szCs w:val="24"/>
              </w:rPr>
              <w:t>①　これまでの対策について</w:t>
            </w:r>
          </w:p>
          <w:p w14:paraId="01D97043" w14:textId="77777777" w:rsidR="00E8430E" w:rsidRDefault="00E8430E" w:rsidP="00E8430E">
            <w:pPr>
              <w:rPr>
                <w:rFonts w:ascii="ＭＳ 明朝" w:hAnsi="ＭＳ 明朝"/>
                <w:szCs w:val="24"/>
              </w:rPr>
            </w:pPr>
            <w:r>
              <w:rPr>
                <w:rFonts w:ascii="ＭＳ 明朝" w:hAnsi="ＭＳ 明朝" w:hint="eastAsia"/>
                <w:szCs w:val="24"/>
              </w:rPr>
              <w:t>②　効果的な対策について</w:t>
            </w:r>
          </w:p>
          <w:p w14:paraId="5B8DE88E" w14:textId="51C83C25" w:rsidR="00E8430E" w:rsidRPr="00886BEB" w:rsidRDefault="00E8430E" w:rsidP="00E8430E">
            <w:pPr>
              <w:ind w:leftChars="1" w:left="295" w:hangingChars="122" w:hanging="293"/>
              <w:rPr>
                <w:rFonts w:ascii="ＭＳ 明朝" w:hAnsi="ＭＳ 明朝"/>
                <w:szCs w:val="24"/>
              </w:rPr>
            </w:pPr>
          </w:p>
        </w:tc>
      </w:tr>
      <w:tr w:rsidR="00E8430E" w14:paraId="2FC2F187" w14:textId="77777777" w:rsidTr="002264E2">
        <w:trPr>
          <w:trHeight w:val="1172"/>
        </w:trPr>
        <w:tc>
          <w:tcPr>
            <w:tcW w:w="709" w:type="dxa"/>
            <w:vMerge/>
            <w:vAlign w:val="center"/>
          </w:tcPr>
          <w:p w14:paraId="62C5E8E9" w14:textId="77777777" w:rsidR="00E8430E" w:rsidRDefault="00E8430E" w:rsidP="00E8430E">
            <w:pPr>
              <w:jc w:val="center"/>
              <w:rPr>
                <w:rFonts w:ascii="ＭＳ 明朝" w:hAnsi="ＭＳ 明朝"/>
                <w:szCs w:val="24"/>
              </w:rPr>
            </w:pPr>
          </w:p>
        </w:tc>
        <w:tc>
          <w:tcPr>
            <w:tcW w:w="1417" w:type="dxa"/>
            <w:vMerge/>
            <w:vAlign w:val="center"/>
          </w:tcPr>
          <w:p w14:paraId="5D850F41" w14:textId="77777777" w:rsidR="00E8430E" w:rsidRDefault="00E8430E" w:rsidP="00E8430E">
            <w:pPr>
              <w:ind w:rightChars="-51" w:right="-122"/>
              <w:jc w:val="left"/>
              <w:rPr>
                <w:rFonts w:ascii="ＭＳ 明朝" w:hAnsi="ＭＳ 明朝"/>
                <w:szCs w:val="24"/>
              </w:rPr>
            </w:pPr>
          </w:p>
        </w:tc>
        <w:tc>
          <w:tcPr>
            <w:tcW w:w="2551" w:type="dxa"/>
          </w:tcPr>
          <w:p w14:paraId="54A71DEF" w14:textId="1D6C5882" w:rsidR="00E8430E" w:rsidRDefault="00E8430E" w:rsidP="00E8430E">
            <w:pPr>
              <w:ind w:left="360" w:hangingChars="150" w:hanging="360"/>
              <w:rPr>
                <w:rFonts w:ascii="ＭＳ 明朝" w:hAnsi="ＭＳ 明朝"/>
                <w:szCs w:val="24"/>
              </w:rPr>
            </w:pPr>
            <w:r>
              <w:rPr>
                <w:rFonts w:ascii="ＭＳ 明朝" w:hAnsi="ＭＳ 明朝" w:hint="eastAsia"/>
                <w:szCs w:val="24"/>
              </w:rPr>
              <w:t>(2)　ごみ出し支援制度について</w:t>
            </w:r>
          </w:p>
        </w:tc>
        <w:tc>
          <w:tcPr>
            <w:tcW w:w="5210" w:type="dxa"/>
          </w:tcPr>
          <w:p w14:paraId="608C21E8" w14:textId="77777777" w:rsidR="00E8430E" w:rsidRDefault="00E8430E" w:rsidP="00E8430E">
            <w:pPr>
              <w:ind w:left="281" w:hangingChars="117" w:hanging="281"/>
              <w:rPr>
                <w:rFonts w:ascii="ＭＳ 明朝" w:hAnsi="ＭＳ 明朝"/>
                <w:szCs w:val="24"/>
              </w:rPr>
            </w:pPr>
            <w:r>
              <w:rPr>
                <w:rFonts w:ascii="ＭＳ 明朝" w:hAnsi="ＭＳ 明朝" w:hint="eastAsia"/>
                <w:szCs w:val="24"/>
              </w:rPr>
              <w:t>①　ごみ出し困難者の状況について</w:t>
            </w:r>
          </w:p>
          <w:p w14:paraId="7AFDA156" w14:textId="77777777" w:rsidR="00E8430E" w:rsidRDefault="00E8430E" w:rsidP="00E8430E">
            <w:pPr>
              <w:ind w:left="281" w:hangingChars="117" w:hanging="281"/>
              <w:rPr>
                <w:rFonts w:ascii="ＭＳ 明朝" w:hAnsi="ＭＳ 明朝"/>
                <w:szCs w:val="24"/>
              </w:rPr>
            </w:pPr>
            <w:r>
              <w:rPr>
                <w:rFonts w:ascii="ＭＳ 明朝" w:hAnsi="ＭＳ 明朝" w:hint="eastAsia"/>
                <w:szCs w:val="24"/>
              </w:rPr>
              <w:t>②　支援の必要性の認識について</w:t>
            </w:r>
          </w:p>
          <w:p w14:paraId="2A343430" w14:textId="6F235B32"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③　支援制度実施の可能性について</w:t>
            </w:r>
          </w:p>
        </w:tc>
      </w:tr>
      <w:tr w:rsidR="00E8430E" w14:paraId="030D565F" w14:textId="77777777" w:rsidTr="00BA780C">
        <w:trPr>
          <w:trHeight w:val="1455"/>
        </w:trPr>
        <w:tc>
          <w:tcPr>
            <w:tcW w:w="709" w:type="dxa"/>
            <w:vMerge/>
            <w:vAlign w:val="center"/>
          </w:tcPr>
          <w:p w14:paraId="20C370B1" w14:textId="77777777" w:rsidR="00E8430E" w:rsidRDefault="00E8430E" w:rsidP="00E8430E">
            <w:pPr>
              <w:jc w:val="center"/>
              <w:rPr>
                <w:rFonts w:ascii="ＭＳ 明朝" w:hAnsi="ＭＳ 明朝"/>
                <w:szCs w:val="24"/>
              </w:rPr>
            </w:pPr>
          </w:p>
        </w:tc>
        <w:tc>
          <w:tcPr>
            <w:tcW w:w="1417" w:type="dxa"/>
            <w:vMerge/>
            <w:vAlign w:val="center"/>
          </w:tcPr>
          <w:p w14:paraId="04C6FC36" w14:textId="77777777" w:rsidR="00E8430E" w:rsidRDefault="00E8430E" w:rsidP="00E8430E">
            <w:pPr>
              <w:ind w:rightChars="-51" w:right="-122"/>
              <w:jc w:val="left"/>
              <w:rPr>
                <w:rFonts w:ascii="ＭＳ 明朝" w:hAnsi="ＭＳ 明朝"/>
                <w:szCs w:val="24"/>
              </w:rPr>
            </w:pPr>
          </w:p>
        </w:tc>
        <w:tc>
          <w:tcPr>
            <w:tcW w:w="2551" w:type="dxa"/>
          </w:tcPr>
          <w:p w14:paraId="60C66926" w14:textId="0672B66C" w:rsidR="00E8430E" w:rsidRDefault="00E8430E" w:rsidP="00E8430E">
            <w:pPr>
              <w:ind w:left="360" w:hangingChars="150" w:hanging="360"/>
              <w:rPr>
                <w:rFonts w:ascii="ＭＳ 明朝" w:hAnsi="ＭＳ 明朝"/>
                <w:szCs w:val="24"/>
              </w:rPr>
            </w:pPr>
            <w:r>
              <w:rPr>
                <w:rFonts w:ascii="ＭＳ 明朝" w:hAnsi="ＭＳ 明朝" w:hint="eastAsia"/>
                <w:szCs w:val="24"/>
              </w:rPr>
              <w:t>(3)　戦後８０年における平和の取組について</w:t>
            </w:r>
          </w:p>
        </w:tc>
        <w:tc>
          <w:tcPr>
            <w:tcW w:w="5210" w:type="dxa"/>
          </w:tcPr>
          <w:p w14:paraId="79CCF9F7" w14:textId="6CE8A93E" w:rsidR="00E8430E" w:rsidRDefault="00E8430E" w:rsidP="00E8430E">
            <w:pPr>
              <w:ind w:left="281" w:hangingChars="117" w:hanging="281"/>
              <w:rPr>
                <w:rFonts w:ascii="ＭＳ 明朝" w:hAnsi="ＭＳ 明朝"/>
                <w:szCs w:val="24"/>
              </w:rPr>
            </w:pPr>
            <w:r>
              <w:rPr>
                <w:rFonts w:ascii="ＭＳ 明朝" w:hAnsi="ＭＳ 明朝" w:hint="eastAsia"/>
                <w:szCs w:val="24"/>
              </w:rPr>
              <w:t>①「非核・平和都市宣言」を行った意義について</w:t>
            </w:r>
          </w:p>
          <w:p w14:paraId="479E636E" w14:textId="5766D16E" w:rsidR="00E8430E" w:rsidRDefault="00E8430E" w:rsidP="00E8430E">
            <w:pPr>
              <w:ind w:left="281" w:hangingChars="117" w:hanging="281"/>
              <w:rPr>
                <w:rFonts w:ascii="ＭＳ 明朝" w:hAnsi="ＭＳ 明朝"/>
                <w:szCs w:val="24"/>
              </w:rPr>
            </w:pPr>
            <w:r>
              <w:rPr>
                <w:rFonts w:ascii="ＭＳ 明朝" w:hAnsi="ＭＳ 明朝" w:hint="eastAsia"/>
                <w:szCs w:val="24"/>
              </w:rPr>
              <w:t>②「非核・平和都市宣言」以降の平和の取組について</w:t>
            </w:r>
          </w:p>
          <w:p w14:paraId="22593F9D" w14:textId="77777777" w:rsidR="00E8430E" w:rsidRDefault="00E8430E" w:rsidP="00E8430E">
            <w:pPr>
              <w:ind w:left="281" w:hangingChars="117" w:hanging="281"/>
              <w:rPr>
                <w:rFonts w:ascii="ＭＳ 明朝" w:hAnsi="ＭＳ 明朝"/>
                <w:szCs w:val="24"/>
              </w:rPr>
            </w:pPr>
            <w:r>
              <w:rPr>
                <w:rFonts w:ascii="ＭＳ 明朝" w:hAnsi="ＭＳ 明朝" w:hint="eastAsia"/>
                <w:szCs w:val="24"/>
              </w:rPr>
              <w:t>③　戦後８０年を迎えての平和の取組について</w:t>
            </w:r>
          </w:p>
          <w:p w14:paraId="36BCC639" w14:textId="54EA3CE8"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④　今後の取組について</w:t>
            </w:r>
          </w:p>
        </w:tc>
      </w:tr>
      <w:tr w:rsidR="00E8430E" w14:paraId="7351221B" w14:textId="77777777" w:rsidTr="001B72E8">
        <w:trPr>
          <w:trHeight w:val="1470"/>
        </w:trPr>
        <w:tc>
          <w:tcPr>
            <w:tcW w:w="709" w:type="dxa"/>
            <w:vMerge w:val="restart"/>
            <w:vAlign w:val="center"/>
          </w:tcPr>
          <w:p w14:paraId="462191F4" w14:textId="3776E75E" w:rsidR="00E8430E" w:rsidRDefault="00E8430E" w:rsidP="00E8430E">
            <w:pPr>
              <w:jc w:val="center"/>
              <w:rPr>
                <w:rFonts w:ascii="ＭＳ 明朝" w:hAnsi="ＭＳ 明朝"/>
                <w:szCs w:val="24"/>
              </w:rPr>
            </w:pPr>
            <w:r>
              <w:rPr>
                <w:rFonts w:ascii="ＭＳ 明朝" w:hAnsi="ＭＳ 明朝" w:hint="eastAsia"/>
                <w:szCs w:val="24"/>
              </w:rPr>
              <w:t>８</w:t>
            </w:r>
          </w:p>
        </w:tc>
        <w:tc>
          <w:tcPr>
            <w:tcW w:w="1417" w:type="dxa"/>
            <w:vMerge w:val="restart"/>
            <w:vAlign w:val="center"/>
          </w:tcPr>
          <w:p w14:paraId="10E914EF" w14:textId="6796CF12" w:rsidR="00E8430E" w:rsidRDefault="00E8430E" w:rsidP="00E8430E">
            <w:pPr>
              <w:ind w:rightChars="-51" w:right="-122"/>
              <w:jc w:val="left"/>
              <w:rPr>
                <w:rFonts w:ascii="ＭＳ 明朝" w:hAnsi="ＭＳ 明朝"/>
                <w:szCs w:val="24"/>
              </w:rPr>
            </w:pPr>
            <w:r>
              <w:rPr>
                <w:rFonts w:ascii="ＭＳ 明朝" w:hAnsi="ＭＳ 明朝" w:hint="eastAsia"/>
                <w:szCs w:val="24"/>
              </w:rPr>
              <w:t>諏訪辺　峻</w:t>
            </w:r>
          </w:p>
        </w:tc>
        <w:tc>
          <w:tcPr>
            <w:tcW w:w="2551" w:type="dxa"/>
          </w:tcPr>
          <w:p w14:paraId="58D4DFC0" w14:textId="77777777" w:rsidR="00E8430E" w:rsidRDefault="00E8430E" w:rsidP="00E8430E">
            <w:pPr>
              <w:ind w:left="360" w:hangingChars="150" w:hanging="360"/>
              <w:rPr>
                <w:rFonts w:ascii="ＭＳ 明朝" w:hAnsi="ＭＳ 明朝"/>
                <w:szCs w:val="24"/>
              </w:rPr>
            </w:pPr>
            <w:r>
              <w:rPr>
                <w:rFonts w:ascii="ＭＳ 明朝" w:hAnsi="ＭＳ 明朝" w:hint="eastAsia"/>
                <w:szCs w:val="24"/>
              </w:rPr>
              <w:t>(1)　小中学校の給食について</w:t>
            </w:r>
          </w:p>
        </w:tc>
        <w:tc>
          <w:tcPr>
            <w:tcW w:w="5210" w:type="dxa"/>
          </w:tcPr>
          <w:p w14:paraId="1F6CCAAC" w14:textId="77777777" w:rsidR="00E8430E" w:rsidRPr="00886BEB" w:rsidRDefault="00E8430E" w:rsidP="00E8430E">
            <w:pPr>
              <w:ind w:leftChars="1" w:left="295" w:hangingChars="122" w:hanging="293"/>
              <w:rPr>
                <w:rFonts w:ascii="ＭＳ 明朝" w:hAnsi="ＭＳ 明朝"/>
                <w:szCs w:val="24"/>
              </w:rPr>
            </w:pPr>
            <w:r>
              <w:rPr>
                <w:rFonts w:ascii="ＭＳ 明朝" w:hAnsi="ＭＳ 明朝" w:hint="eastAsia"/>
                <w:szCs w:val="24"/>
              </w:rPr>
              <w:t>①　現在の学校給食の現状について</w:t>
            </w:r>
          </w:p>
          <w:p w14:paraId="2BA7E8A0" w14:textId="77777777"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②　地産地消の給食について</w:t>
            </w:r>
          </w:p>
          <w:p w14:paraId="6394082E" w14:textId="77777777"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③　米飯給食と玄米の使用について</w:t>
            </w:r>
          </w:p>
          <w:p w14:paraId="7998BB2A" w14:textId="6E0715AE"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④　安心安全な給食</w:t>
            </w:r>
            <w:r w:rsidR="00423C69">
              <w:rPr>
                <w:rFonts w:ascii="ＭＳ 明朝" w:hAnsi="ＭＳ 明朝" w:hint="eastAsia"/>
                <w:szCs w:val="24"/>
              </w:rPr>
              <w:t>について</w:t>
            </w:r>
          </w:p>
        </w:tc>
      </w:tr>
      <w:tr w:rsidR="00E8430E" w14:paraId="11A7BB1E" w14:textId="77777777" w:rsidTr="00CC7CFE">
        <w:trPr>
          <w:trHeight w:val="1192"/>
        </w:trPr>
        <w:tc>
          <w:tcPr>
            <w:tcW w:w="709" w:type="dxa"/>
            <w:vMerge/>
            <w:vAlign w:val="center"/>
          </w:tcPr>
          <w:p w14:paraId="5E5E16CB" w14:textId="77777777" w:rsidR="00E8430E" w:rsidRDefault="00E8430E" w:rsidP="00E8430E">
            <w:pPr>
              <w:jc w:val="center"/>
              <w:rPr>
                <w:rFonts w:ascii="ＭＳ 明朝" w:hAnsi="ＭＳ 明朝"/>
                <w:szCs w:val="24"/>
              </w:rPr>
            </w:pPr>
          </w:p>
        </w:tc>
        <w:tc>
          <w:tcPr>
            <w:tcW w:w="1417" w:type="dxa"/>
            <w:vMerge/>
            <w:vAlign w:val="center"/>
          </w:tcPr>
          <w:p w14:paraId="5A9D489B" w14:textId="77777777" w:rsidR="00E8430E" w:rsidRDefault="00E8430E" w:rsidP="00E8430E">
            <w:pPr>
              <w:ind w:rightChars="-51" w:right="-122"/>
              <w:jc w:val="left"/>
              <w:rPr>
                <w:rFonts w:ascii="ＭＳ 明朝" w:hAnsi="ＭＳ 明朝"/>
                <w:szCs w:val="24"/>
              </w:rPr>
            </w:pPr>
          </w:p>
        </w:tc>
        <w:tc>
          <w:tcPr>
            <w:tcW w:w="2551" w:type="dxa"/>
          </w:tcPr>
          <w:p w14:paraId="5EF73A7F" w14:textId="535FA81B" w:rsidR="00E8430E" w:rsidRDefault="00E8430E" w:rsidP="00E8430E">
            <w:pPr>
              <w:ind w:left="360" w:hangingChars="150" w:hanging="360"/>
              <w:rPr>
                <w:rFonts w:ascii="ＭＳ 明朝" w:hAnsi="ＭＳ 明朝"/>
                <w:szCs w:val="24"/>
              </w:rPr>
            </w:pPr>
            <w:r>
              <w:rPr>
                <w:rFonts w:ascii="ＭＳ 明朝" w:hAnsi="ＭＳ 明朝" w:hint="eastAsia"/>
                <w:szCs w:val="24"/>
              </w:rPr>
              <w:t>(2)　小学</w:t>
            </w:r>
            <w:r w:rsidR="00423C69">
              <w:rPr>
                <w:rFonts w:ascii="ＭＳ 明朝" w:hAnsi="ＭＳ 明朝" w:hint="eastAsia"/>
                <w:szCs w:val="24"/>
              </w:rPr>
              <w:t>生</w:t>
            </w:r>
            <w:r>
              <w:rPr>
                <w:rFonts w:ascii="ＭＳ 明朝" w:hAnsi="ＭＳ 明朝" w:hint="eastAsia"/>
                <w:szCs w:val="24"/>
              </w:rPr>
              <w:t>の放課後の過ごし方と居場所について</w:t>
            </w:r>
          </w:p>
        </w:tc>
        <w:tc>
          <w:tcPr>
            <w:tcW w:w="5210" w:type="dxa"/>
          </w:tcPr>
          <w:p w14:paraId="40EA07A4" w14:textId="28D04ADD"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①　本市の小学生の</w:t>
            </w:r>
            <w:r w:rsidR="00423C69">
              <w:rPr>
                <w:rFonts w:ascii="ＭＳ 明朝" w:hAnsi="ＭＳ 明朝" w:hint="eastAsia"/>
                <w:szCs w:val="24"/>
              </w:rPr>
              <w:t>実状について</w:t>
            </w:r>
          </w:p>
          <w:p w14:paraId="34CBDAA5" w14:textId="0DAAABC7"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②　学童保育所について</w:t>
            </w:r>
          </w:p>
          <w:p w14:paraId="4D8C1252" w14:textId="56EA4462"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③　学童保育所の指定管理者について</w:t>
            </w:r>
          </w:p>
        </w:tc>
      </w:tr>
      <w:tr w:rsidR="00E8430E" w14:paraId="6039DFAC" w14:textId="77777777" w:rsidTr="00CC7CFE">
        <w:trPr>
          <w:trHeight w:val="1519"/>
        </w:trPr>
        <w:tc>
          <w:tcPr>
            <w:tcW w:w="709" w:type="dxa"/>
            <w:vMerge/>
            <w:vAlign w:val="center"/>
          </w:tcPr>
          <w:p w14:paraId="5284C37F" w14:textId="77777777" w:rsidR="00E8430E" w:rsidRDefault="00E8430E" w:rsidP="00E8430E">
            <w:pPr>
              <w:jc w:val="center"/>
              <w:rPr>
                <w:rFonts w:ascii="ＭＳ 明朝" w:hAnsi="ＭＳ 明朝"/>
                <w:szCs w:val="24"/>
              </w:rPr>
            </w:pPr>
          </w:p>
        </w:tc>
        <w:tc>
          <w:tcPr>
            <w:tcW w:w="1417" w:type="dxa"/>
            <w:vMerge/>
            <w:vAlign w:val="center"/>
          </w:tcPr>
          <w:p w14:paraId="4A4CC184" w14:textId="77777777" w:rsidR="00E8430E" w:rsidRDefault="00E8430E" w:rsidP="00E8430E">
            <w:pPr>
              <w:ind w:rightChars="-51" w:right="-122"/>
              <w:jc w:val="left"/>
              <w:rPr>
                <w:rFonts w:ascii="ＭＳ 明朝" w:hAnsi="ＭＳ 明朝"/>
                <w:szCs w:val="24"/>
              </w:rPr>
            </w:pPr>
          </w:p>
        </w:tc>
        <w:tc>
          <w:tcPr>
            <w:tcW w:w="2551" w:type="dxa"/>
          </w:tcPr>
          <w:p w14:paraId="7DA8D1BF" w14:textId="2D7D5BF7" w:rsidR="00E8430E" w:rsidRDefault="00E8430E" w:rsidP="00E8430E">
            <w:pPr>
              <w:ind w:left="360" w:hangingChars="150" w:hanging="360"/>
              <w:rPr>
                <w:rFonts w:ascii="ＭＳ 明朝" w:hAnsi="ＭＳ 明朝"/>
                <w:szCs w:val="24"/>
              </w:rPr>
            </w:pPr>
            <w:r>
              <w:rPr>
                <w:rFonts w:ascii="ＭＳ 明朝" w:hAnsi="ＭＳ 明朝" w:hint="eastAsia"/>
                <w:szCs w:val="24"/>
              </w:rPr>
              <w:t>(3)　総合運動公園について</w:t>
            </w:r>
          </w:p>
        </w:tc>
        <w:tc>
          <w:tcPr>
            <w:tcW w:w="5210" w:type="dxa"/>
          </w:tcPr>
          <w:p w14:paraId="691B3F4C" w14:textId="77777777"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①　想定事業費・事業内容・スケジュールについて</w:t>
            </w:r>
          </w:p>
          <w:p w14:paraId="458105B0" w14:textId="77777777"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②　メイングラウンドの芝について</w:t>
            </w:r>
          </w:p>
          <w:p w14:paraId="508382B3" w14:textId="165BE21A" w:rsidR="00E8430E" w:rsidRPr="00CC7CFE" w:rsidRDefault="00E8430E" w:rsidP="003473F4">
            <w:pPr>
              <w:ind w:leftChars="1" w:left="295" w:hangingChars="122" w:hanging="293"/>
              <w:rPr>
                <w:rFonts w:ascii="ＭＳ 明朝" w:hAnsi="ＭＳ 明朝"/>
                <w:szCs w:val="24"/>
              </w:rPr>
            </w:pPr>
            <w:r>
              <w:rPr>
                <w:rFonts w:ascii="ＭＳ 明朝" w:hAnsi="ＭＳ 明朝" w:hint="eastAsia"/>
                <w:szCs w:val="24"/>
              </w:rPr>
              <w:t>③　陸上トラックについて(公認申請等)</w:t>
            </w:r>
          </w:p>
        </w:tc>
      </w:tr>
    </w:tbl>
    <w:p w14:paraId="6ACB4220" w14:textId="77777777" w:rsidR="003473F4" w:rsidRDefault="003473F4">
      <w:r>
        <w:br w:type="page"/>
      </w:r>
    </w:p>
    <w:tbl>
      <w:tblPr>
        <w:tblStyle w:val="a3"/>
        <w:tblW w:w="9887" w:type="dxa"/>
        <w:tblLook w:val="04A0" w:firstRow="1" w:lastRow="0" w:firstColumn="1" w:lastColumn="0" w:noHBand="0" w:noVBand="1"/>
      </w:tblPr>
      <w:tblGrid>
        <w:gridCol w:w="709"/>
        <w:gridCol w:w="1417"/>
        <w:gridCol w:w="2551"/>
        <w:gridCol w:w="5210"/>
      </w:tblGrid>
      <w:tr w:rsidR="00E8430E" w14:paraId="30472AFB" w14:textId="77777777" w:rsidTr="00565A4B">
        <w:trPr>
          <w:trHeight w:val="345"/>
        </w:trPr>
        <w:tc>
          <w:tcPr>
            <w:tcW w:w="709" w:type="dxa"/>
          </w:tcPr>
          <w:p w14:paraId="3AF4D9B1" w14:textId="5DFDC068" w:rsidR="00E8430E" w:rsidRDefault="00E8430E" w:rsidP="00E8430E">
            <w:pPr>
              <w:jc w:val="center"/>
            </w:pPr>
            <w:r>
              <w:rPr>
                <w:rFonts w:hint="eastAsia"/>
              </w:rPr>
              <w:lastRenderedPageBreak/>
              <w:t>順番</w:t>
            </w:r>
          </w:p>
        </w:tc>
        <w:tc>
          <w:tcPr>
            <w:tcW w:w="1417" w:type="dxa"/>
          </w:tcPr>
          <w:p w14:paraId="5E50373C" w14:textId="4A742A8D" w:rsidR="00E8430E" w:rsidRDefault="00E8430E" w:rsidP="00E8430E">
            <w:pPr>
              <w:ind w:rightChars="-51" w:right="-122"/>
              <w:jc w:val="center"/>
            </w:pPr>
            <w:r>
              <w:rPr>
                <w:rFonts w:hint="eastAsia"/>
              </w:rPr>
              <w:t>質問者氏名</w:t>
            </w:r>
          </w:p>
        </w:tc>
        <w:tc>
          <w:tcPr>
            <w:tcW w:w="2551" w:type="dxa"/>
          </w:tcPr>
          <w:p w14:paraId="4663F421" w14:textId="65914C45" w:rsidR="00E8430E" w:rsidRDefault="00E8430E" w:rsidP="00E8430E">
            <w:pPr>
              <w:ind w:left="360" w:hangingChars="150" w:hanging="360"/>
              <w:jc w:val="center"/>
            </w:pPr>
            <w:r>
              <w:rPr>
                <w:rFonts w:hint="eastAsia"/>
              </w:rPr>
              <w:t>質問事項</w:t>
            </w:r>
          </w:p>
        </w:tc>
        <w:tc>
          <w:tcPr>
            <w:tcW w:w="5210" w:type="dxa"/>
          </w:tcPr>
          <w:p w14:paraId="03996F15" w14:textId="1227E63C" w:rsidR="00E8430E" w:rsidRPr="00897995" w:rsidRDefault="00E8430E" w:rsidP="00E8430E">
            <w:pPr>
              <w:ind w:leftChars="1" w:left="295" w:hangingChars="122" w:hanging="293"/>
              <w:jc w:val="center"/>
            </w:pPr>
            <w:r w:rsidRPr="00897995">
              <w:rPr>
                <w:rFonts w:hint="eastAsia"/>
              </w:rPr>
              <w:t>質問の要旨（具体的に）</w:t>
            </w:r>
          </w:p>
        </w:tc>
      </w:tr>
      <w:tr w:rsidR="00E8430E" w14:paraId="68691762" w14:textId="77777777" w:rsidTr="00236587">
        <w:trPr>
          <w:trHeight w:val="2588"/>
        </w:trPr>
        <w:tc>
          <w:tcPr>
            <w:tcW w:w="709" w:type="dxa"/>
            <w:vAlign w:val="center"/>
          </w:tcPr>
          <w:p w14:paraId="41E2E101" w14:textId="5D71FC81" w:rsidR="00E8430E" w:rsidRDefault="00E8430E" w:rsidP="00E8430E">
            <w:pPr>
              <w:jc w:val="center"/>
              <w:rPr>
                <w:rFonts w:ascii="ＭＳ 明朝" w:hAnsi="ＭＳ 明朝"/>
                <w:szCs w:val="24"/>
              </w:rPr>
            </w:pPr>
            <w:r>
              <w:rPr>
                <w:rFonts w:ascii="ＭＳ 明朝" w:hAnsi="ＭＳ 明朝" w:hint="eastAsia"/>
                <w:szCs w:val="24"/>
              </w:rPr>
              <w:t>９</w:t>
            </w:r>
          </w:p>
        </w:tc>
        <w:tc>
          <w:tcPr>
            <w:tcW w:w="1417" w:type="dxa"/>
            <w:vAlign w:val="center"/>
          </w:tcPr>
          <w:p w14:paraId="37DEB4F6" w14:textId="0F7E1F8E" w:rsidR="00E8430E" w:rsidRDefault="00E8430E" w:rsidP="00E8430E">
            <w:pPr>
              <w:ind w:rightChars="-51" w:right="-122"/>
              <w:jc w:val="left"/>
              <w:rPr>
                <w:rFonts w:ascii="ＭＳ 明朝" w:hAnsi="ＭＳ 明朝"/>
                <w:szCs w:val="24"/>
              </w:rPr>
            </w:pPr>
            <w:r>
              <w:rPr>
                <w:rFonts w:ascii="ＭＳ 明朝" w:hAnsi="ＭＳ 明朝" w:hint="eastAsia"/>
                <w:szCs w:val="24"/>
              </w:rPr>
              <w:t>真鍋　昭洋</w:t>
            </w:r>
          </w:p>
        </w:tc>
        <w:tc>
          <w:tcPr>
            <w:tcW w:w="2551" w:type="dxa"/>
          </w:tcPr>
          <w:p w14:paraId="6AF3FEA4" w14:textId="26D09712" w:rsidR="00E8430E" w:rsidRDefault="00E8430E" w:rsidP="00E8430E">
            <w:pPr>
              <w:ind w:left="360" w:hangingChars="150" w:hanging="360"/>
              <w:rPr>
                <w:rFonts w:ascii="ＭＳ 明朝" w:hAnsi="ＭＳ 明朝"/>
                <w:szCs w:val="24"/>
              </w:rPr>
            </w:pPr>
            <w:r>
              <w:rPr>
                <w:rFonts w:ascii="ＭＳ 明朝" w:hAnsi="ＭＳ 明朝" w:hint="eastAsia"/>
                <w:szCs w:val="24"/>
              </w:rPr>
              <w:t>(1)　南畑バイパス事業化に伴う国道３８５号の歩道設置について</w:t>
            </w:r>
          </w:p>
          <w:p w14:paraId="75D113C9" w14:textId="77777777" w:rsidR="00E8430E" w:rsidRDefault="00E8430E" w:rsidP="00E8430E">
            <w:pPr>
              <w:ind w:left="360" w:hangingChars="150" w:hanging="360"/>
              <w:rPr>
                <w:rFonts w:ascii="ＭＳ 明朝" w:hAnsi="ＭＳ 明朝"/>
                <w:szCs w:val="24"/>
              </w:rPr>
            </w:pPr>
          </w:p>
        </w:tc>
        <w:tc>
          <w:tcPr>
            <w:tcW w:w="5210" w:type="dxa"/>
          </w:tcPr>
          <w:p w14:paraId="258B6FB8" w14:textId="2C68FF49" w:rsidR="00E8430E" w:rsidRPr="001B72E8" w:rsidRDefault="00E8430E" w:rsidP="00E8430E">
            <w:pPr>
              <w:ind w:leftChars="1" w:left="295" w:hangingChars="122" w:hanging="293"/>
              <w:rPr>
                <w:rFonts w:ascii="ＭＳ 明朝" w:hAnsi="ＭＳ 明朝"/>
                <w:szCs w:val="24"/>
              </w:rPr>
            </w:pPr>
            <w:r>
              <w:rPr>
                <w:rFonts w:ascii="ＭＳ 明朝" w:hAnsi="ＭＳ 明朝" w:hint="eastAsia"/>
                <w:szCs w:val="24"/>
              </w:rPr>
              <w:t>①　南畑バイパス事業化における最新の進捗状況について</w:t>
            </w:r>
          </w:p>
          <w:p w14:paraId="7149A96D" w14:textId="77777777"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②　市ノ瀬区下大浦地区の宅地開発について</w:t>
            </w:r>
          </w:p>
          <w:p w14:paraId="31F5B4A8" w14:textId="77777777"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③　国道３８５号の東脊振トンネル利用時の交通量について</w:t>
            </w:r>
          </w:p>
          <w:p w14:paraId="70F0FEBA" w14:textId="77777777"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④　国道３８５号市ノ瀬区内の歩道設置について</w:t>
            </w:r>
          </w:p>
        </w:tc>
      </w:tr>
      <w:tr w:rsidR="00E8430E" w14:paraId="5CD285DB" w14:textId="77777777" w:rsidTr="00236587">
        <w:trPr>
          <w:trHeight w:val="1831"/>
        </w:trPr>
        <w:tc>
          <w:tcPr>
            <w:tcW w:w="709" w:type="dxa"/>
            <w:vAlign w:val="center"/>
          </w:tcPr>
          <w:p w14:paraId="39F1E97E" w14:textId="3DC17E75" w:rsidR="00E8430E" w:rsidRDefault="00E8430E" w:rsidP="00E8430E">
            <w:pPr>
              <w:jc w:val="center"/>
              <w:rPr>
                <w:rFonts w:ascii="ＭＳ 明朝" w:hAnsi="ＭＳ 明朝"/>
                <w:szCs w:val="24"/>
              </w:rPr>
            </w:pPr>
            <w:r>
              <w:rPr>
                <w:rFonts w:ascii="ＭＳ 明朝" w:hAnsi="ＭＳ 明朝" w:hint="eastAsia"/>
                <w:szCs w:val="24"/>
              </w:rPr>
              <w:t>１０</w:t>
            </w:r>
          </w:p>
        </w:tc>
        <w:tc>
          <w:tcPr>
            <w:tcW w:w="1417" w:type="dxa"/>
            <w:vAlign w:val="center"/>
          </w:tcPr>
          <w:p w14:paraId="10976051" w14:textId="22310BA5" w:rsidR="00E8430E" w:rsidRDefault="00E8430E" w:rsidP="00E8430E">
            <w:pPr>
              <w:ind w:rightChars="-51" w:right="-122"/>
              <w:jc w:val="left"/>
              <w:rPr>
                <w:rFonts w:ascii="ＭＳ 明朝" w:hAnsi="ＭＳ 明朝"/>
                <w:szCs w:val="24"/>
              </w:rPr>
            </w:pPr>
            <w:r>
              <w:rPr>
                <w:rFonts w:ascii="ＭＳ 明朝" w:hAnsi="ＭＳ 明朝" w:hint="eastAsia"/>
                <w:szCs w:val="24"/>
              </w:rPr>
              <w:t>安田　明子</w:t>
            </w:r>
          </w:p>
        </w:tc>
        <w:tc>
          <w:tcPr>
            <w:tcW w:w="2551" w:type="dxa"/>
          </w:tcPr>
          <w:p w14:paraId="1A56B93A" w14:textId="171DE3E8" w:rsidR="00E8430E" w:rsidRDefault="00E8430E" w:rsidP="00E8430E">
            <w:pPr>
              <w:ind w:left="360" w:hangingChars="150" w:hanging="360"/>
              <w:rPr>
                <w:rFonts w:ascii="ＭＳ 明朝" w:hAnsi="ＭＳ 明朝"/>
                <w:szCs w:val="24"/>
              </w:rPr>
            </w:pPr>
            <w:r>
              <w:rPr>
                <w:rFonts w:ascii="ＭＳ 明朝" w:hAnsi="ＭＳ 明朝" w:hint="eastAsia"/>
                <w:szCs w:val="24"/>
              </w:rPr>
              <w:t>(1)　職員の働き方について</w:t>
            </w:r>
          </w:p>
        </w:tc>
        <w:tc>
          <w:tcPr>
            <w:tcW w:w="5210" w:type="dxa"/>
          </w:tcPr>
          <w:p w14:paraId="73089B05" w14:textId="63F5B55D"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①　人口規模に対する職員数について</w:t>
            </w:r>
          </w:p>
          <w:p w14:paraId="643B8E85" w14:textId="4E103D12"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②　中途退職者の把握について</w:t>
            </w:r>
          </w:p>
          <w:p w14:paraId="6003AD36" w14:textId="7FBBB325"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③　職員の働き方に対するモチベーションについて</w:t>
            </w:r>
          </w:p>
          <w:p w14:paraId="0C0CA996" w14:textId="1C5866AF" w:rsidR="00E8430E" w:rsidRDefault="00E8430E" w:rsidP="00E8430E">
            <w:pPr>
              <w:ind w:leftChars="1" w:left="295" w:hangingChars="122" w:hanging="293"/>
              <w:rPr>
                <w:rFonts w:ascii="ＭＳ 明朝" w:hAnsi="ＭＳ 明朝"/>
                <w:szCs w:val="24"/>
              </w:rPr>
            </w:pPr>
            <w:r>
              <w:rPr>
                <w:rFonts w:ascii="ＭＳ 明朝" w:hAnsi="ＭＳ 明朝" w:hint="eastAsia"/>
                <w:szCs w:val="24"/>
              </w:rPr>
              <w:t>④　女性の管理職登用について</w:t>
            </w:r>
          </w:p>
        </w:tc>
      </w:tr>
      <w:tr w:rsidR="00E11319" w14:paraId="5C8DD1B1" w14:textId="77777777" w:rsidTr="00236587">
        <w:trPr>
          <w:trHeight w:val="2679"/>
        </w:trPr>
        <w:tc>
          <w:tcPr>
            <w:tcW w:w="709" w:type="dxa"/>
            <w:vMerge w:val="restart"/>
            <w:vAlign w:val="center"/>
          </w:tcPr>
          <w:p w14:paraId="4EA44ACF" w14:textId="00C1A5C0" w:rsidR="00E11319" w:rsidRDefault="00E11319" w:rsidP="00D1444C">
            <w:pPr>
              <w:jc w:val="center"/>
              <w:rPr>
                <w:rFonts w:ascii="ＭＳ 明朝" w:hAnsi="ＭＳ 明朝"/>
                <w:szCs w:val="24"/>
              </w:rPr>
            </w:pPr>
            <w:r>
              <w:rPr>
                <w:rFonts w:ascii="ＭＳ 明朝" w:hAnsi="ＭＳ 明朝" w:hint="eastAsia"/>
                <w:szCs w:val="24"/>
              </w:rPr>
              <w:t>１１</w:t>
            </w:r>
          </w:p>
        </w:tc>
        <w:tc>
          <w:tcPr>
            <w:tcW w:w="1417" w:type="dxa"/>
            <w:vMerge w:val="restart"/>
            <w:vAlign w:val="center"/>
          </w:tcPr>
          <w:p w14:paraId="0FD6C649" w14:textId="4245AA86" w:rsidR="00E11319" w:rsidRDefault="00E11319" w:rsidP="00D1444C">
            <w:pPr>
              <w:ind w:rightChars="-51" w:right="-122"/>
              <w:jc w:val="left"/>
              <w:rPr>
                <w:rFonts w:ascii="ＭＳ 明朝" w:hAnsi="ＭＳ 明朝"/>
                <w:szCs w:val="24"/>
              </w:rPr>
            </w:pPr>
            <w:r>
              <w:rPr>
                <w:rFonts w:ascii="ＭＳ 明朝" w:hAnsi="ＭＳ 明朝" w:hint="eastAsia"/>
                <w:szCs w:val="24"/>
              </w:rPr>
              <w:t>稲生茉莉子</w:t>
            </w:r>
          </w:p>
        </w:tc>
        <w:tc>
          <w:tcPr>
            <w:tcW w:w="2551" w:type="dxa"/>
          </w:tcPr>
          <w:p w14:paraId="3D81A541" w14:textId="5570F35D" w:rsidR="00E11319" w:rsidRDefault="00E11319" w:rsidP="00D1444C">
            <w:pPr>
              <w:ind w:left="360" w:hangingChars="150" w:hanging="360"/>
              <w:rPr>
                <w:rFonts w:ascii="ＭＳ 明朝" w:hAnsi="ＭＳ 明朝"/>
                <w:szCs w:val="24"/>
              </w:rPr>
            </w:pPr>
            <w:r>
              <w:rPr>
                <w:rFonts w:ascii="ＭＳ 明朝" w:hAnsi="ＭＳ 明朝" w:hint="eastAsia"/>
                <w:szCs w:val="24"/>
              </w:rPr>
              <w:t>(1)　産後ケアについて</w:t>
            </w:r>
          </w:p>
        </w:tc>
        <w:tc>
          <w:tcPr>
            <w:tcW w:w="5210" w:type="dxa"/>
          </w:tcPr>
          <w:p w14:paraId="5D99F4C9" w14:textId="2A4D6F27" w:rsidR="00E11319" w:rsidRDefault="00E11319" w:rsidP="00D511B3">
            <w:pPr>
              <w:ind w:leftChars="1" w:left="295" w:hangingChars="122" w:hanging="293"/>
              <w:rPr>
                <w:rFonts w:ascii="ＭＳ 明朝" w:hAnsi="ＭＳ 明朝"/>
                <w:szCs w:val="24"/>
              </w:rPr>
            </w:pPr>
            <w:r>
              <w:rPr>
                <w:rFonts w:ascii="ＭＳ 明朝" w:hAnsi="ＭＳ 明朝" w:hint="eastAsia"/>
                <w:szCs w:val="24"/>
              </w:rPr>
              <w:t>①　産後ケアの利用状況と利用人数の推移について</w:t>
            </w:r>
          </w:p>
          <w:p w14:paraId="77ADE6A8" w14:textId="40370BCF" w:rsidR="00E11319" w:rsidRDefault="00E11319" w:rsidP="00D511B3">
            <w:pPr>
              <w:ind w:leftChars="1" w:left="295" w:hangingChars="122" w:hanging="293"/>
              <w:rPr>
                <w:rFonts w:ascii="ＭＳ 明朝" w:hAnsi="ＭＳ 明朝"/>
                <w:szCs w:val="24"/>
              </w:rPr>
            </w:pPr>
            <w:r>
              <w:rPr>
                <w:rFonts w:ascii="ＭＳ 明朝" w:hAnsi="ＭＳ 明朝" w:hint="eastAsia"/>
                <w:szCs w:val="24"/>
              </w:rPr>
              <w:t>②　産後ケアの利用普及に向けた取組について</w:t>
            </w:r>
          </w:p>
          <w:p w14:paraId="1ACCDF17" w14:textId="5CB73074" w:rsidR="00E11319" w:rsidRDefault="00E11319" w:rsidP="00D511B3">
            <w:pPr>
              <w:ind w:leftChars="1" w:left="295" w:hangingChars="122" w:hanging="293"/>
              <w:rPr>
                <w:rFonts w:ascii="ＭＳ 明朝" w:hAnsi="ＭＳ 明朝"/>
                <w:szCs w:val="24"/>
              </w:rPr>
            </w:pPr>
            <w:r>
              <w:rPr>
                <w:rFonts w:ascii="ＭＳ 明朝" w:hAnsi="ＭＳ 明朝" w:hint="eastAsia"/>
                <w:szCs w:val="24"/>
              </w:rPr>
              <w:t>③　市ホームページの内容について</w:t>
            </w:r>
          </w:p>
          <w:p w14:paraId="664ABEFD" w14:textId="64269DD2" w:rsidR="00E11319" w:rsidRPr="00B054F7" w:rsidRDefault="00E11319" w:rsidP="00E11319">
            <w:pPr>
              <w:ind w:leftChars="1" w:left="295" w:hangingChars="122" w:hanging="293"/>
              <w:rPr>
                <w:rFonts w:ascii="ＭＳ 明朝" w:hAnsi="ＭＳ 明朝"/>
                <w:szCs w:val="24"/>
              </w:rPr>
            </w:pPr>
            <w:r>
              <w:rPr>
                <w:rFonts w:ascii="ＭＳ 明朝" w:hAnsi="ＭＳ 明朝" w:hint="eastAsia"/>
                <w:szCs w:val="24"/>
              </w:rPr>
              <w:t>④　産後ケア施設整備費補助金制度の創設について</w:t>
            </w:r>
          </w:p>
        </w:tc>
      </w:tr>
      <w:tr w:rsidR="00E11319" w14:paraId="747C718B" w14:textId="77777777" w:rsidTr="00236587">
        <w:trPr>
          <w:trHeight w:val="1555"/>
        </w:trPr>
        <w:tc>
          <w:tcPr>
            <w:tcW w:w="709" w:type="dxa"/>
            <w:vMerge/>
            <w:vAlign w:val="center"/>
          </w:tcPr>
          <w:p w14:paraId="100CCEFC" w14:textId="77777777" w:rsidR="00E11319" w:rsidRDefault="00E11319" w:rsidP="00D1444C">
            <w:pPr>
              <w:jc w:val="center"/>
              <w:rPr>
                <w:rFonts w:ascii="ＭＳ 明朝" w:hAnsi="ＭＳ 明朝"/>
                <w:szCs w:val="24"/>
              </w:rPr>
            </w:pPr>
          </w:p>
        </w:tc>
        <w:tc>
          <w:tcPr>
            <w:tcW w:w="1417" w:type="dxa"/>
            <w:vMerge/>
            <w:vAlign w:val="center"/>
          </w:tcPr>
          <w:p w14:paraId="566D42FB" w14:textId="77777777" w:rsidR="00E11319" w:rsidRDefault="00E11319" w:rsidP="00D1444C">
            <w:pPr>
              <w:ind w:rightChars="-51" w:right="-122"/>
              <w:jc w:val="left"/>
              <w:rPr>
                <w:rFonts w:ascii="ＭＳ 明朝" w:hAnsi="ＭＳ 明朝"/>
                <w:szCs w:val="24"/>
              </w:rPr>
            </w:pPr>
          </w:p>
        </w:tc>
        <w:tc>
          <w:tcPr>
            <w:tcW w:w="2551" w:type="dxa"/>
          </w:tcPr>
          <w:p w14:paraId="38AF822F" w14:textId="4130B2DA" w:rsidR="00E11319" w:rsidRDefault="00E11319" w:rsidP="00D1444C">
            <w:pPr>
              <w:ind w:left="360" w:hangingChars="150" w:hanging="360"/>
              <w:rPr>
                <w:rFonts w:ascii="ＭＳ 明朝" w:hAnsi="ＭＳ 明朝"/>
                <w:szCs w:val="24"/>
              </w:rPr>
            </w:pPr>
            <w:r>
              <w:rPr>
                <w:rFonts w:ascii="ＭＳ 明朝" w:hAnsi="ＭＳ 明朝" w:hint="eastAsia"/>
                <w:szCs w:val="24"/>
              </w:rPr>
              <w:t>(2)　スケートボードの練習場所の確保について</w:t>
            </w:r>
          </w:p>
        </w:tc>
        <w:tc>
          <w:tcPr>
            <w:tcW w:w="5210" w:type="dxa"/>
          </w:tcPr>
          <w:p w14:paraId="05889772" w14:textId="4666BAFF" w:rsidR="00E11319" w:rsidRDefault="00E11319" w:rsidP="00E11319">
            <w:pPr>
              <w:ind w:leftChars="1" w:left="295" w:hangingChars="122" w:hanging="293"/>
              <w:rPr>
                <w:rFonts w:ascii="ＭＳ 明朝" w:hAnsi="ＭＳ 明朝"/>
                <w:szCs w:val="24"/>
              </w:rPr>
            </w:pPr>
            <w:r>
              <w:rPr>
                <w:rFonts w:ascii="ＭＳ 明朝" w:hAnsi="ＭＳ 明朝" w:hint="eastAsia"/>
                <w:szCs w:val="24"/>
              </w:rPr>
              <w:t>①　練習場所の現状について</w:t>
            </w:r>
          </w:p>
          <w:p w14:paraId="6E209B48" w14:textId="160923AF" w:rsidR="00E11319" w:rsidRDefault="00E11319" w:rsidP="00E11319">
            <w:pPr>
              <w:ind w:leftChars="1" w:left="295" w:hangingChars="122" w:hanging="293"/>
              <w:rPr>
                <w:rFonts w:ascii="ＭＳ 明朝" w:hAnsi="ＭＳ 明朝"/>
                <w:szCs w:val="24"/>
              </w:rPr>
            </w:pPr>
            <w:r>
              <w:rPr>
                <w:rFonts w:ascii="ＭＳ 明朝" w:hAnsi="ＭＳ 明朝" w:hint="eastAsia"/>
                <w:szCs w:val="24"/>
              </w:rPr>
              <w:t>②　利用者からの要望について</w:t>
            </w:r>
          </w:p>
          <w:p w14:paraId="77AAA086" w14:textId="1D212859" w:rsidR="00E11319" w:rsidRDefault="00E11319" w:rsidP="00E11319">
            <w:pPr>
              <w:ind w:leftChars="1" w:left="295" w:hangingChars="122" w:hanging="293"/>
              <w:rPr>
                <w:rFonts w:ascii="ＭＳ 明朝" w:hAnsi="ＭＳ 明朝"/>
                <w:szCs w:val="24"/>
              </w:rPr>
            </w:pPr>
            <w:r>
              <w:rPr>
                <w:rFonts w:ascii="ＭＳ 明朝" w:hAnsi="ＭＳ 明朝" w:hint="eastAsia"/>
                <w:szCs w:val="24"/>
              </w:rPr>
              <w:t>③　練習場所確保に向けた検討について</w:t>
            </w:r>
          </w:p>
          <w:p w14:paraId="4022073C" w14:textId="006C28A4" w:rsidR="00E11319" w:rsidRDefault="00E11319" w:rsidP="00E11319">
            <w:pPr>
              <w:ind w:leftChars="1" w:left="295" w:hangingChars="122" w:hanging="293"/>
              <w:rPr>
                <w:rFonts w:ascii="ＭＳ 明朝" w:hAnsi="ＭＳ 明朝"/>
                <w:szCs w:val="24"/>
              </w:rPr>
            </w:pPr>
            <w:r>
              <w:rPr>
                <w:rFonts w:ascii="ＭＳ 明朝" w:hAnsi="ＭＳ 明朝" w:hint="eastAsia"/>
                <w:szCs w:val="24"/>
              </w:rPr>
              <w:t>④　建設予定の総合運動公園について</w:t>
            </w:r>
          </w:p>
        </w:tc>
      </w:tr>
      <w:tr w:rsidR="00F75D67" w14:paraId="469831C2" w14:textId="77777777" w:rsidTr="00236587">
        <w:trPr>
          <w:trHeight w:val="1549"/>
        </w:trPr>
        <w:tc>
          <w:tcPr>
            <w:tcW w:w="709" w:type="dxa"/>
            <w:vMerge w:val="restart"/>
            <w:vAlign w:val="center"/>
          </w:tcPr>
          <w:p w14:paraId="1A37282E" w14:textId="49BEB2D7" w:rsidR="00F75D67" w:rsidRDefault="00F75D67" w:rsidP="00A37A3D">
            <w:pPr>
              <w:jc w:val="center"/>
              <w:rPr>
                <w:rFonts w:ascii="ＭＳ 明朝" w:hAnsi="ＭＳ 明朝"/>
                <w:szCs w:val="24"/>
              </w:rPr>
            </w:pPr>
            <w:r>
              <w:rPr>
                <w:rFonts w:ascii="ＭＳ 明朝" w:hAnsi="ＭＳ 明朝" w:hint="eastAsia"/>
                <w:szCs w:val="24"/>
              </w:rPr>
              <w:t>１２</w:t>
            </w:r>
          </w:p>
        </w:tc>
        <w:tc>
          <w:tcPr>
            <w:tcW w:w="1417" w:type="dxa"/>
            <w:vMerge w:val="restart"/>
            <w:vAlign w:val="center"/>
          </w:tcPr>
          <w:p w14:paraId="510D220F" w14:textId="20576A67" w:rsidR="00F75D67" w:rsidRDefault="00F75D67" w:rsidP="00D1444C">
            <w:pPr>
              <w:ind w:rightChars="-51" w:right="-122"/>
              <w:jc w:val="left"/>
              <w:rPr>
                <w:rFonts w:ascii="ＭＳ 明朝" w:hAnsi="ＭＳ 明朝"/>
                <w:szCs w:val="24"/>
              </w:rPr>
            </w:pPr>
            <w:r>
              <w:rPr>
                <w:rFonts w:ascii="ＭＳ 明朝" w:hAnsi="ＭＳ 明朝" w:hint="eastAsia"/>
                <w:szCs w:val="24"/>
              </w:rPr>
              <w:t>羽良　和弘</w:t>
            </w:r>
          </w:p>
        </w:tc>
        <w:tc>
          <w:tcPr>
            <w:tcW w:w="2551" w:type="dxa"/>
          </w:tcPr>
          <w:p w14:paraId="7FE07FDF" w14:textId="6AEA2451" w:rsidR="00F75D67" w:rsidRDefault="00F75D67" w:rsidP="00D1444C">
            <w:pPr>
              <w:ind w:left="360" w:hangingChars="150" w:hanging="360"/>
              <w:rPr>
                <w:rFonts w:ascii="ＭＳ 明朝" w:hAnsi="ＭＳ 明朝"/>
                <w:szCs w:val="24"/>
              </w:rPr>
            </w:pPr>
            <w:r>
              <w:rPr>
                <w:rFonts w:ascii="ＭＳ 明朝" w:hAnsi="ＭＳ 明朝" w:hint="eastAsia"/>
                <w:szCs w:val="24"/>
              </w:rPr>
              <w:t>(1)　文化の香るまちづくりについて</w:t>
            </w:r>
          </w:p>
        </w:tc>
        <w:tc>
          <w:tcPr>
            <w:tcW w:w="5210" w:type="dxa"/>
          </w:tcPr>
          <w:p w14:paraId="543B4FCD" w14:textId="77777777" w:rsidR="00F75D67" w:rsidRDefault="00F75D67" w:rsidP="00D1444C">
            <w:pPr>
              <w:ind w:leftChars="1" w:left="295" w:hangingChars="122" w:hanging="293"/>
              <w:rPr>
                <w:rFonts w:ascii="ＭＳ 明朝" w:hAnsi="ＭＳ 明朝"/>
                <w:szCs w:val="24"/>
              </w:rPr>
            </w:pPr>
            <w:r>
              <w:rPr>
                <w:rFonts w:ascii="ＭＳ 明朝" w:hAnsi="ＭＳ 明朝" w:hint="eastAsia"/>
                <w:szCs w:val="24"/>
              </w:rPr>
              <w:t>①　本市における文化財普及啓発事業について</w:t>
            </w:r>
          </w:p>
          <w:p w14:paraId="7B708DC4" w14:textId="77777777" w:rsidR="00F75D67" w:rsidRDefault="00F75D67" w:rsidP="00D1444C">
            <w:pPr>
              <w:ind w:leftChars="1" w:left="295" w:hangingChars="122" w:hanging="293"/>
              <w:rPr>
                <w:rFonts w:ascii="ＭＳ 明朝" w:hAnsi="ＭＳ 明朝"/>
                <w:szCs w:val="24"/>
              </w:rPr>
            </w:pPr>
            <w:r>
              <w:rPr>
                <w:rFonts w:ascii="ＭＳ 明朝" w:hAnsi="ＭＳ 明朝" w:hint="eastAsia"/>
                <w:szCs w:val="24"/>
              </w:rPr>
              <w:t>②　文化財展示室について</w:t>
            </w:r>
          </w:p>
          <w:p w14:paraId="629699D3" w14:textId="55F9D860" w:rsidR="00F75D67" w:rsidRDefault="00F75D67" w:rsidP="00D1444C">
            <w:pPr>
              <w:ind w:leftChars="1" w:left="295" w:hangingChars="122" w:hanging="293"/>
              <w:rPr>
                <w:rFonts w:ascii="ＭＳ 明朝" w:hAnsi="ＭＳ 明朝"/>
                <w:szCs w:val="24"/>
              </w:rPr>
            </w:pPr>
            <w:r>
              <w:rPr>
                <w:rFonts w:ascii="ＭＳ 明朝" w:hAnsi="ＭＳ 明朝" w:hint="eastAsia"/>
                <w:szCs w:val="24"/>
              </w:rPr>
              <w:t>③　丸ノ口古墳公園の整備について</w:t>
            </w:r>
          </w:p>
        </w:tc>
      </w:tr>
      <w:tr w:rsidR="00F75D67" w14:paraId="6C474D00" w14:textId="77777777" w:rsidTr="00236587">
        <w:trPr>
          <w:trHeight w:val="2266"/>
        </w:trPr>
        <w:tc>
          <w:tcPr>
            <w:tcW w:w="709" w:type="dxa"/>
            <w:vMerge/>
            <w:tcBorders>
              <w:bottom w:val="single" w:sz="4" w:space="0" w:color="auto"/>
            </w:tcBorders>
            <w:vAlign w:val="center"/>
          </w:tcPr>
          <w:p w14:paraId="21305709" w14:textId="77777777" w:rsidR="00F75D67" w:rsidRDefault="00F75D67" w:rsidP="00A37A3D">
            <w:pPr>
              <w:jc w:val="center"/>
              <w:rPr>
                <w:rFonts w:ascii="ＭＳ 明朝" w:hAnsi="ＭＳ 明朝"/>
                <w:szCs w:val="24"/>
              </w:rPr>
            </w:pPr>
          </w:p>
        </w:tc>
        <w:tc>
          <w:tcPr>
            <w:tcW w:w="1417" w:type="dxa"/>
            <w:vMerge/>
            <w:vAlign w:val="center"/>
          </w:tcPr>
          <w:p w14:paraId="5687B48F" w14:textId="77777777" w:rsidR="00F75D67" w:rsidRDefault="00F75D67" w:rsidP="00D1444C">
            <w:pPr>
              <w:ind w:rightChars="-51" w:right="-122"/>
              <w:jc w:val="left"/>
              <w:rPr>
                <w:rFonts w:ascii="ＭＳ 明朝" w:hAnsi="ＭＳ 明朝"/>
                <w:szCs w:val="24"/>
              </w:rPr>
            </w:pPr>
          </w:p>
        </w:tc>
        <w:tc>
          <w:tcPr>
            <w:tcW w:w="2551" w:type="dxa"/>
          </w:tcPr>
          <w:p w14:paraId="2F26A5F2" w14:textId="008A6DB6" w:rsidR="00F75D67" w:rsidRDefault="00F75D67" w:rsidP="00D1444C">
            <w:pPr>
              <w:ind w:left="360" w:hangingChars="150" w:hanging="360"/>
              <w:rPr>
                <w:rFonts w:ascii="ＭＳ 明朝" w:hAnsi="ＭＳ 明朝"/>
                <w:szCs w:val="24"/>
              </w:rPr>
            </w:pPr>
            <w:r>
              <w:rPr>
                <w:rFonts w:ascii="ＭＳ 明朝" w:hAnsi="ＭＳ 明朝" w:hint="eastAsia"/>
                <w:szCs w:val="24"/>
              </w:rPr>
              <w:t>(2)　災害に強いまちづくりについて</w:t>
            </w:r>
          </w:p>
        </w:tc>
        <w:tc>
          <w:tcPr>
            <w:tcW w:w="5210" w:type="dxa"/>
          </w:tcPr>
          <w:p w14:paraId="4BF26E51" w14:textId="7D525D21" w:rsidR="00F75D67" w:rsidRDefault="00F75D67" w:rsidP="00D1444C">
            <w:pPr>
              <w:ind w:leftChars="1" w:left="295" w:hangingChars="122" w:hanging="293"/>
              <w:rPr>
                <w:rFonts w:ascii="ＭＳ 明朝" w:hAnsi="ＭＳ 明朝"/>
                <w:szCs w:val="24"/>
              </w:rPr>
            </w:pPr>
            <w:r>
              <w:rPr>
                <w:rFonts w:ascii="ＭＳ 明朝" w:hAnsi="ＭＳ 明朝" w:hint="eastAsia"/>
                <w:szCs w:val="24"/>
              </w:rPr>
              <w:t>①　那珂川市ＬＩＮＥ公式アカウントの周知について</w:t>
            </w:r>
          </w:p>
          <w:p w14:paraId="5BCBACA7" w14:textId="7D4E3CAD" w:rsidR="00F75D67" w:rsidRDefault="00F75D67" w:rsidP="00D1444C">
            <w:pPr>
              <w:ind w:leftChars="1" w:left="295" w:hangingChars="122" w:hanging="293"/>
              <w:rPr>
                <w:rFonts w:ascii="ＭＳ 明朝" w:hAnsi="ＭＳ 明朝"/>
                <w:szCs w:val="24"/>
              </w:rPr>
            </w:pPr>
            <w:r>
              <w:rPr>
                <w:rFonts w:ascii="ＭＳ 明朝" w:hAnsi="ＭＳ 明朝" w:hint="eastAsia"/>
                <w:szCs w:val="24"/>
              </w:rPr>
              <w:t>②　各区における防災士の活動状況と課題について</w:t>
            </w:r>
          </w:p>
          <w:p w14:paraId="78B90024" w14:textId="520C39F9" w:rsidR="00F75D67" w:rsidRDefault="00F75D67" w:rsidP="00F75D67">
            <w:pPr>
              <w:ind w:leftChars="1" w:left="295" w:hangingChars="122" w:hanging="293"/>
              <w:rPr>
                <w:rFonts w:ascii="ＭＳ 明朝" w:hAnsi="ＭＳ 明朝"/>
                <w:szCs w:val="24"/>
              </w:rPr>
            </w:pPr>
            <w:r>
              <w:rPr>
                <w:rFonts w:ascii="ＭＳ 明朝" w:hAnsi="ＭＳ 明朝" w:hint="eastAsia"/>
                <w:szCs w:val="24"/>
              </w:rPr>
              <w:t>③　ＡＩを活用した防災システムの</w:t>
            </w:r>
            <w:r w:rsidR="00423C69">
              <w:rPr>
                <w:rFonts w:ascii="ＭＳ 明朝" w:hAnsi="ＭＳ 明朝" w:hint="eastAsia"/>
                <w:szCs w:val="24"/>
              </w:rPr>
              <w:t>構築</w:t>
            </w:r>
            <w:r>
              <w:rPr>
                <w:rFonts w:ascii="ＭＳ 明朝" w:hAnsi="ＭＳ 明朝" w:hint="eastAsia"/>
                <w:szCs w:val="24"/>
              </w:rPr>
              <w:t>について</w:t>
            </w:r>
          </w:p>
        </w:tc>
      </w:tr>
    </w:tbl>
    <w:p w14:paraId="754C6D9C" w14:textId="77777777" w:rsidR="003473F4" w:rsidRDefault="003473F4">
      <w:r>
        <w:br w:type="page"/>
      </w:r>
    </w:p>
    <w:tbl>
      <w:tblPr>
        <w:tblStyle w:val="a3"/>
        <w:tblW w:w="9887" w:type="dxa"/>
        <w:tblLook w:val="04A0" w:firstRow="1" w:lastRow="0" w:firstColumn="1" w:lastColumn="0" w:noHBand="0" w:noVBand="1"/>
      </w:tblPr>
      <w:tblGrid>
        <w:gridCol w:w="709"/>
        <w:gridCol w:w="1417"/>
        <w:gridCol w:w="2551"/>
        <w:gridCol w:w="5210"/>
      </w:tblGrid>
      <w:tr w:rsidR="003473F4" w14:paraId="6FBB5652" w14:textId="77777777" w:rsidTr="003473F4">
        <w:trPr>
          <w:trHeight w:val="415"/>
        </w:trPr>
        <w:tc>
          <w:tcPr>
            <w:tcW w:w="709" w:type="dxa"/>
          </w:tcPr>
          <w:p w14:paraId="7FA9232B" w14:textId="695176EE" w:rsidR="003473F4" w:rsidRDefault="003473F4" w:rsidP="003473F4">
            <w:pPr>
              <w:jc w:val="center"/>
              <w:rPr>
                <w:rFonts w:ascii="ＭＳ 明朝" w:hAnsi="ＭＳ 明朝"/>
                <w:szCs w:val="24"/>
              </w:rPr>
            </w:pPr>
            <w:r>
              <w:rPr>
                <w:rFonts w:hint="eastAsia"/>
              </w:rPr>
              <w:lastRenderedPageBreak/>
              <w:t>順番</w:t>
            </w:r>
          </w:p>
        </w:tc>
        <w:tc>
          <w:tcPr>
            <w:tcW w:w="1417" w:type="dxa"/>
          </w:tcPr>
          <w:p w14:paraId="16B723F5" w14:textId="35131B03" w:rsidR="003473F4" w:rsidRDefault="003473F4" w:rsidP="003473F4">
            <w:pPr>
              <w:ind w:rightChars="-51" w:right="-122"/>
              <w:jc w:val="center"/>
              <w:rPr>
                <w:rFonts w:ascii="ＭＳ 明朝" w:hAnsi="ＭＳ 明朝"/>
                <w:szCs w:val="24"/>
              </w:rPr>
            </w:pPr>
            <w:r>
              <w:rPr>
                <w:rFonts w:hint="eastAsia"/>
              </w:rPr>
              <w:t>質問者氏名</w:t>
            </w:r>
          </w:p>
        </w:tc>
        <w:tc>
          <w:tcPr>
            <w:tcW w:w="2551" w:type="dxa"/>
          </w:tcPr>
          <w:p w14:paraId="0AEB20E2" w14:textId="390006CD" w:rsidR="003473F4" w:rsidRDefault="003473F4" w:rsidP="003473F4">
            <w:pPr>
              <w:ind w:left="360" w:hangingChars="150" w:hanging="360"/>
              <w:jc w:val="center"/>
              <w:rPr>
                <w:rFonts w:ascii="ＭＳ 明朝" w:hAnsi="ＭＳ 明朝"/>
                <w:szCs w:val="24"/>
              </w:rPr>
            </w:pPr>
            <w:r>
              <w:rPr>
                <w:rFonts w:hint="eastAsia"/>
              </w:rPr>
              <w:t>質問事項</w:t>
            </w:r>
          </w:p>
        </w:tc>
        <w:tc>
          <w:tcPr>
            <w:tcW w:w="5210" w:type="dxa"/>
          </w:tcPr>
          <w:p w14:paraId="79593E63" w14:textId="5111AF9A" w:rsidR="003473F4" w:rsidRDefault="003473F4" w:rsidP="003473F4">
            <w:pPr>
              <w:ind w:leftChars="1" w:left="295" w:hangingChars="122" w:hanging="293"/>
              <w:jc w:val="center"/>
              <w:rPr>
                <w:rFonts w:ascii="ＭＳ 明朝" w:hAnsi="ＭＳ 明朝"/>
                <w:szCs w:val="24"/>
              </w:rPr>
            </w:pPr>
            <w:r w:rsidRPr="00897995">
              <w:rPr>
                <w:rFonts w:hint="eastAsia"/>
              </w:rPr>
              <w:t>質問の要旨（具体的に）</w:t>
            </w:r>
          </w:p>
        </w:tc>
      </w:tr>
      <w:tr w:rsidR="00551117" w14:paraId="3F3B6AB1" w14:textId="77777777" w:rsidTr="00236587">
        <w:trPr>
          <w:trHeight w:val="4106"/>
        </w:trPr>
        <w:tc>
          <w:tcPr>
            <w:tcW w:w="709" w:type="dxa"/>
            <w:vMerge w:val="restart"/>
            <w:vAlign w:val="center"/>
          </w:tcPr>
          <w:p w14:paraId="245A4BDC" w14:textId="21E364A3" w:rsidR="00551117" w:rsidRDefault="00551117" w:rsidP="003473F4">
            <w:pPr>
              <w:jc w:val="center"/>
              <w:rPr>
                <w:rFonts w:ascii="ＭＳ 明朝" w:hAnsi="ＭＳ 明朝"/>
                <w:szCs w:val="24"/>
              </w:rPr>
            </w:pPr>
            <w:r>
              <w:rPr>
                <w:rFonts w:ascii="ＭＳ 明朝" w:hAnsi="ＭＳ 明朝" w:hint="eastAsia"/>
                <w:szCs w:val="24"/>
              </w:rPr>
              <w:t>１３</w:t>
            </w:r>
          </w:p>
        </w:tc>
        <w:tc>
          <w:tcPr>
            <w:tcW w:w="1417" w:type="dxa"/>
            <w:vMerge w:val="restart"/>
            <w:vAlign w:val="center"/>
          </w:tcPr>
          <w:p w14:paraId="371D061F" w14:textId="33D71760" w:rsidR="00551117" w:rsidRDefault="00551117" w:rsidP="003473F4">
            <w:pPr>
              <w:ind w:rightChars="-51" w:right="-122"/>
              <w:jc w:val="left"/>
              <w:rPr>
                <w:rFonts w:ascii="ＭＳ 明朝" w:hAnsi="ＭＳ 明朝"/>
                <w:szCs w:val="24"/>
              </w:rPr>
            </w:pPr>
            <w:r>
              <w:rPr>
                <w:rFonts w:ascii="ＭＳ 明朝" w:hAnsi="ＭＳ 明朝" w:hint="eastAsia"/>
                <w:szCs w:val="24"/>
              </w:rPr>
              <w:t>木崎加奈子</w:t>
            </w:r>
          </w:p>
        </w:tc>
        <w:tc>
          <w:tcPr>
            <w:tcW w:w="2551" w:type="dxa"/>
          </w:tcPr>
          <w:p w14:paraId="6F80ACE0" w14:textId="41192C6D" w:rsidR="00551117" w:rsidRDefault="00551117" w:rsidP="003473F4">
            <w:pPr>
              <w:ind w:left="360" w:hangingChars="150" w:hanging="360"/>
              <w:rPr>
                <w:rFonts w:ascii="ＭＳ 明朝" w:hAnsi="ＭＳ 明朝"/>
                <w:szCs w:val="24"/>
              </w:rPr>
            </w:pPr>
            <w:r>
              <w:rPr>
                <w:rFonts w:ascii="ＭＳ 明朝" w:hAnsi="ＭＳ 明朝" w:hint="eastAsia"/>
                <w:szCs w:val="24"/>
              </w:rPr>
              <w:t>(1)　井戸水の水質検査及びＰＦＡＳの周知について</w:t>
            </w:r>
          </w:p>
        </w:tc>
        <w:tc>
          <w:tcPr>
            <w:tcW w:w="5210" w:type="dxa"/>
          </w:tcPr>
          <w:p w14:paraId="498CA0D7" w14:textId="1B461A3C" w:rsidR="00551117" w:rsidRDefault="00551117" w:rsidP="003473F4">
            <w:pPr>
              <w:ind w:leftChars="1" w:left="295" w:hangingChars="122" w:hanging="293"/>
              <w:rPr>
                <w:rFonts w:ascii="ＭＳ 明朝" w:hAnsi="ＭＳ 明朝"/>
                <w:szCs w:val="24"/>
              </w:rPr>
            </w:pPr>
            <w:r>
              <w:rPr>
                <w:rFonts w:ascii="ＭＳ 明朝" w:hAnsi="ＭＳ 明朝" w:hint="eastAsia"/>
                <w:szCs w:val="24"/>
              </w:rPr>
              <w:t>①　井戸水を利用している世帯数と</w:t>
            </w:r>
            <w:r w:rsidR="009333DB">
              <w:rPr>
                <w:rFonts w:ascii="ＭＳ 明朝" w:hAnsi="ＭＳ 明朝" w:hint="eastAsia"/>
                <w:szCs w:val="24"/>
              </w:rPr>
              <w:t>、</w:t>
            </w:r>
            <w:r>
              <w:rPr>
                <w:rFonts w:ascii="ＭＳ 明朝" w:hAnsi="ＭＳ 明朝" w:hint="eastAsia"/>
                <w:szCs w:val="24"/>
              </w:rPr>
              <w:t>その中で生活用水として利用している世帯数について</w:t>
            </w:r>
          </w:p>
          <w:p w14:paraId="536D477D" w14:textId="77777777" w:rsidR="00551117" w:rsidRDefault="00551117" w:rsidP="003473F4">
            <w:pPr>
              <w:ind w:leftChars="1" w:left="295" w:hangingChars="122" w:hanging="293"/>
              <w:rPr>
                <w:rFonts w:ascii="ＭＳ 明朝" w:hAnsi="ＭＳ 明朝"/>
                <w:szCs w:val="24"/>
              </w:rPr>
            </w:pPr>
            <w:r>
              <w:rPr>
                <w:rFonts w:ascii="ＭＳ 明朝" w:hAnsi="ＭＳ 明朝" w:hint="eastAsia"/>
                <w:szCs w:val="24"/>
              </w:rPr>
              <w:t>②　水質検査について</w:t>
            </w:r>
          </w:p>
          <w:p w14:paraId="27733E78" w14:textId="77777777" w:rsidR="00551117" w:rsidRDefault="00551117" w:rsidP="003473F4">
            <w:pPr>
              <w:ind w:leftChars="1" w:left="295" w:hangingChars="122" w:hanging="293"/>
              <w:rPr>
                <w:rFonts w:ascii="ＭＳ 明朝" w:hAnsi="ＭＳ 明朝"/>
                <w:szCs w:val="24"/>
              </w:rPr>
            </w:pPr>
            <w:r>
              <w:rPr>
                <w:rFonts w:ascii="ＭＳ 明朝" w:hAnsi="ＭＳ 明朝" w:hint="eastAsia"/>
                <w:szCs w:val="24"/>
              </w:rPr>
              <w:t xml:space="preserve">　　・水質検査の必要性について</w:t>
            </w:r>
          </w:p>
          <w:p w14:paraId="28923EF8" w14:textId="43957833" w:rsidR="00551117" w:rsidRDefault="00551117" w:rsidP="00D528DE">
            <w:pPr>
              <w:ind w:left="422" w:hangingChars="176" w:hanging="422"/>
              <w:rPr>
                <w:rFonts w:ascii="ＭＳ 明朝" w:hAnsi="ＭＳ 明朝"/>
                <w:szCs w:val="24"/>
              </w:rPr>
            </w:pPr>
            <w:r>
              <w:rPr>
                <w:rFonts w:ascii="ＭＳ 明朝" w:hAnsi="ＭＳ 明朝" w:hint="eastAsia"/>
                <w:szCs w:val="24"/>
              </w:rPr>
              <w:t xml:space="preserve">　　・７か所の公民館</w:t>
            </w:r>
            <w:r w:rsidR="00236587">
              <w:rPr>
                <w:rFonts w:ascii="ＭＳ 明朝" w:hAnsi="ＭＳ 明朝" w:hint="eastAsia"/>
                <w:szCs w:val="24"/>
              </w:rPr>
              <w:t>のみ</w:t>
            </w:r>
            <w:r>
              <w:rPr>
                <w:rFonts w:ascii="ＭＳ 明朝" w:hAnsi="ＭＳ 明朝" w:hint="eastAsia"/>
                <w:szCs w:val="24"/>
              </w:rPr>
              <w:t>検査</w:t>
            </w:r>
            <w:r w:rsidR="00236587">
              <w:rPr>
                <w:rFonts w:ascii="ＭＳ 明朝" w:hAnsi="ＭＳ 明朝" w:hint="eastAsia"/>
                <w:szCs w:val="24"/>
              </w:rPr>
              <w:t>が</w:t>
            </w:r>
            <w:r>
              <w:rPr>
                <w:rFonts w:ascii="ＭＳ 明朝" w:hAnsi="ＭＳ 明朝" w:hint="eastAsia"/>
                <w:szCs w:val="24"/>
              </w:rPr>
              <w:t>行われていることについて</w:t>
            </w:r>
          </w:p>
          <w:p w14:paraId="530F0C82" w14:textId="0BB1D64F" w:rsidR="00551117" w:rsidRDefault="00551117" w:rsidP="00D528DE">
            <w:pPr>
              <w:ind w:left="422" w:hangingChars="176" w:hanging="422"/>
              <w:rPr>
                <w:rFonts w:ascii="ＭＳ 明朝" w:hAnsi="ＭＳ 明朝"/>
                <w:szCs w:val="24"/>
              </w:rPr>
            </w:pPr>
            <w:r>
              <w:rPr>
                <w:rFonts w:ascii="ＭＳ 明朝" w:hAnsi="ＭＳ 明朝" w:hint="eastAsia"/>
                <w:szCs w:val="24"/>
              </w:rPr>
              <w:t xml:space="preserve">　　・ここ数年上がっているＰ</w:t>
            </w:r>
            <w:r w:rsidR="00255155">
              <w:rPr>
                <w:rFonts w:ascii="ＭＳ 明朝" w:hAnsi="ＭＳ 明朝" w:hint="eastAsia"/>
                <w:szCs w:val="24"/>
              </w:rPr>
              <w:t>Ｆ</w:t>
            </w:r>
            <w:r>
              <w:rPr>
                <w:rFonts w:ascii="ＭＳ 明朝" w:hAnsi="ＭＳ 明朝" w:hint="eastAsia"/>
                <w:szCs w:val="24"/>
              </w:rPr>
              <w:t>ＡＳの周知について</w:t>
            </w:r>
          </w:p>
          <w:p w14:paraId="3674F082" w14:textId="4A885688" w:rsidR="00551117" w:rsidRDefault="000241CA" w:rsidP="00D528DE">
            <w:pPr>
              <w:ind w:left="422" w:hangingChars="176" w:hanging="422"/>
              <w:rPr>
                <w:rFonts w:ascii="ＭＳ 明朝" w:hAnsi="ＭＳ 明朝"/>
                <w:szCs w:val="24"/>
              </w:rPr>
            </w:pPr>
            <w:r>
              <w:rPr>
                <w:rFonts w:ascii="ＭＳ 明朝" w:hAnsi="ＭＳ 明朝" w:hint="eastAsia"/>
                <w:szCs w:val="24"/>
              </w:rPr>
              <w:t>③</w:t>
            </w:r>
            <w:r w:rsidR="00551117">
              <w:rPr>
                <w:rFonts w:ascii="ＭＳ 明朝" w:hAnsi="ＭＳ 明朝" w:hint="eastAsia"/>
                <w:szCs w:val="24"/>
              </w:rPr>
              <w:t xml:space="preserve">　環境課と健康課のコラボレーション（協力）について</w:t>
            </w:r>
          </w:p>
        </w:tc>
      </w:tr>
      <w:tr w:rsidR="00551117" w14:paraId="35755042" w14:textId="77777777" w:rsidTr="00236587">
        <w:trPr>
          <w:trHeight w:val="1528"/>
        </w:trPr>
        <w:tc>
          <w:tcPr>
            <w:tcW w:w="709" w:type="dxa"/>
            <w:vMerge/>
            <w:vAlign w:val="center"/>
          </w:tcPr>
          <w:p w14:paraId="16F412CC" w14:textId="77777777" w:rsidR="00551117" w:rsidRDefault="00551117" w:rsidP="003473F4">
            <w:pPr>
              <w:jc w:val="center"/>
              <w:rPr>
                <w:rFonts w:ascii="ＭＳ 明朝" w:hAnsi="ＭＳ 明朝"/>
                <w:szCs w:val="24"/>
              </w:rPr>
            </w:pPr>
          </w:p>
        </w:tc>
        <w:tc>
          <w:tcPr>
            <w:tcW w:w="1417" w:type="dxa"/>
            <w:vMerge/>
            <w:vAlign w:val="center"/>
          </w:tcPr>
          <w:p w14:paraId="2C81DDE6" w14:textId="77777777" w:rsidR="00551117" w:rsidRDefault="00551117" w:rsidP="003473F4">
            <w:pPr>
              <w:ind w:rightChars="-51" w:right="-122"/>
              <w:jc w:val="left"/>
              <w:rPr>
                <w:rFonts w:ascii="ＭＳ 明朝" w:hAnsi="ＭＳ 明朝"/>
                <w:szCs w:val="24"/>
              </w:rPr>
            </w:pPr>
          </w:p>
        </w:tc>
        <w:tc>
          <w:tcPr>
            <w:tcW w:w="2551" w:type="dxa"/>
          </w:tcPr>
          <w:p w14:paraId="0D2A8677" w14:textId="5493D67F" w:rsidR="00551117" w:rsidRDefault="00551117" w:rsidP="003473F4">
            <w:pPr>
              <w:ind w:left="360" w:hangingChars="150" w:hanging="360"/>
              <w:rPr>
                <w:rFonts w:ascii="ＭＳ 明朝" w:hAnsi="ＭＳ 明朝"/>
                <w:szCs w:val="24"/>
              </w:rPr>
            </w:pPr>
            <w:r>
              <w:rPr>
                <w:rFonts w:ascii="ＭＳ 明朝" w:hAnsi="ＭＳ 明朝" w:hint="eastAsia"/>
                <w:szCs w:val="24"/>
              </w:rPr>
              <w:t>(2)　子どもの行方不明について</w:t>
            </w:r>
          </w:p>
        </w:tc>
        <w:tc>
          <w:tcPr>
            <w:tcW w:w="5210" w:type="dxa"/>
          </w:tcPr>
          <w:p w14:paraId="0CD4DFEA" w14:textId="676DABF7" w:rsidR="00551117" w:rsidRDefault="00551117" w:rsidP="00D528DE">
            <w:pPr>
              <w:ind w:left="422" w:hangingChars="176" w:hanging="422"/>
              <w:rPr>
                <w:rFonts w:ascii="ＭＳ 明朝" w:hAnsi="ＭＳ 明朝"/>
                <w:szCs w:val="24"/>
              </w:rPr>
            </w:pPr>
            <w:r>
              <w:rPr>
                <w:rFonts w:ascii="ＭＳ 明朝" w:hAnsi="ＭＳ 明朝" w:hint="eastAsia"/>
                <w:szCs w:val="24"/>
              </w:rPr>
              <w:t>①　子どもの行方不明者</w:t>
            </w:r>
            <w:r w:rsidR="00950264">
              <w:rPr>
                <w:rFonts w:ascii="ＭＳ 明朝" w:hAnsi="ＭＳ 明朝" w:hint="eastAsia"/>
                <w:szCs w:val="24"/>
              </w:rPr>
              <w:t>数</w:t>
            </w:r>
            <w:r>
              <w:rPr>
                <w:rFonts w:ascii="ＭＳ 明朝" w:hAnsi="ＭＳ 明朝" w:hint="eastAsia"/>
                <w:szCs w:val="24"/>
              </w:rPr>
              <w:t>が増えていることについて</w:t>
            </w:r>
          </w:p>
          <w:p w14:paraId="337548C4" w14:textId="717E42B8" w:rsidR="00551117" w:rsidRDefault="00551117" w:rsidP="00551117">
            <w:pPr>
              <w:ind w:left="422" w:hangingChars="176" w:hanging="422"/>
              <w:rPr>
                <w:rFonts w:ascii="ＭＳ 明朝" w:hAnsi="ＭＳ 明朝"/>
                <w:szCs w:val="24"/>
              </w:rPr>
            </w:pPr>
            <w:r>
              <w:rPr>
                <w:rFonts w:ascii="ＭＳ 明朝" w:hAnsi="ＭＳ 明朝" w:hint="eastAsia"/>
                <w:szCs w:val="24"/>
              </w:rPr>
              <w:t>②　子どもを見守るために、行政として、市民としてできることについて</w:t>
            </w:r>
          </w:p>
        </w:tc>
      </w:tr>
      <w:tr w:rsidR="003473F4" w14:paraId="7CEEA0E5" w14:textId="77777777" w:rsidTr="002265C8">
        <w:trPr>
          <w:trHeight w:val="2697"/>
        </w:trPr>
        <w:tc>
          <w:tcPr>
            <w:tcW w:w="709" w:type="dxa"/>
            <w:vAlign w:val="center"/>
          </w:tcPr>
          <w:p w14:paraId="6013F54E" w14:textId="60AC83D5" w:rsidR="003473F4" w:rsidRDefault="003473F4" w:rsidP="003473F4">
            <w:pPr>
              <w:jc w:val="center"/>
              <w:rPr>
                <w:rFonts w:ascii="ＭＳ 明朝" w:hAnsi="ＭＳ 明朝"/>
                <w:szCs w:val="24"/>
              </w:rPr>
            </w:pPr>
            <w:r>
              <w:rPr>
                <w:rFonts w:ascii="ＭＳ 明朝" w:hAnsi="ＭＳ 明朝" w:hint="eastAsia"/>
                <w:szCs w:val="24"/>
              </w:rPr>
              <w:t>１４</w:t>
            </w:r>
          </w:p>
        </w:tc>
        <w:tc>
          <w:tcPr>
            <w:tcW w:w="1417" w:type="dxa"/>
            <w:vAlign w:val="center"/>
          </w:tcPr>
          <w:p w14:paraId="78B68D45" w14:textId="77771E03" w:rsidR="003473F4" w:rsidRDefault="00ED1FC6" w:rsidP="003473F4">
            <w:pPr>
              <w:ind w:rightChars="-51" w:right="-122"/>
              <w:jc w:val="left"/>
              <w:rPr>
                <w:rFonts w:ascii="ＭＳ 明朝" w:hAnsi="ＭＳ 明朝"/>
                <w:szCs w:val="24"/>
              </w:rPr>
            </w:pPr>
            <w:r>
              <w:rPr>
                <w:rFonts w:ascii="ＭＳ 明朝" w:hAnsi="ＭＳ 明朝" w:hint="eastAsia"/>
                <w:szCs w:val="24"/>
              </w:rPr>
              <w:t>津留　渉</w:t>
            </w:r>
          </w:p>
        </w:tc>
        <w:tc>
          <w:tcPr>
            <w:tcW w:w="2551" w:type="dxa"/>
          </w:tcPr>
          <w:p w14:paraId="0E568B67" w14:textId="3BC1CCFD" w:rsidR="003473F4" w:rsidRDefault="00ED1FC6" w:rsidP="003473F4">
            <w:pPr>
              <w:ind w:left="360" w:hangingChars="150" w:hanging="360"/>
              <w:rPr>
                <w:rFonts w:ascii="ＭＳ 明朝" w:hAnsi="ＭＳ 明朝"/>
                <w:szCs w:val="24"/>
              </w:rPr>
            </w:pPr>
            <w:r>
              <w:rPr>
                <w:rFonts w:ascii="ＭＳ 明朝" w:hAnsi="ＭＳ 明朝" w:hint="eastAsia"/>
                <w:szCs w:val="24"/>
              </w:rPr>
              <w:t>(1)　各種行政サービスの払戻</w:t>
            </w:r>
            <w:r w:rsidR="0025084B">
              <w:rPr>
                <w:rFonts w:ascii="ＭＳ 明朝" w:hAnsi="ＭＳ 明朝" w:hint="eastAsia"/>
                <w:szCs w:val="24"/>
              </w:rPr>
              <w:t>し</w:t>
            </w:r>
            <w:r>
              <w:rPr>
                <w:rFonts w:ascii="ＭＳ 明朝" w:hAnsi="ＭＳ 明朝" w:hint="eastAsia"/>
                <w:szCs w:val="24"/>
              </w:rPr>
              <w:t>手続</w:t>
            </w:r>
            <w:r w:rsidR="0025084B">
              <w:rPr>
                <w:rFonts w:ascii="ＭＳ 明朝" w:hAnsi="ＭＳ 明朝" w:hint="eastAsia"/>
                <w:szCs w:val="24"/>
              </w:rPr>
              <w:t>き</w:t>
            </w:r>
            <w:r>
              <w:rPr>
                <w:rFonts w:ascii="ＭＳ 明朝" w:hAnsi="ＭＳ 明朝" w:hint="eastAsia"/>
                <w:szCs w:val="24"/>
              </w:rPr>
              <w:t>及び</w:t>
            </w:r>
            <w:r w:rsidR="0025084B">
              <w:rPr>
                <w:rFonts w:ascii="ＭＳ 明朝" w:hAnsi="ＭＳ 明朝" w:hint="eastAsia"/>
                <w:szCs w:val="24"/>
              </w:rPr>
              <w:t>支払い方法について</w:t>
            </w:r>
          </w:p>
        </w:tc>
        <w:tc>
          <w:tcPr>
            <w:tcW w:w="5210" w:type="dxa"/>
          </w:tcPr>
          <w:p w14:paraId="43CE9D1B" w14:textId="77777777" w:rsidR="003473F4" w:rsidRDefault="0025084B" w:rsidP="003473F4">
            <w:pPr>
              <w:ind w:leftChars="1" w:left="295" w:hangingChars="122" w:hanging="293"/>
              <w:rPr>
                <w:rFonts w:ascii="ＭＳ 明朝" w:hAnsi="ＭＳ 明朝"/>
                <w:szCs w:val="24"/>
              </w:rPr>
            </w:pPr>
            <w:r>
              <w:rPr>
                <w:rFonts w:ascii="ＭＳ 明朝" w:hAnsi="ＭＳ 明朝" w:hint="eastAsia"/>
                <w:szCs w:val="24"/>
              </w:rPr>
              <w:t>①　償還払いと受領委任払いについて</w:t>
            </w:r>
          </w:p>
          <w:p w14:paraId="3CD51DDA" w14:textId="77777777" w:rsidR="0025084B" w:rsidRDefault="0025084B" w:rsidP="003473F4">
            <w:pPr>
              <w:ind w:leftChars="1" w:left="295" w:hangingChars="122" w:hanging="293"/>
              <w:rPr>
                <w:rFonts w:ascii="ＭＳ 明朝" w:hAnsi="ＭＳ 明朝"/>
                <w:szCs w:val="24"/>
              </w:rPr>
            </w:pPr>
            <w:r>
              <w:rPr>
                <w:rFonts w:ascii="ＭＳ 明朝" w:hAnsi="ＭＳ 明朝" w:hint="eastAsia"/>
                <w:szCs w:val="24"/>
              </w:rPr>
              <w:t>②　それぞれのメリット・デメリットについて</w:t>
            </w:r>
          </w:p>
          <w:p w14:paraId="6D9879F7" w14:textId="77777777" w:rsidR="0025084B" w:rsidRDefault="0025084B" w:rsidP="003473F4">
            <w:pPr>
              <w:ind w:leftChars="1" w:left="295" w:hangingChars="122" w:hanging="293"/>
              <w:rPr>
                <w:rFonts w:ascii="ＭＳ 明朝" w:hAnsi="ＭＳ 明朝"/>
                <w:szCs w:val="24"/>
              </w:rPr>
            </w:pPr>
            <w:r>
              <w:rPr>
                <w:rFonts w:ascii="ＭＳ 明朝" w:hAnsi="ＭＳ 明朝" w:hint="eastAsia"/>
                <w:szCs w:val="24"/>
              </w:rPr>
              <w:t>③　介護保険における福祉用具・住宅改修の現状と支給方法について</w:t>
            </w:r>
          </w:p>
          <w:p w14:paraId="292EA14C" w14:textId="239DFB36" w:rsidR="0025084B" w:rsidRPr="0025084B" w:rsidRDefault="0025084B" w:rsidP="00A21244">
            <w:pPr>
              <w:ind w:leftChars="-1" w:left="281" w:hangingChars="118" w:hanging="283"/>
              <w:rPr>
                <w:rFonts w:ascii="ＭＳ 明朝" w:hAnsi="ＭＳ 明朝"/>
                <w:szCs w:val="24"/>
              </w:rPr>
            </w:pPr>
            <w:r>
              <w:rPr>
                <w:rFonts w:ascii="ＭＳ 明朝" w:hAnsi="ＭＳ 明朝" w:hint="eastAsia"/>
                <w:szCs w:val="24"/>
              </w:rPr>
              <w:t>④　三公費医療制度</w:t>
            </w:r>
            <w:r w:rsidR="00D528DE">
              <w:rPr>
                <w:rFonts w:ascii="ＭＳ 明朝" w:hAnsi="ＭＳ 明朝" w:hint="eastAsia"/>
                <w:szCs w:val="24"/>
              </w:rPr>
              <w:t>（こども医療・重度障がい者医療・ひとり親家庭等医療）</w:t>
            </w:r>
            <w:r>
              <w:rPr>
                <w:rFonts w:ascii="ＭＳ 明朝" w:hAnsi="ＭＳ 明朝" w:hint="eastAsia"/>
                <w:szCs w:val="24"/>
              </w:rPr>
              <w:t>の払戻し</w:t>
            </w:r>
            <w:r w:rsidR="00D528DE">
              <w:rPr>
                <w:rFonts w:ascii="ＭＳ 明朝" w:hAnsi="ＭＳ 明朝" w:hint="eastAsia"/>
                <w:szCs w:val="24"/>
              </w:rPr>
              <w:t>手続きについて</w:t>
            </w:r>
          </w:p>
        </w:tc>
      </w:tr>
    </w:tbl>
    <w:p w14:paraId="4CA4947B" w14:textId="77777777" w:rsidR="00F437F0" w:rsidRDefault="00F437F0" w:rsidP="00F437F0"/>
    <w:p w14:paraId="60E102EE" w14:textId="77777777" w:rsidR="00F437F0" w:rsidRDefault="00F437F0" w:rsidP="00F437F0">
      <w:pPr>
        <w:spacing w:line="360" w:lineRule="exact"/>
        <w:jc w:val="left"/>
      </w:pPr>
    </w:p>
    <w:p w14:paraId="798F538C" w14:textId="77777777" w:rsidR="00897995" w:rsidRDefault="00897995" w:rsidP="00897995">
      <w:pPr>
        <w:spacing w:line="360" w:lineRule="exact"/>
        <w:jc w:val="left"/>
      </w:pPr>
    </w:p>
    <w:sectPr w:rsidR="00897995" w:rsidSect="007B705F">
      <w:pgSz w:w="11906" w:h="16838" w:code="9"/>
      <w:pgMar w:top="1134" w:right="1134" w:bottom="709" w:left="1134" w:header="851" w:footer="992" w:gutter="0"/>
      <w:cols w:space="425"/>
      <w:docGrid w:type="lines" w:linePitch="360" w:charSpace="-19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80FD7" w14:textId="77777777" w:rsidR="00CE1114" w:rsidRDefault="00CE1114" w:rsidP="0085385C">
      <w:r>
        <w:separator/>
      </w:r>
    </w:p>
  </w:endnote>
  <w:endnote w:type="continuationSeparator" w:id="0">
    <w:p w14:paraId="76F960B7" w14:textId="77777777" w:rsidR="00CE1114" w:rsidRDefault="00CE1114" w:rsidP="0085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A8D60" w14:textId="77777777" w:rsidR="00CE1114" w:rsidRDefault="00CE1114" w:rsidP="0085385C">
      <w:r>
        <w:separator/>
      </w:r>
    </w:p>
  </w:footnote>
  <w:footnote w:type="continuationSeparator" w:id="0">
    <w:p w14:paraId="4743DF48" w14:textId="77777777" w:rsidR="00CE1114" w:rsidRDefault="00CE1114" w:rsidP="00853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1C95"/>
    <w:multiLevelType w:val="hybridMultilevel"/>
    <w:tmpl w:val="0A3CEE74"/>
    <w:lvl w:ilvl="0" w:tplc="FDA42244">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CAC1075"/>
    <w:multiLevelType w:val="hybridMultilevel"/>
    <w:tmpl w:val="8DDCCBFC"/>
    <w:lvl w:ilvl="0" w:tplc="EA0A2A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995"/>
    <w:rsid w:val="00016F72"/>
    <w:rsid w:val="000241CA"/>
    <w:rsid w:val="00043DA8"/>
    <w:rsid w:val="00052390"/>
    <w:rsid w:val="0006104F"/>
    <w:rsid w:val="00065617"/>
    <w:rsid w:val="00080394"/>
    <w:rsid w:val="0008236C"/>
    <w:rsid w:val="00084E06"/>
    <w:rsid w:val="000B43AE"/>
    <w:rsid w:val="001215C3"/>
    <w:rsid w:val="0017454E"/>
    <w:rsid w:val="00193504"/>
    <w:rsid w:val="001A3DB9"/>
    <w:rsid w:val="001A4DF1"/>
    <w:rsid w:val="001B1DB1"/>
    <w:rsid w:val="001B2AA0"/>
    <w:rsid w:val="001B5DCC"/>
    <w:rsid w:val="001B72E8"/>
    <w:rsid w:val="001D7CA5"/>
    <w:rsid w:val="002177E4"/>
    <w:rsid w:val="00220D8D"/>
    <w:rsid w:val="002212AD"/>
    <w:rsid w:val="00223540"/>
    <w:rsid w:val="002264E2"/>
    <w:rsid w:val="002265C8"/>
    <w:rsid w:val="00230470"/>
    <w:rsid w:val="00232A72"/>
    <w:rsid w:val="00236587"/>
    <w:rsid w:val="0023663B"/>
    <w:rsid w:val="0025084B"/>
    <w:rsid w:val="0025259A"/>
    <w:rsid w:val="00255155"/>
    <w:rsid w:val="00266BF6"/>
    <w:rsid w:val="002A14A4"/>
    <w:rsid w:val="002A7003"/>
    <w:rsid w:val="002E5CB5"/>
    <w:rsid w:val="0032094B"/>
    <w:rsid w:val="00327696"/>
    <w:rsid w:val="00330193"/>
    <w:rsid w:val="0034390B"/>
    <w:rsid w:val="003473F4"/>
    <w:rsid w:val="00362D9C"/>
    <w:rsid w:val="003B4447"/>
    <w:rsid w:val="003C29C3"/>
    <w:rsid w:val="003C5A98"/>
    <w:rsid w:val="00411A88"/>
    <w:rsid w:val="00414D2E"/>
    <w:rsid w:val="00415049"/>
    <w:rsid w:val="00423C69"/>
    <w:rsid w:val="00433282"/>
    <w:rsid w:val="00447E6C"/>
    <w:rsid w:val="004A160A"/>
    <w:rsid w:val="004A2708"/>
    <w:rsid w:val="004D4AFB"/>
    <w:rsid w:val="00516A06"/>
    <w:rsid w:val="00520354"/>
    <w:rsid w:val="005205ED"/>
    <w:rsid w:val="00522997"/>
    <w:rsid w:val="00524454"/>
    <w:rsid w:val="00540424"/>
    <w:rsid w:val="005445BF"/>
    <w:rsid w:val="00551117"/>
    <w:rsid w:val="00552117"/>
    <w:rsid w:val="00552A5F"/>
    <w:rsid w:val="005809EB"/>
    <w:rsid w:val="00585DE1"/>
    <w:rsid w:val="005939C4"/>
    <w:rsid w:val="005E1274"/>
    <w:rsid w:val="005E1A8F"/>
    <w:rsid w:val="006128B5"/>
    <w:rsid w:val="0062722E"/>
    <w:rsid w:val="00634828"/>
    <w:rsid w:val="006661B2"/>
    <w:rsid w:val="00691177"/>
    <w:rsid w:val="00697596"/>
    <w:rsid w:val="006A3384"/>
    <w:rsid w:val="006B6B04"/>
    <w:rsid w:val="006B6BFC"/>
    <w:rsid w:val="006D5586"/>
    <w:rsid w:val="006D5D93"/>
    <w:rsid w:val="006E6084"/>
    <w:rsid w:val="00705AAF"/>
    <w:rsid w:val="00726429"/>
    <w:rsid w:val="00727DCA"/>
    <w:rsid w:val="00761046"/>
    <w:rsid w:val="00764877"/>
    <w:rsid w:val="00764C7A"/>
    <w:rsid w:val="007651AE"/>
    <w:rsid w:val="007B705F"/>
    <w:rsid w:val="007C1914"/>
    <w:rsid w:val="00833ABC"/>
    <w:rsid w:val="0085385C"/>
    <w:rsid w:val="00870D74"/>
    <w:rsid w:val="00882973"/>
    <w:rsid w:val="00886BEB"/>
    <w:rsid w:val="008879F5"/>
    <w:rsid w:val="00893F72"/>
    <w:rsid w:val="00897995"/>
    <w:rsid w:val="008B3631"/>
    <w:rsid w:val="009019CE"/>
    <w:rsid w:val="009333DB"/>
    <w:rsid w:val="00950264"/>
    <w:rsid w:val="0096070D"/>
    <w:rsid w:val="0097145B"/>
    <w:rsid w:val="0097301F"/>
    <w:rsid w:val="00985C57"/>
    <w:rsid w:val="00991F65"/>
    <w:rsid w:val="009942C2"/>
    <w:rsid w:val="009959BE"/>
    <w:rsid w:val="009B7EB7"/>
    <w:rsid w:val="009D1A25"/>
    <w:rsid w:val="009D1A2E"/>
    <w:rsid w:val="009E6F35"/>
    <w:rsid w:val="00A005D2"/>
    <w:rsid w:val="00A033AB"/>
    <w:rsid w:val="00A05AC0"/>
    <w:rsid w:val="00A06A84"/>
    <w:rsid w:val="00A1067D"/>
    <w:rsid w:val="00A137CE"/>
    <w:rsid w:val="00A151EE"/>
    <w:rsid w:val="00A17410"/>
    <w:rsid w:val="00A21244"/>
    <w:rsid w:val="00A24AD0"/>
    <w:rsid w:val="00A37A3D"/>
    <w:rsid w:val="00A55572"/>
    <w:rsid w:val="00A601D3"/>
    <w:rsid w:val="00AA029C"/>
    <w:rsid w:val="00AA7DA5"/>
    <w:rsid w:val="00AD63B1"/>
    <w:rsid w:val="00AD69A9"/>
    <w:rsid w:val="00AF3114"/>
    <w:rsid w:val="00B054F7"/>
    <w:rsid w:val="00B15788"/>
    <w:rsid w:val="00B40B3D"/>
    <w:rsid w:val="00B44B6C"/>
    <w:rsid w:val="00B52E66"/>
    <w:rsid w:val="00B57E2E"/>
    <w:rsid w:val="00B73B01"/>
    <w:rsid w:val="00B75E57"/>
    <w:rsid w:val="00B86473"/>
    <w:rsid w:val="00B91F37"/>
    <w:rsid w:val="00BA780C"/>
    <w:rsid w:val="00BB3CDA"/>
    <w:rsid w:val="00BC5772"/>
    <w:rsid w:val="00BF2B29"/>
    <w:rsid w:val="00C229E5"/>
    <w:rsid w:val="00C52020"/>
    <w:rsid w:val="00C61462"/>
    <w:rsid w:val="00C624D3"/>
    <w:rsid w:val="00C82409"/>
    <w:rsid w:val="00C96695"/>
    <w:rsid w:val="00CB2FC0"/>
    <w:rsid w:val="00CC7CC3"/>
    <w:rsid w:val="00CC7CFE"/>
    <w:rsid w:val="00CE1114"/>
    <w:rsid w:val="00D040EC"/>
    <w:rsid w:val="00D1444C"/>
    <w:rsid w:val="00D20B02"/>
    <w:rsid w:val="00D338C9"/>
    <w:rsid w:val="00D511B3"/>
    <w:rsid w:val="00D528DE"/>
    <w:rsid w:val="00D602B2"/>
    <w:rsid w:val="00D60DE8"/>
    <w:rsid w:val="00D67E1A"/>
    <w:rsid w:val="00D75C81"/>
    <w:rsid w:val="00DB3FA9"/>
    <w:rsid w:val="00DD32F6"/>
    <w:rsid w:val="00DF0FF7"/>
    <w:rsid w:val="00E04B9B"/>
    <w:rsid w:val="00E11319"/>
    <w:rsid w:val="00E32284"/>
    <w:rsid w:val="00E3728A"/>
    <w:rsid w:val="00E44DDF"/>
    <w:rsid w:val="00E52C6E"/>
    <w:rsid w:val="00E52FD0"/>
    <w:rsid w:val="00E81F36"/>
    <w:rsid w:val="00E8430E"/>
    <w:rsid w:val="00E93831"/>
    <w:rsid w:val="00E97475"/>
    <w:rsid w:val="00E97DCE"/>
    <w:rsid w:val="00EA5E16"/>
    <w:rsid w:val="00EB526C"/>
    <w:rsid w:val="00ED1FC6"/>
    <w:rsid w:val="00ED272E"/>
    <w:rsid w:val="00EF68A8"/>
    <w:rsid w:val="00F17590"/>
    <w:rsid w:val="00F34467"/>
    <w:rsid w:val="00F353CF"/>
    <w:rsid w:val="00F437F0"/>
    <w:rsid w:val="00F451E8"/>
    <w:rsid w:val="00F52C9F"/>
    <w:rsid w:val="00F53C00"/>
    <w:rsid w:val="00F55DC4"/>
    <w:rsid w:val="00F627A5"/>
    <w:rsid w:val="00F75D67"/>
    <w:rsid w:val="00F81219"/>
    <w:rsid w:val="00F911F1"/>
    <w:rsid w:val="00FA144A"/>
    <w:rsid w:val="00FB5E46"/>
    <w:rsid w:val="00FC4687"/>
    <w:rsid w:val="00FE3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5867EF"/>
  <w15:docId w15:val="{9672243E-925D-4329-B573-61BC7255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995"/>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7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63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63B1"/>
    <w:rPr>
      <w:rFonts w:asciiTheme="majorHAnsi" w:eastAsiaTheme="majorEastAsia" w:hAnsiTheme="majorHAnsi" w:cstheme="majorBidi"/>
      <w:sz w:val="18"/>
      <w:szCs w:val="18"/>
    </w:rPr>
  </w:style>
  <w:style w:type="paragraph" w:styleId="a6">
    <w:name w:val="header"/>
    <w:basedOn w:val="a"/>
    <w:link w:val="a7"/>
    <w:uiPriority w:val="99"/>
    <w:unhideWhenUsed/>
    <w:rsid w:val="0085385C"/>
    <w:pPr>
      <w:tabs>
        <w:tab w:val="center" w:pos="4252"/>
        <w:tab w:val="right" w:pos="8504"/>
      </w:tabs>
      <w:snapToGrid w:val="0"/>
    </w:pPr>
  </w:style>
  <w:style w:type="character" w:customStyle="1" w:styleId="a7">
    <w:name w:val="ヘッダー (文字)"/>
    <w:basedOn w:val="a0"/>
    <w:link w:val="a6"/>
    <w:uiPriority w:val="99"/>
    <w:rsid w:val="0085385C"/>
    <w:rPr>
      <w:rFonts w:ascii="Century" w:eastAsia="ＭＳ 明朝" w:hAnsi="Century" w:cs="Times New Roman"/>
      <w:sz w:val="24"/>
      <w:szCs w:val="20"/>
    </w:rPr>
  </w:style>
  <w:style w:type="paragraph" w:styleId="a8">
    <w:name w:val="footer"/>
    <w:basedOn w:val="a"/>
    <w:link w:val="a9"/>
    <w:uiPriority w:val="99"/>
    <w:unhideWhenUsed/>
    <w:rsid w:val="0085385C"/>
    <w:pPr>
      <w:tabs>
        <w:tab w:val="center" w:pos="4252"/>
        <w:tab w:val="right" w:pos="8504"/>
      </w:tabs>
      <w:snapToGrid w:val="0"/>
    </w:pPr>
  </w:style>
  <w:style w:type="character" w:customStyle="1" w:styleId="a9">
    <w:name w:val="フッター (文字)"/>
    <w:basedOn w:val="a0"/>
    <w:link w:val="a8"/>
    <w:uiPriority w:val="99"/>
    <w:rsid w:val="0085385C"/>
    <w:rPr>
      <w:rFonts w:ascii="Century" w:eastAsia="ＭＳ 明朝" w:hAnsi="Century" w:cs="Times New Roman"/>
      <w:sz w:val="24"/>
      <w:szCs w:val="20"/>
    </w:rPr>
  </w:style>
  <w:style w:type="paragraph" w:styleId="aa">
    <w:name w:val="List Paragraph"/>
    <w:basedOn w:val="a"/>
    <w:uiPriority w:val="34"/>
    <w:qFormat/>
    <w:rsid w:val="008538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3529C-7D2F-42F6-B0FD-EA863354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5</Pages>
  <Words>461</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NT5040</dc:creator>
  <cp:lastModifiedBy>J19014</cp:lastModifiedBy>
  <cp:revision>139</cp:revision>
  <cp:lastPrinted>2025-05-28T03:37:00Z</cp:lastPrinted>
  <dcterms:created xsi:type="dcterms:W3CDTF">2019-03-01T01:18:00Z</dcterms:created>
  <dcterms:modified xsi:type="dcterms:W3CDTF">2025-05-29T03:07:00Z</dcterms:modified>
</cp:coreProperties>
</file>