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6EA4" w14:textId="77777777" w:rsidR="00AE72A2" w:rsidRPr="00B96689" w:rsidRDefault="00010B68" w:rsidP="00010B68">
      <w:pPr>
        <w:jc w:val="center"/>
        <w:rPr>
          <w:rFonts w:asciiTheme="minorHAnsi" w:hAnsiTheme="minorHAnsi"/>
          <w:b/>
          <w:sz w:val="24"/>
        </w:rPr>
      </w:pPr>
      <w:bookmarkStart w:id="0" w:name="OLE_LINK1"/>
      <w:r w:rsidRPr="00B96689">
        <w:rPr>
          <w:rFonts w:asciiTheme="minorHAnsi" w:hAnsiTheme="minorHAnsi"/>
          <w:b/>
          <w:w w:val="90"/>
          <w:sz w:val="24"/>
        </w:rPr>
        <w:t xml:space="preserve">　</w:t>
      </w:r>
      <w:r w:rsidR="00AE72A2" w:rsidRPr="00B96689">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B96689" w14:paraId="6738343A" w14:textId="77777777" w:rsidTr="00B96689">
        <w:trPr>
          <w:trHeight w:val="522"/>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CB5029" w14:textId="77777777" w:rsidR="00010B68" w:rsidRPr="00B96689" w:rsidRDefault="00010B68" w:rsidP="005768EC">
            <w:pPr>
              <w:rPr>
                <w:rFonts w:asciiTheme="minorHAnsi" w:hAnsiTheme="minorHAnsi"/>
                <w:sz w:val="24"/>
              </w:rPr>
            </w:pPr>
            <w:r w:rsidRPr="00B96689">
              <w:rPr>
                <w:rFonts w:asciiTheme="minorHAnsi" w:hAnsiTheme="minorHAnsi"/>
                <w:sz w:val="24"/>
              </w:rPr>
              <w:t>会議の名称</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212B" w14:textId="0AE23AB3" w:rsidR="00010B68" w:rsidRPr="00B96689" w:rsidRDefault="00784804" w:rsidP="00784804">
            <w:pPr>
              <w:rPr>
                <w:rFonts w:asciiTheme="minorHAnsi" w:hAnsiTheme="minorHAnsi"/>
                <w:sz w:val="24"/>
              </w:rPr>
            </w:pPr>
            <w:r w:rsidRPr="00B96689">
              <w:rPr>
                <w:rFonts w:asciiTheme="minorHAnsi" w:hAnsiTheme="minorHAnsi"/>
                <w:sz w:val="24"/>
              </w:rPr>
              <w:t>令和</w:t>
            </w:r>
            <w:r w:rsidR="00FF6D53">
              <w:rPr>
                <w:rFonts w:asciiTheme="minorHAnsi" w:hAnsiTheme="minorHAnsi" w:hint="eastAsia"/>
                <w:sz w:val="24"/>
              </w:rPr>
              <w:t>6</w:t>
            </w:r>
            <w:r w:rsidRPr="00B96689">
              <w:rPr>
                <w:rFonts w:asciiTheme="minorHAnsi" w:hAnsiTheme="minorHAnsi"/>
                <w:sz w:val="24"/>
              </w:rPr>
              <w:t xml:space="preserve">年度　</w:t>
            </w:r>
            <w:r w:rsidR="00A44155" w:rsidRPr="00B96689">
              <w:rPr>
                <w:rFonts w:asciiTheme="minorHAnsi" w:hAnsiTheme="minorHAnsi"/>
                <w:sz w:val="24"/>
              </w:rPr>
              <w:t>第</w:t>
            </w:r>
            <w:r w:rsidR="009032DD">
              <w:rPr>
                <w:rFonts w:asciiTheme="minorHAnsi" w:hAnsiTheme="minorHAnsi" w:hint="eastAsia"/>
                <w:sz w:val="24"/>
              </w:rPr>
              <w:t>1</w:t>
            </w:r>
            <w:r w:rsidR="00A44155" w:rsidRPr="00B96689">
              <w:rPr>
                <w:rFonts w:asciiTheme="minorHAnsi" w:hAnsiTheme="minorHAnsi"/>
                <w:sz w:val="24"/>
              </w:rPr>
              <w:t>回</w:t>
            </w:r>
            <w:r w:rsidRPr="00B96689">
              <w:rPr>
                <w:rFonts w:asciiTheme="minorHAnsi" w:hAnsiTheme="minorHAnsi"/>
                <w:sz w:val="24"/>
              </w:rPr>
              <w:t xml:space="preserve">　</w:t>
            </w:r>
            <w:r w:rsidR="00A44155" w:rsidRPr="00B96689">
              <w:rPr>
                <w:rFonts w:asciiTheme="minorHAnsi" w:hAnsiTheme="minorHAnsi"/>
                <w:sz w:val="24"/>
              </w:rPr>
              <w:t>那珂川</w:t>
            </w:r>
            <w:r w:rsidRPr="00B96689">
              <w:rPr>
                <w:rFonts w:asciiTheme="minorHAnsi" w:hAnsiTheme="minorHAnsi"/>
                <w:sz w:val="24"/>
              </w:rPr>
              <w:t>市</w:t>
            </w:r>
            <w:r w:rsidR="007809CE">
              <w:rPr>
                <w:rFonts w:asciiTheme="minorHAnsi" w:hAnsiTheme="minorHAnsi" w:hint="eastAsia"/>
                <w:sz w:val="24"/>
              </w:rPr>
              <w:t>健康づくり</w:t>
            </w:r>
            <w:r w:rsidR="00524123" w:rsidRPr="00B96689">
              <w:rPr>
                <w:rFonts w:asciiTheme="minorHAnsi" w:hAnsiTheme="minorHAnsi"/>
                <w:sz w:val="24"/>
              </w:rPr>
              <w:t>推進委員会</w:t>
            </w:r>
          </w:p>
        </w:tc>
      </w:tr>
      <w:tr w:rsidR="005768EC" w:rsidRPr="00B96689" w14:paraId="4A300C29" w14:textId="77777777" w:rsidTr="00B96689">
        <w:trPr>
          <w:trHeight w:val="53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388B74" w14:textId="77777777" w:rsidR="005768EC" w:rsidRPr="00B96689" w:rsidRDefault="005768EC" w:rsidP="005768EC">
            <w:pPr>
              <w:rPr>
                <w:rFonts w:asciiTheme="minorHAnsi" w:hAnsiTheme="minorHAnsi"/>
                <w:sz w:val="24"/>
              </w:rPr>
            </w:pPr>
            <w:r w:rsidRPr="00B96689">
              <w:rPr>
                <w:rFonts w:asciiTheme="minorHAnsi" w:hAnsiTheme="minorHAnsi"/>
                <w:sz w:val="24"/>
              </w:rPr>
              <w:t>開催日時</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AE10A" w14:textId="05819AFA" w:rsidR="005768EC" w:rsidRPr="00B96689" w:rsidRDefault="004E7500" w:rsidP="005768EC">
            <w:pPr>
              <w:rPr>
                <w:rFonts w:asciiTheme="minorHAnsi" w:hAnsiTheme="minorHAnsi"/>
                <w:sz w:val="24"/>
              </w:rPr>
            </w:pPr>
            <w:r w:rsidRPr="00B96689">
              <w:rPr>
                <w:rFonts w:asciiTheme="minorHAnsi" w:hAnsiTheme="minorHAnsi"/>
                <w:sz w:val="24"/>
              </w:rPr>
              <w:t>令和</w:t>
            </w:r>
            <w:r w:rsidR="00FF6D53">
              <w:rPr>
                <w:rFonts w:asciiTheme="minorHAnsi" w:hAnsiTheme="minorHAnsi" w:hint="eastAsia"/>
                <w:sz w:val="24"/>
              </w:rPr>
              <w:t>6</w:t>
            </w:r>
            <w:r w:rsidR="00524123" w:rsidRPr="00B96689">
              <w:rPr>
                <w:rFonts w:asciiTheme="minorHAnsi" w:hAnsiTheme="minorHAnsi"/>
                <w:sz w:val="24"/>
              </w:rPr>
              <w:t>年</w:t>
            </w:r>
            <w:r w:rsidR="00FF6D53">
              <w:rPr>
                <w:rFonts w:asciiTheme="minorHAnsi" w:hAnsiTheme="minorHAnsi" w:hint="eastAsia"/>
                <w:sz w:val="24"/>
              </w:rPr>
              <w:t>8</w:t>
            </w:r>
            <w:r w:rsidR="00524123" w:rsidRPr="00B96689">
              <w:rPr>
                <w:rFonts w:asciiTheme="minorHAnsi" w:hAnsiTheme="minorHAnsi"/>
                <w:sz w:val="24"/>
              </w:rPr>
              <w:t>月</w:t>
            </w:r>
            <w:r w:rsidR="009032DD">
              <w:rPr>
                <w:rFonts w:asciiTheme="minorHAnsi" w:hAnsiTheme="minorHAnsi" w:hint="eastAsia"/>
                <w:sz w:val="24"/>
              </w:rPr>
              <w:t>1</w:t>
            </w:r>
            <w:r w:rsidR="00FF6D53">
              <w:rPr>
                <w:rFonts w:asciiTheme="minorHAnsi" w:hAnsiTheme="minorHAnsi" w:hint="eastAsia"/>
                <w:sz w:val="24"/>
              </w:rPr>
              <w:t>9</w:t>
            </w:r>
            <w:r w:rsidR="00942985" w:rsidRPr="00B96689">
              <w:rPr>
                <w:rFonts w:asciiTheme="minorHAnsi" w:hAnsiTheme="minorHAnsi"/>
                <w:sz w:val="24"/>
              </w:rPr>
              <w:t>日（</w:t>
            </w:r>
            <w:r w:rsidR="00FF6D53">
              <w:rPr>
                <w:rFonts w:asciiTheme="minorHAnsi" w:hAnsiTheme="minorHAnsi" w:hint="eastAsia"/>
                <w:sz w:val="24"/>
              </w:rPr>
              <w:t>月</w:t>
            </w:r>
            <w:r w:rsidR="00942985" w:rsidRPr="00B96689">
              <w:rPr>
                <w:rFonts w:asciiTheme="minorHAnsi" w:hAnsiTheme="minorHAnsi"/>
                <w:sz w:val="24"/>
              </w:rPr>
              <w:t>）</w:t>
            </w:r>
          </w:p>
          <w:p w14:paraId="19A83F3C" w14:textId="4694B9B0" w:rsidR="005768EC" w:rsidRPr="00B96689" w:rsidRDefault="00516BD9" w:rsidP="00516BD9">
            <w:pPr>
              <w:rPr>
                <w:rFonts w:asciiTheme="minorHAnsi" w:hAnsiTheme="minorHAnsi"/>
                <w:sz w:val="24"/>
              </w:rPr>
            </w:pPr>
            <w:r w:rsidRPr="00B96689">
              <w:rPr>
                <w:rFonts w:asciiTheme="minorHAnsi" w:hAnsiTheme="minorHAnsi"/>
                <w:sz w:val="24"/>
              </w:rPr>
              <w:t>19</w:t>
            </w:r>
            <w:r w:rsidR="00A44155" w:rsidRPr="00B96689">
              <w:rPr>
                <w:rFonts w:asciiTheme="minorHAnsi" w:hAnsiTheme="minorHAnsi"/>
                <w:sz w:val="24"/>
              </w:rPr>
              <w:t>：</w:t>
            </w:r>
            <w:r w:rsidRPr="00B96689">
              <w:rPr>
                <w:rFonts w:asciiTheme="minorHAnsi" w:hAnsiTheme="minorHAnsi"/>
                <w:sz w:val="24"/>
              </w:rPr>
              <w:t>00</w:t>
            </w:r>
            <w:r w:rsidR="005768EC" w:rsidRPr="00B96689">
              <w:rPr>
                <w:rFonts w:asciiTheme="minorHAnsi" w:hAnsiTheme="minorHAnsi"/>
                <w:sz w:val="24"/>
              </w:rPr>
              <w:t>～</w:t>
            </w:r>
            <w:r w:rsidR="00FF6D53">
              <w:rPr>
                <w:rFonts w:asciiTheme="minorHAnsi" w:hAnsiTheme="minorHAnsi" w:hint="eastAsia"/>
                <w:sz w:val="24"/>
              </w:rPr>
              <w:t>20</w:t>
            </w:r>
            <w:r w:rsidR="009032DD">
              <w:rPr>
                <w:rFonts w:asciiTheme="minorHAnsi" w:hAnsiTheme="minorHAnsi" w:hint="eastAsia"/>
                <w:sz w:val="24"/>
              </w:rPr>
              <w:t>：</w:t>
            </w:r>
            <w:r w:rsidR="00FF6D53">
              <w:rPr>
                <w:rFonts w:asciiTheme="minorHAnsi" w:hAnsiTheme="minorHAnsi" w:hint="eastAsia"/>
                <w:sz w:val="24"/>
              </w:rPr>
              <w:t>0</w:t>
            </w:r>
            <w:r w:rsidR="009032DD">
              <w:rPr>
                <w:rFonts w:asciiTheme="minorHAnsi" w:hAnsiTheme="minorHAnsi" w:hint="eastAsia"/>
                <w:sz w:val="24"/>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68EAB59" w14:textId="77777777" w:rsidR="005768EC" w:rsidRPr="00B96689" w:rsidRDefault="005768EC" w:rsidP="005768EC">
            <w:pPr>
              <w:rPr>
                <w:rFonts w:asciiTheme="minorHAnsi" w:hAnsiTheme="minorHAnsi"/>
                <w:sz w:val="24"/>
              </w:rPr>
            </w:pPr>
            <w:r w:rsidRPr="00B96689">
              <w:rPr>
                <w:rFonts w:asciiTheme="minorHAnsi" w:hAnsiTheme="minorHAnsi"/>
                <w:sz w:val="24"/>
              </w:rPr>
              <w:t>開催場所</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A506B46" w14:textId="77777777" w:rsidR="005768EC" w:rsidRPr="00B96689" w:rsidRDefault="00E446E1" w:rsidP="005768EC">
            <w:pPr>
              <w:rPr>
                <w:rFonts w:asciiTheme="minorHAnsi" w:hAnsiTheme="minorHAnsi"/>
                <w:sz w:val="24"/>
              </w:rPr>
            </w:pPr>
            <w:r w:rsidRPr="00B96689">
              <w:rPr>
                <w:rFonts w:asciiTheme="minorHAnsi" w:hAnsiTheme="minorHAnsi"/>
                <w:sz w:val="24"/>
              </w:rPr>
              <w:t>保健センター</w:t>
            </w:r>
            <w:r w:rsidR="00516BD9" w:rsidRPr="00B96689">
              <w:rPr>
                <w:rFonts w:asciiTheme="minorHAnsi" w:hAnsiTheme="minorHAnsi"/>
                <w:sz w:val="24"/>
              </w:rPr>
              <w:t>2</w:t>
            </w:r>
            <w:r w:rsidRPr="00B96689">
              <w:rPr>
                <w:rFonts w:asciiTheme="minorHAnsi" w:hAnsiTheme="minorHAnsi"/>
                <w:sz w:val="24"/>
              </w:rPr>
              <w:t>階</w:t>
            </w:r>
            <w:r w:rsidR="00BC41A8" w:rsidRPr="00B96689">
              <w:rPr>
                <w:rFonts w:asciiTheme="minorHAnsi" w:hAnsiTheme="minorHAnsi"/>
                <w:sz w:val="24"/>
              </w:rPr>
              <w:t>健康増進室</w:t>
            </w:r>
          </w:p>
        </w:tc>
      </w:tr>
      <w:tr w:rsidR="00010B68" w:rsidRPr="00B96689" w14:paraId="3E58AD81" w14:textId="77777777" w:rsidTr="00B96689">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04F4F6C" w14:textId="77777777" w:rsidR="00010B68" w:rsidRPr="00B96689" w:rsidRDefault="00010B68" w:rsidP="005768EC">
            <w:pPr>
              <w:rPr>
                <w:rFonts w:asciiTheme="minorHAnsi" w:hAnsiTheme="minorHAnsi"/>
                <w:sz w:val="24"/>
              </w:rPr>
            </w:pPr>
            <w:r w:rsidRPr="00B96689">
              <w:rPr>
                <w:rFonts w:asciiTheme="minorHAnsi" w:hAnsiTheme="minorHAnsi"/>
                <w:sz w:val="24"/>
              </w:rPr>
              <w:t>出</w:t>
            </w:r>
            <w:r w:rsidR="005B4AA8" w:rsidRPr="00B96689">
              <w:rPr>
                <w:rFonts w:asciiTheme="minorHAnsi" w:hAnsiTheme="minorHAnsi"/>
                <w:sz w:val="24"/>
              </w:rPr>
              <w:t xml:space="preserve"> </w:t>
            </w:r>
            <w:r w:rsidRPr="00B96689">
              <w:rPr>
                <w:rFonts w:asciiTheme="minorHAnsi" w:hAnsiTheme="minorHAnsi"/>
                <w:sz w:val="24"/>
              </w:rPr>
              <w:t>席</w:t>
            </w:r>
            <w:r w:rsidR="005B4AA8" w:rsidRPr="00B96689">
              <w:rPr>
                <w:rFonts w:asciiTheme="minorHAnsi" w:hAnsiTheme="minorHAnsi"/>
                <w:sz w:val="24"/>
              </w:rPr>
              <w:t xml:space="preserve"> </w:t>
            </w:r>
            <w:r w:rsidRPr="00B96689">
              <w:rPr>
                <w:rFonts w:asciiTheme="minorHAnsi" w:hAnsiTheme="minorHAnsi"/>
                <w:sz w:val="24"/>
              </w:rPr>
              <w:t>者</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tcPr>
          <w:p w14:paraId="6DA6A37F" w14:textId="77777777" w:rsidR="00AE72A2" w:rsidRPr="00B96689" w:rsidRDefault="00120E07" w:rsidP="00120E07">
            <w:pPr>
              <w:rPr>
                <w:rFonts w:asciiTheme="minorHAnsi" w:hAnsiTheme="minorHAnsi"/>
                <w:sz w:val="24"/>
              </w:rPr>
            </w:pPr>
            <w:r w:rsidRPr="00B96689">
              <w:rPr>
                <w:rFonts w:asciiTheme="minorHAnsi" w:hAnsiTheme="minorHAnsi"/>
                <w:sz w:val="24"/>
              </w:rPr>
              <w:t>１．委員</w:t>
            </w:r>
          </w:p>
          <w:p w14:paraId="367F26AA" w14:textId="3224543C" w:rsidR="00FF6D53" w:rsidRDefault="00E446E1" w:rsidP="009032DD">
            <w:pPr>
              <w:ind w:left="240" w:hangingChars="100" w:hanging="240"/>
              <w:rPr>
                <w:rFonts w:asciiTheme="minorHAnsi" w:hAnsiTheme="minorHAnsi"/>
                <w:sz w:val="24"/>
              </w:rPr>
            </w:pPr>
            <w:r w:rsidRPr="00B96689">
              <w:rPr>
                <w:rFonts w:asciiTheme="minorHAnsi" w:hAnsiTheme="minorHAnsi"/>
                <w:sz w:val="24"/>
              </w:rPr>
              <w:t xml:space="preserve">　</w:t>
            </w:r>
            <w:r w:rsidR="00524123" w:rsidRPr="00B96689">
              <w:rPr>
                <w:rFonts w:asciiTheme="minorHAnsi" w:hAnsiTheme="minorHAnsi"/>
                <w:sz w:val="24"/>
              </w:rPr>
              <w:t>有馬委員、</w:t>
            </w:r>
            <w:r w:rsidR="009032DD">
              <w:rPr>
                <w:rFonts w:asciiTheme="minorHAnsi" w:hAnsiTheme="minorHAnsi" w:hint="eastAsia"/>
                <w:sz w:val="24"/>
              </w:rPr>
              <w:t>北林</w:t>
            </w:r>
            <w:r w:rsidR="00784804" w:rsidRPr="00B96689">
              <w:rPr>
                <w:rFonts w:asciiTheme="minorHAnsi" w:hAnsiTheme="minorHAnsi"/>
                <w:sz w:val="24"/>
              </w:rPr>
              <w:t>委員、呉委員、</w:t>
            </w:r>
            <w:r w:rsidR="007B5B51" w:rsidRPr="00B96689">
              <w:rPr>
                <w:rFonts w:asciiTheme="minorHAnsi" w:hAnsiTheme="minorHAnsi"/>
                <w:sz w:val="24"/>
              </w:rPr>
              <w:t>戸田委員、</w:t>
            </w:r>
            <w:r w:rsidR="00784804" w:rsidRPr="00B96689">
              <w:rPr>
                <w:rFonts w:asciiTheme="minorHAnsi" w:hAnsiTheme="minorHAnsi"/>
                <w:sz w:val="24"/>
              </w:rPr>
              <w:t>髙橋委員、</w:t>
            </w:r>
          </w:p>
          <w:p w14:paraId="6D8D92CD" w14:textId="2F28422B" w:rsidR="005768EC" w:rsidRPr="00B96689" w:rsidRDefault="001F6388" w:rsidP="00FF6D53">
            <w:pPr>
              <w:ind w:leftChars="100" w:left="210"/>
              <w:rPr>
                <w:rFonts w:asciiTheme="minorHAnsi" w:hAnsiTheme="minorHAnsi"/>
                <w:sz w:val="24"/>
              </w:rPr>
            </w:pPr>
            <w:r w:rsidRPr="00B96689">
              <w:rPr>
                <w:rFonts w:asciiTheme="minorHAnsi" w:hAnsiTheme="minorHAnsi"/>
                <w:sz w:val="24"/>
              </w:rPr>
              <w:t>川添委員</w:t>
            </w:r>
            <w:r w:rsidR="00784804" w:rsidRPr="00B96689">
              <w:rPr>
                <w:rFonts w:asciiTheme="minorHAnsi" w:hAnsiTheme="minorHAnsi"/>
                <w:sz w:val="24"/>
              </w:rPr>
              <w:t>、藤原</w:t>
            </w:r>
            <w:r w:rsidRPr="00B96689">
              <w:rPr>
                <w:rFonts w:asciiTheme="minorHAnsi" w:hAnsiTheme="minorHAnsi"/>
                <w:sz w:val="24"/>
              </w:rPr>
              <w:t>委員、</w:t>
            </w:r>
            <w:r w:rsidR="00784804" w:rsidRPr="00B96689">
              <w:rPr>
                <w:rFonts w:asciiTheme="minorHAnsi" w:hAnsiTheme="minorHAnsi"/>
                <w:sz w:val="24"/>
              </w:rPr>
              <w:t>立川</w:t>
            </w:r>
            <w:r w:rsidRPr="00B96689">
              <w:rPr>
                <w:rFonts w:asciiTheme="minorHAnsi" w:hAnsiTheme="minorHAnsi"/>
                <w:sz w:val="24"/>
              </w:rPr>
              <w:t>委員</w:t>
            </w:r>
            <w:r w:rsidR="009032DD">
              <w:rPr>
                <w:rFonts w:asciiTheme="minorHAnsi" w:hAnsiTheme="minorHAnsi" w:hint="eastAsia"/>
                <w:sz w:val="24"/>
              </w:rPr>
              <w:t>、</w:t>
            </w:r>
          </w:p>
          <w:p w14:paraId="6B45BD34" w14:textId="77777777" w:rsidR="00120E07" w:rsidRPr="00B96689" w:rsidRDefault="00120E07" w:rsidP="00120E07">
            <w:pPr>
              <w:rPr>
                <w:rFonts w:asciiTheme="minorHAnsi" w:hAnsiTheme="minorHAnsi"/>
                <w:sz w:val="24"/>
              </w:rPr>
            </w:pPr>
            <w:r w:rsidRPr="00B96689">
              <w:rPr>
                <w:rFonts w:asciiTheme="minorHAnsi" w:hAnsiTheme="minorHAnsi"/>
                <w:sz w:val="24"/>
              </w:rPr>
              <w:t>２．執行機関</w:t>
            </w:r>
            <w:r w:rsidR="005768EC" w:rsidRPr="00B96689">
              <w:rPr>
                <w:rFonts w:asciiTheme="minorHAnsi" w:hAnsiTheme="minorHAnsi"/>
                <w:sz w:val="24"/>
              </w:rPr>
              <w:t>（事務局）</w:t>
            </w:r>
          </w:p>
          <w:p w14:paraId="6D78621C" w14:textId="22DA3DF3" w:rsidR="005768EC" w:rsidRPr="00B96689" w:rsidRDefault="000C21D7" w:rsidP="00784804">
            <w:pPr>
              <w:rPr>
                <w:rFonts w:asciiTheme="minorHAnsi" w:hAnsiTheme="minorHAnsi"/>
                <w:sz w:val="24"/>
              </w:rPr>
            </w:pPr>
            <w:r w:rsidRPr="00B96689">
              <w:rPr>
                <w:rFonts w:asciiTheme="minorHAnsi" w:hAnsiTheme="minorHAnsi"/>
                <w:sz w:val="24"/>
              </w:rPr>
              <w:t xml:space="preserve">　</w:t>
            </w:r>
            <w:r w:rsidR="009032DD">
              <w:rPr>
                <w:rFonts w:asciiTheme="minorHAnsi" w:hAnsiTheme="minorHAnsi" w:hint="eastAsia"/>
                <w:sz w:val="24"/>
              </w:rPr>
              <w:t>村上</w:t>
            </w:r>
            <w:r w:rsidRPr="00B96689">
              <w:rPr>
                <w:rFonts w:asciiTheme="minorHAnsi" w:hAnsiTheme="minorHAnsi"/>
                <w:sz w:val="24"/>
              </w:rPr>
              <w:t>課長、</w:t>
            </w:r>
            <w:r w:rsidR="00FF6D53">
              <w:rPr>
                <w:rFonts w:asciiTheme="minorHAnsi" w:hAnsiTheme="minorHAnsi" w:hint="eastAsia"/>
                <w:sz w:val="24"/>
              </w:rPr>
              <w:t>田中</w:t>
            </w:r>
            <w:r w:rsidR="00784804" w:rsidRPr="00B96689">
              <w:rPr>
                <w:rFonts w:asciiTheme="minorHAnsi" w:hAnsiTheme="minorHAnsi"/>
                <w:sz w:val="24"/>
              </w:rPr>
              <w:t>係長、</w:t>
            </w:r>
            <w:r w:rsidR="009032DD">
              <w:rPr>
                <w:rFonts w:asciiTheme="minorHAnsi" w:hAnsiTheme="minorHAnsi" w:hint="eastAsia"/>
                <w:sz w:val="24"/>
              </w:rPr>
              <w:t>森</w:t>
            </w:r>
          </w:p>
        </w:tc>
      </w:tr>
      <w:tr w:rsidR="00AE72A2" w:rsidRPr="00B96689" w14:paraId="55853CFD" w14:textId="77777777" w:rsidTr="00B96689">
        <w:trPr>
          <w:trHeight w:val="527"/>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B0505E7" w14:textId="77777777" w:rsidR="00AE72A2" w:rsidRPr="00B96689" w:rsidRDefault="00AE72A2" w:rsidP="005768EC">
            <w:pPr>
              <w:rPr>
                <w:rFonts w:asciiTheme="minorHAnsi" w:hAnsiTheme="minorHAnsi"/>
                <w:sz w:val="24"/>
              </w:rPr>
            </w:pPr>
            <w:r w:rsidRPr="00B96689">
              <w:rPr>
                <w:rFonts w:asciiTheme="minorHAnsi" w:hAnsiTheme="minorHAnsi"/>
                <w:sz w:val="24"/>
              </w:rPr>
              <w:t>配布資料</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D160" w14:textId="5A1D80D7" w:rsidR="00784804" w:rsidRDefault="00FF6D53" w:rsidP="00784804">
            <w:pPr>
              <w:numPr>
                <w:ilvl w:val="0"/>
                <w:numId w:val="2"/>
              </w:numPr>
              <w:rPr>
                <w:rFonts w:asciiTheme="minorHAnsi" w:hAnsiTheme="minorHAnsi"/>
                <w:sz w:val="24"/>
              </w:rPr>
            </w:pPr>
            <w:r>
              <w:rPr>
                <w:rFonts w:asciiTheme="minorHAnsi" w:hAnsiTheme="minorHAnsi" w:hint="eastAsia"/>
                <w:sz w:val="24"/>
              </w:rPr>
              <w:t>健康増進計画（本編）</w:t>
            </w:r>
          </w:p>
          <w:p w14:paraId="6E6B4AE6" w14:textId="7B5115F7" w:rsidR="00FF6D53" w:rsidRDefault="00FF6D53" w:rsidP="00784804">
            <w:pPr>
              <w:numPr>
                <w:ilvl w:val="0"/>
                <w:numId w:val="2"/>
              </w:numPr>
              <w:rPr>
                <w:rFonts w:asciiTheme="minorHAnsi" w:hAnsiTheme="minorHAnsi"/>
                <w:sz w:val="24"/>
              </w:rPr>
            </w:pPr>
            <w:r>
              <w:rPr>
                <w:rFonts w:asciiTheme="minorHAnsi" w:hAnsiTheme="minorHAnsi" w:hint="eastAsia"/>
                <w:sz w:val="24"/>
              </w:rPr>
              <w:t>健康増進計画（概要）</w:t>
            </w:r>
          </w:p>
          <w:p w14:paraId="19272F70" w14:textId="45C97566" w:rsidR="00A46E30" w:rsidRDefault="00FF6D53" w:rsidP="00784804">
            <w:pPr>
              <w:numPr>
                <w:ilvl w:val="0"/>
                <w:numId w:val="2"/>
              </w:numPr>
              <w:rPr>
                <w:rFonts w:asciiTheme="minorHAnsi" w:hAnsiTheme="minorHAnsi"/>
                <w:sz w:val="24"/>
              </w:rPr>
            </w:pPr>
            <w:r w:rsidRPr="00FF6D53">
              <w:rPr>
                <w:rFonts w:asciiTheme="minorHAnsi" w:hAnsiTheme="minorHAnsi" w:hint="eastAsia"/>
                <w:sz w:val="24"/>
              </w:rPr>
              <w:t>第</w:t>
            </w:r>
            <w:r w:rsidRPr="00FF6D53">
              <w:rPr>
                <w:rFonts w:asciiTheme="minorHAnsi" w:hAnsiTheme="minorHAnsi" w:hint="eastAsia"/>
                <w:sz w:val="24"/>
              </w:rPr>
              <w:t>3</w:t>
            </w:r>
            <w:r w:rsidRPr="00FF6D53">
              <w:rPr>
                <w:rFonts w:asciiTheme="minorHAnsi" w:hAnsiTheme="minorHAnsi" w:hint="eastAsia"/>
                <w:sz w:val="24"/>
              </w:rPr>
              <w:t>期データヘルス計画（</w:t>
            </w:r>
            <w:r>
              <w:rPr>
                <w:rFonts w:asciiTheme="minorHAnsi" w:hAnsiTheme="minorHAnsi" w:hint="eastAsia"/>
                <w:sz w:val="24"/>
              </w:rPr>
              <w:t>本編</w:t>
            </w:r>
            <w:r w:rsidRPr="00FF6D53">
              <w:rPr>
                <w:rFonts w:asciiTheme="minorHAnsi" w:hAnsiTheme="minorHAnsi" w:hint="eastAsia"/>
                <w:sz w:val="24"/>
              </w:rPr>
              <w:t>）</w:t>
            </w:r>
          </w:p>
          <w:p w14:paraId="00298FFB" w14:textId="6F110747" w:rsidR="00FF6D53" w:rsidRPr="00B96689" w:rsidRDefault="00FF6D53" w:rsidP="00784804">
            <w:pPr>
              <w:numPr>
                <w:ilvl w:val="0"/>
                <w:numId w:val="2"/>
              </w:numPr>
              <w:rPr>
                <w:rFonts w:asciiTheme="minorHAnsi" w:hAnsiTheme="minorHAnsi"/>
                <w:sz w:val="24"/>
              </w:rPr>
            </w:pPr>
            <w:r w:rsidRPr="00FF6D53">
              <w:rPr>
                <w:rFonts w:asciiTheme="minorHAnsi" w:hAnsiTheme="minorHAnsi" w:hint="eastAsia"/>
                <w:sz w:val="24"/>
              </w:rPr>
              <w:t>第</w:t>
            </w:r>
            <w:r w:rsidRPr="00FF6D53">
              <w:rPr>
                <w:rFonts w:asciiTheme="minorHAnsi" w:hAnsiTheme="minorHAnsi" w:hint="eastAsia"/>
                <w:sz w:val="24"/>
              </w:rPr>
              <w:t>3</w:t>
            </w:r>
            <w:r w:rsidRPr="00FF6D53">
              <w:rPr>
                <w:rFonts w:asciiTheme="minorHAnsi" w:hAnsiTheme="minorHAnsi" w:hint="eastAsia"/>
                <w:sz w:val="24"/>
              </w:rPr>
              <w:t>期データヘルス計画（概要）</w:t>
            </w:r>
          </w:p>
        </w:tc>
      </w:tr>
      <w:tr w:rsidR="00010B68" w:rsidRPr="00E72D3B" w14:paraId="5DE72045" w14:textId="77777777" w:rsidTr="00B96689">
        <w:trPr>
          <w:trHeight w:val="155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tcPr>
          <w:p w14:paraId="7381A793" w14:textId="3CBA206C" w:rsidR="00010B68" w:rsidRDefault="007F5DBC" w:rsidP="00010B68">
            <w:pPr>
              <w:rPr>
                <w:rFonts w:asciiTheme="minorHAnsi" w:eastAsiaTheme="minorEastAsia" w:hAnsiTheme="minorHAnsi"/>
                <w:sz w:val="24"/>
              </w:rPr>
            </w:pPr>
            <w:r w:rsidRPr="00E72D3B">
              <w:rPr>
                <w:rFonts w:asciiTheme="minorHAnsi" w:eastAsiaTheme="minorEastAsia" w:hAnsiTheme="minorHAnsi"/>
                <w:sz w:val="24"/>
              </w:rPr>
              <w:br w:type="page"/>
            </w:r>
            <w:r w:rsidR="00010B68" w:rsidRPr="00E72D3B">
              <w:rPr>
                <w:rFonts w:asciiTheme="minorHAnsi" w:eastAsiaTheme="minorEastAsia" w:hAnsiTheme="minorHAnsi"/>
                <w:sz w:val="24"/>
              </w:rPr>
              <w:t>議題及び審議の内容</w:t>
            </w:r>
          </w:p>
          <w:p w14:paraId="4B7A9152" w14:textId="77777777" w:rsidR="00FA0818" w:rsidRDefault="00FA0818" w:rsidP="00010B68">
            <w:pPr>
              <w:rPr>
                <w:rFonts w:asciiTheme="minorHAnsi" w:eastAsiaTheme="minorEastAsia" w:hAnsiTheme="minorHAnsi"/>
                <w:sz w:val="24"/>
              </w:rPr>
            </w:pPr>
          </w:p>
          <w:p w14:paraId="5CBEFD21" w14:textId="70C4A993" w:rsidR="004C4B2C" w:rsidRDefault="004C4B2C" w:rsidP="00010B68">
            <w:pPr>
              <w:rPr>
                <w:rFonts w:asciiTheme="majorEastAsia" w:eastAsiaTheme="majorEastAsia" w:hAnsiTheme="majorEastAsia"/>
                <w:b/>
                <w:bCs/>
                <w:sz w:val="24"/>
              </w:rPr>
            </w:pPr>
            <w:r w:rsidRPr="00FA0818">
              <w:rPr>
                <w:rFonts w:asciiTheme="majorEastAsia" w:eastAsiaTheme="majorEastAsia" w:hAnsiTheme="majorEastAsia" w:hint="eastAsia"/>
                <w:b/>
                <w:bCs/>
                <w:sz w:val="24"/>
              </w:rPr>
              <w:t>1．委嘱状交付、自己紹介</w:t>
            </w:r>
          </w:p>
          <w:p w14:paraId="43AA6E8E" w14:textId="7C6004B1" w:rsidR="00FF6D53" w:rsidRDefault="00FF6D53" w:rsidP="00010B68">
            <w:pPr>
              <w:rPr>
                <w:rFonts w:asciiTheme="majorEastAsia" w:eastAsiaTheme="majorEastAsia" w:hAnsiTheme="majorEastAsia"/>
                <w:b/>
                <w:bCs/>
                <w:sz w:val="24"/>
              </w:rPr>
            </w:pPr>
          </w:p>
          <w:p w14:paraId="0AA0E29B" w14:textId="044E424C" w:rsidR="00FF6D53" w:rsidRPr="00FA0818" w:rsidRDefault="00FF6D53" w:rsidP="00010B68">
            <w:pPr>
              <w:rPr>
                <w:rFonts w:asciiTheme="majorEastAsia" w:eastAsiaTheme="majorEastAsia" w:hAnsiTheme="majorEastAsia"/>
                <w:b/>
                <w:bCs/>
                <w:sz w:val="24"/>
              </w:rPr>
            </w:pPr>
            <w:r>
              <w:rPr>
                <w:rFonts w:asciiTheme="majorEastAsia" w:eastAsiaTheme="majorEastAsia" w:hAnsiTheme="majorEastAsia" w:hint="eastAsia"/>
                <w:b/>
                <w:bCs/>
                <w:sz w:val="24"/>
              </w:rPr>
              <w:t>2. 市長あいさつ</w:t>
            </w:r>
          </w:p>
          <w:p w14:paraId="267D9609" w14:textId="77777777" w:rsidR="004C4B2C" w:rsidRPr="00FA0818" w:rsidRDefault="004C4B2C" w:rsidP="00010B68">
            <w:pPr>
              <w:rPr>
                <w:rFonts w:asciiTheme="majorEastAsia" w:eastAsiaTheme="majorEastAsia" w:hAnsiTheme="majorEastAsia"/>
                <w:b/>
                <w:bCs/>
                <w:sz w:val="24"/>
              </w:rPr>
            </w:pPr>
          </w:p>
          <w:p w14:paraId="44754628" w14:textId="32026E55" w:rsidR="004C4B2C" w:rsidRPr="00FA0818" w:rsidRDefault="000012D5" w:rsidP="00010B68">
            <w:pPr>
              <w:rPr>
                <w:rFonts w:asciiTheme="majorEastAsia" w:eastAsiaTheme="majorEastAsia" w:hAnsiTheme="majorEastAsia"/>
                <w:b/>
                <w:bCs/>
                <w:sz w:val="24"/>
              </w:rPr>
            </w:pPr>
            <w:r>
              <w:rPr>
                <w:rFonts w:asciiTheme="majorEastAsia" w:eastAsiaTheme="majorEastAsia" w:hAnsiTheme="majorEastAsia" w:hint="eastAsia"/>
                <w:b/>
                <w:bCs/>
                <w:sz w:val="24"/>
              </w:rPr>
              <w:t>3</w:t>
            </w:r>
            <w:r w:rsidR="004C4B2C" w:rsidRPr="00FA0818">
              <w:rPr>
                <w:rFonts w:asciiTheme="majorEastAsia" w:eastAsiaTheme="majorEastAsia" w:hAnsiTheme="majorEastAsia" w:hint="eastAsia"/>
                <w:b/>
                <w:bCs/>
                <w:sz w:val="24"/>
              </w:rPr>
              <w:t>．会長</w:t>
            </w:r>
            <w:r w:rsidR="00FF6D53">
              <w:rPr>
                <w:rFonts w:asciiTheme="majorEastAsia" w:eastAsiaTheme="majorEastAsia" w:hAnsiTheme="majorEastAsia" w:hint="eastAsia"/>
                <w:b/>
                <w:bCs/>
                <w:sz w:val="24"/>
              </w:rPr>
              <w:t>・副会長</w:t>
            </w:r>
            <w:r w:rsidR="004C4B2C" w:rsidRPr="00FA0818">
              <w:rPr>
                <w:rFonts w:asciiTheme="majorEastAsia" w:eastAsiaTheme="majorEastAsia" w:hAnsiTheme="majorEastAsia" w:hint="eastAsia"/>
                <w:b/>
                <w:bCs/>
                <w:sz w:val="24"/>
              </w:rPr>
              <w:t>あいさつ</w:t>
            </w:r>
          </w:p>
          <w:p w14:paraId="65359011" w14:textId="77777777" w:rsidR="004C4B2C" w:rsidRPr="000012D5" w:rsidRDefault="004C4B2C" w:rsidP="00010B68">
            <w:pPr>
              <w:rPr>
                <w:rFonts w:asciiTheme="majorEastAsia" w:eastAsiaTheme="majorEastAsia" w:hAnsiTheme="majorEastAsia"/>
                <w:b/>
                <w:bCs/>
                <w:sz w:val="24"/>
              </w:rPr>
            </w:pPr>
          </w:p>
          <w:p w14:paraId="6C62F8EC" w14:textId="5ED0D7CB" w:rsidR="00DB496E" w:rsidRPr="00FA0818" w:rsidRDefault="000012D5" w:rsidP="00BE4093">
            <w:pPr>
              <w:rPr>
                <w:rFonts w:asciiTheme="majorEastAsia" w:eastAsiaTheme="majorEastAsia" w:hAnsiTheme="majorEastAsia"/>
                <w:b/>
                <w:bCs/>
                <w:sz w:val="24"/>
              </w:rPr>
            </w:pPr>
            <w:r>
              <w:rPr>
                <w:rFonts w:asciiTheme="majorEastAsia" w:eastAsiaTheme="majorEastAsia" w:hAnsiTheme="majorEastAsia" w:hint="eastAsia"/>
                <w:b/>
                <w:bCs/>
                <w:sz w:val="24"/>
              </w:rPr>
              <w:t>4</w:t>
            </w:r>
            <w:r w:rsidR="00DB496E" w:rsidRPr="00FA0818">
              <w:rPr>
                <w:rFonts w:asciiTheme="majorEastAsia" w:eastAsiaTheme="majorEastAsia" w:hAnsiTheme="majorEastAsia"/>
                <w:b/>
                <w:bCs/>
                <w:sz w:val="24"/>
              </w:rPr>
              <w:t>．</w:t>
            </w:r>
            <w:r w:rsidR="006E7300" w:rsidRPr="00FA0818">
              <w:rPr>
                <w:rFonts w:asciiTheme="majorEastAsia" w:eastAsiaTheme="majorEastAsia" w:hAnsiTheme="majorEastAsia"/>
                <w:b/>
                <w:bCs/>
                <w:sz w:val="24"/>
              </w:rPr>
              <w:t>議題</w:t>
            </w:r>
            <w:r w:rsidR="00DB496E" w:rsidRPr="00FA0818">
              <w:rPr>
                <w:rFonts w:asciiTheme="majorEastAsia" w:eastAsiaTheme="majorEastAsia" w:hAnsiTheme="majorEastAsia"/>
                <w:b/>
                <w:bCs/>
                <w:sz w:val="24"/>
              </w:rPr>
              <w:t xml:space="preserve">　</w:t>
            </w:r>
          </w:p>
          <w:p w14:paraId="63D6F0A6" w14:textId="40D9D6DF" w:rsidR="009032DD" w:rsidRPr="008D4F12" w:rsidRDefault="009032DD" w:rsidP="00C97698">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１）</w:t>
            </w:r>
            <w:r w:rsidR="00FF6D53" w:rsidRPr="00FF6D53">
              <w:rPr>
                <w:rFonts w:asciiTheme="majorEastAsia" w:eastAsiaTheme="majorEastAsia" w:hAnsiTheme="majorEastAsia" w:hint="eastAsia"/>
                <w:b/>
                <w:bCs/>
                <w:sz w:val="24"/>
              </w:rPr>
              <w:t>那珂川市健康増進計画について</w:t>
            </w:r>
          </w:p>
          <w:p w14:paraId="177D16D6" w14:textId="77777777" w:rsidR="00E72D3B" w:rsidRPr="00E72D3B" w:rsidRDefault="00E72D3B" w:rsidP="00E72D3B">
            <w:pPr>
              <w:rPr>
                <w:rFonts w:asciiTheme="minorHAnsi" w:eastAsiaTheme="minorEastAsia" w:hAnsiTheme="minorHAnsi"/>
                <w:sz w:val="24"/>
                <w:bdr w:val="single" w:sz="4" w:space="0" w:color="auto"/>
              </w:rPr>
            </w:pPr>
            <w:r w:rsidRPr="00E72D3B">
              <w:rPr>
                <w:rFonts w:asciiTheme="minorHAnsi" w:eastAsiaTheme="minorEastAsia" w:hAnsiTheme="minorHAnsi"/>
                <w:sz w:val="24"/>
                <w:bdr w:val="single" w:sz="4" w:space="0" w:color="auto"/>
              </w:rPr>
              <w:t>事務局</w:t>
            </w:r>
          </w:p>
          <w:p w14:paraId="374450EA"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それでは事務局より、令和</w:t>
            </w:r>
            <w:r w:rsidRPr="00FF6D53">
              <w:rPr>
                <w:rFonts w:asciiTheme="minorHAnsi" w:eastAsiaTheme="minorEastAsia" w:hAnsiTheme="minorHAnsi" w:hint="eastAsia"/>
                <w:sz w:val="24"/>
              </w:rPr>
              <w:t>6</w:t>
            </w:r>
            <w:r w:rsidRPr="00FF6D53">
              <w:rPr>
                <w:rFonts w:asciiTheme="minorHAnsi" w:eastAsiaTheme="minorEastAsia" w:hAnsiTheme="minorHAnsi" w:hint="eastAsia"/>
                <w:sz w:val="24"/>
              </w:rPr>
              <w:t>年</w:t>
            </w:r>
            <w:r w:rsidRPr="00FF6D53">
              <w:rPr>
                <w:rFonts w:asciiTheme="minorHAnsi" w:eastAsiaTheme="minorEastAsia" w:hAnsiTheme="minorHAnsi" w:hint="eastAsia"/>
                <w:sz w:val="24"/>
              </w:rPr>
              <w:t>3</w:t>
            </w:r>
            <w:r w:rsidRPr="00FF6D53">
              <w:rPr>
                <w:rFonts w:asciiTheme="minorHAnsi" w:eastAsiaTheme="minorEastAsia" w:hAnsiTheme="minorHAnsi" w:hint="eastAsia"/>
                <w:sz w:val="24"/>
              </w:rPr>
              <w:t>月に策定した「那珂川市健康増進計画」について説明いたします。なお、詳細な数値等については本編でご確認ください。</w:t>
            </w:r>
          </w:p>
          <w:p w14:paraId="52E0E69E"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まず、本計画の策定の際には、委員の皆様より様々なご意見をいただき、反映させることでより充実した内容となりました。ありがとうございました。市長のあいさつにもありました通り、「支え合い、安心に暮らせるまちづくり」の実現に向けて、この健康増進計画の着実な推進を図っていきたいと考えております。新しく策定いたしました健康増進計画につきましては、昨年度末に郵送で送付させていただいておりましたが、改めて内容について簡単に説明をさせていただきます。</w:t>
            </w:r>
          </w:p>
          <w:p w14:paraId="18FC0B6D" w14:textId="77777777" w:rsidR="00FF6D53" w:rsidRPr="00FF6D53" w:rsidRDefault="00FF6D53" w:rsidP="00FF6D53">
            <w:pPr>
              <w:ind w:firstLineChars="100" w:firstLine="240"/>
              <w:rPr>
                <w:rFonts w:asciiTheme="minorHAnsi" w:eastAsiaTheme="minorEastAsia" w:hAnsiTheme="minorHAnsi"/>
                <w:sz w:val="24"/>
              </w:rPr>
            </w:pPr>
          </w:p>
          <w:p w14:paraId="184F07C7"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●それでは概要版の</w:t>
            </w:r>
            <w:r w:rsidRPr="00FF6D53">
              <w:rPr>
                <w:rFonts w:asciiTheme="minorHAnsi" w:eastAsiaTheme="minorEastAsia" w:hAnsiTheme="minorHAnsi" w:hint="eastAsia"/>
                <w:sz w:val="24"/>
              </w:rPr>
              <w:t>1</w:t>
            </w:r>
            <w:r w:rsidRPr="00FF6D53">
              <w:rPr>
                <w:rFonts w:asciiTheme="minorHAnsi" w:eastAsiaTheme="minorEastAsia" w:hAnsiTheme="minorHAnsi" w:hint="eastAsia"/>
                <w:sz w:val="24"/>
              </w:rPr>
              <w:t>ページをご覧ください。</w:t>
            </w:r>
          </w:p>
          <w:p w14:paraId="2AEA1318"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本計画は健康増進法に基づき、令和</w:t>
            </w:r>
            <w:r w:rsidRPr="00FF6D53">
              <w:rPr>
                <w:rFonts w:asciiTheme="minorHAnsi" w:eastAsiaTheme="minorEastAsia" w:hAnsiTheme="minorHAnsi" w:hint="eastAsia"/>
                <w:sz w:val="24"/>
              </w:rPr>
              <w:t>6</w:t>
            </w:r>
            <w:r w:rsidRPr="00FF6D53">
              <w:rPr>
                <w:rFonts w:asciiTheme="minorHAnsi" w:eastAsiaTheme="minorEastAsia" w:hAnsiTheme="minorHAnsi" w:hint="eastAsia"/>
                <w:sz w:val="24"/>
              </w:rPr>
              <w:t>年度から令和</w:t>
            </w:r>
            <w:r w:rsidRPr="00FF6D53">
              <w:rPr>
                <w:rFonts w:asciiTheme="minorHAnsi" w:eastAsiaTheme="minorEastAsia" w:hAnsiTheme="minorHAnsi" w:hint="eastAsia"/>
                <w:sz w:val="24"/>
              </w:rPr>
              <w:t>17</w:t>
            </w:r>
            <w:r w:rsidRPr="00FF6D53">
              <w:rPr>
                <w:rFonts w:asciiTheme="minorHAnsi" w:eastAsiaTheme="minorEastAsia" w:hAnsiTheme="minorHAnsi" w:hint="eastAsia"/>
                <w:sz w:val="24"/>
              </w:rPr>
              <w:t>年度までの</w:t>
            </w:r>
            <w:r w:rsidRPr="00FF6D53">
              <w:rPr>
                <w:rFonts w:asciiTheme="minorHAnsi" w:eastAsiaTheme="minorEastAsia" w:hAnsiTheme="minorHAnsi" w:hint="eastAsia"/>
                <w:sz w:val="24"/>
              </w:rPr>
              <w:t>12</w:t>
            </w:r>
            <w:r w:rsidRPr="00FF6D53">
              <w:rPr>
                <w:rFonts w:asciiTheme="minorHAnsi" w:eastAsiaTheme="minorEastAsia" w:hAnsiTheme="minorHAnsi" w:hint="eastAsia"/>
                <w:sz w:val="24"/>
              </w:rPr>
              <w:t>年間の計画となります。また本計画は、食育基本法に基づく「市町村食育計画」及び自殺対策基本法に基づく「市町村自殺対策計画」を一体的な計画としています。</w:t>
            </w:r>
          </w:p>
          <w:p w14:paraId="70EB433A"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次に計画の策定背景については、わが国では、高齢化の進展、社会環境の変化等により、がん、心疾患、脳血管疾患、糖尿病などの生活習慣病が増加傾向にあります。そこで国の対策として令和</w:t>
            </w:r>
            <w:r w:rsidRPr="00FF6D53">
              <w:rPr>
                <w:rFonts w:asciiTheme="minorHAnsi" w:eastAsiaTheme="minorEastAsia" w:hAnsiTheme="minorHAnsi" w:hint="eastAsia"/>
                <w:sz w:val="24"/>
              </w:rPr>
              <w:t>6</w:t>
            </w:r>
            <w:r w:rsidRPr="00FF6D53">
              <w:rPr>
                <w:rFonts w:asciiTheme="minorHAnsi" w:eastAsiaTheme="minorEastAsia" w:hAnsiTheme="minorHAnsi" w:hint="eastAsia"/>
                <w:sz w:val="24"/>
              </w:rPr>
              <w:t>年度から、「健康日本</w:t>
            </w:r>
            <w:r w:rsidRPr="00FF6D53">
              <w:rPr>
                <w:rFonts w:asciiTheme="minorHAnsi" w:eastAsiaTheme="minorEastAsia" w:hAnsiTheme="minorHAnsi" w:hint="eastAsia"/>
                <w:sz w:val="24"/>
              </w:rPr>
              <w:t>21</w:t>
            </w:r>
            <w:r w:rsidRPr="00FF6D53">
              <w:rPr>
                <w:rFonts w:asciiTheme="minorHAnsi" w:eastAsiaTheme="minorEastAsia" w:hAnsiTheme="minorHAnsi" w:hint="eastAsia"/>
                <w:sz w:val="24"/>
              </w:rPr>
              <w:t>（第三次）」を開始し、①</w:t>
            </w:r>
            <w:r w:rsidRPr="00FF6D53">
              <w:rPr>
                <w:rFonts w:asciiTheme="minorHAnsi" w:eastAsiaTheme="minorEastAsia" w:hAnsiTheme="minorHAnsi" w:hint="eastAsia"/>
                <w:sz w:val="24"/>
              </w:rPr>
              <w:lastRenderedPageBreak/>
              <w:t>健康寿命の延伸と健康格差の縮小、②個人の行動と健康状態の改善、③社会環境の質の向上、④ライフコースアプローチを踏まえた健康づくりを柱とした施策を進めることとしています。本市においてはこれまでも市民が健康づくりに取り組みやすい環境を整備しながら健康づくりのための取り組みを行ってまいりましたが、今後も一層健康づくりによって生活の質の向上につながるよう関係機関と協力しながら進めてまいります。</w:t>
            </w:r>
          </w:p>
          <w:p w14:paraId="0C7EFB2A" w14:textId="77777777" w:rsidR="00FF6D53" w:rsidRPr="00FF6D53" w:rsidRDefault="00FF6D53" w:rsidP="00FF6D53">
            <w:pPr>
              <w:ind w:firstLineChars="100" w:firstLine="240"/>
              <w:rPr>
                <w:rFonts w:asciiTheme="minorHAnsi" w:eastAsiaTheme="minorEastAsia" w:hAnsiTheme="minorHAnsi"/>
                <w:sz w:val="24"/>
              </w:rPr>
            </w:pPr>
          </w:p>
          <w:p w14:paraId="7E762DBB"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●２ページをご覧ください。</w:t>
            </w:r>
          </w:p>
          <w:p w14:paraId="16C556F9" w14:textId="6211DE7D"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２ページから</w:t>
            </w:r>
            <w:r w:rsidRPr="00FF6D53">
              <w:rPr>
                <w:rFonts w:asciiTheme="minorHAnsi" w:eastAsiaTheme="minorEastAsia" w:hAnsiTheme="minorHAnsi" w:hint="eastAsia"/>
                <w:sz w:val="24"/>
              </w:rPr>
              <w:t>4</w:t>
            </w:r>
            <w:r w:rsidRPr="00FF6D53">
              <w:rPr>
                <w:rFonts w:asciiTheme="minorHAnsi" w:eastAsiaTheme="minorEastAsia" w:hAnsiTheme="minorHAnsi" w:hint="eastAsia"/>
                <w:sz w:val="24"/>
              </w:rPr>
              <w:t>ページは生活習慣病の発症予防と重症化予防について行動目標と保健事業について説明しています。</w:t>
            </w:r>
          </w:p>
          <w:p w14:paraId="2BA641A2" w14:textId="6291589F"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まず喫煙について、本市の喫煙状況については、Ｒ</w:t>
            </w:r>
            <w:r w:rsidRPr="00FF6D53">
              <w:rPr>
                <w:rFonts w:asciiTheme="minorHAnsi" w:eastAsiaTheme="minorEastAsia" w:hAnsiTheme="minorHAnsi" w:hint="eastAsia"/>
                <w:sz w:val="24"/>
              </w:rPr>
              <w:t>2</w:t>
            </w:r>
            <w:r w:rsidRPr="00FF6D53">
              <w:rPr>
                <w:rFonts w:asciiTheme="minorHAnsi" w:eastAsiaTheme="minorEastAsia" w:hAnsiTheme="minorHAnsi" w:hint="eastAsia"/>
                <w:sz w:val="24"/>
              </w:rPr>
              <w:t>と比較して</w:t>
            </w:r>
            <w:r w:rsidRPr="00FF6D53">
              <w:rPr>
                <w:rFonts w:asciiTheme="minorHAnsi" w:eastAsiaTheme="minorEastAsia" w:hAnsiTheme="minorHAnsi" w:hint="eastAsia"/>
                <w:sz w:val="24"/>
              </w:rPr>
              <w:t>0.8%</w:t>
            </w:r>
            <w:r w:rsidRPr="00FF6D53">
              <w:rPr>
                <w:rFonts w:asciiTheme="minorHAnsi" w:eastAsiaTheme="minorEastAsia" w:hAnsiTheme="minorHAnsi" w:hint="eastAsia"/>
                <w:sz w:val="24"/>
              </w:rPr>
              <w:t>高く、福岡県と比べても高い状況です。アンケート調査の結果によると、Ｒ</w:t>
            </w:r>
            <w:r w:rsidRPr="00FF6D53">
              <w:rPr>
                <w:rFonts w:asciiTheme="minorHAnsi" w:eastAsiaTheme="minorEastAsia" w:hAnsiTheme="minorHAnsi" w:hint="eastAsia"/>
                <w:sz w:val="24"/>
              </w:rPr>
              <w:t>5</w:t>
            </w:r>
            <w:r w:rsidRPr="00FF6D53">
              <w:rPr>
                <w:rFonts w:asciiTheme="minorHAnsi" w:eastAsiaTheme="minorEastAsia" w:hAnsiTheme="minorHAnsi" w:hint="eastAsia"/>
                <w:sz w:val="24"/>
              </w:rPr>
              <w:t>喫煙者の割合は</w:t>
            </w:r>
            <w:r w:rsidRPr="00FF6D53">
              <w:rPr>
                <w:rFonts w:asciiTheme="minorHAnsi" w:eastAsiaTheme="minorEastAsia" w:hAnsiTheme="minorHAnsi" w:hint="eastAsia"/>
                <w:sz w:val="24"/>
              </w:rPr>
              <w:t>16.7%</w:t>
            </w:r>
            <w:r w:rsidRPr="00FF6D53">
              <w:rPr>
                <w:rFonts w:asciiTheme="minorHAnsi" w:eastAsiaTheme="minorEastAsia" w:hAnsiTheme="minorHAnsi" w:hint="eastAsia"/>
                <w:sz w:val="24"/>
              </w:rPr>
              <w:t>で男性が</w:t>
            </w:r>
            <w:r w:rsidRPr="00FF6D53">
              <w:rPr>
                <w:rFonts w:asciiTheme="minorHAnsi" w:eastAsiaTheme="minorEastAsia" w:hAnsiTheme="minorHAnsi" w:hint="eastAsia"/>
                <w:sz w:val="24"/>
              </w:rPr>
              <w:t>32.2%</w:t>
            </w:r>
            <w:r w:rsidRPr="00FF6D53">
              <w:rPr>
                <w:rFonts w:asciiTheme="minorHAnsi" w:eastAsiaTheme="minorEastAsia" w:hAnsiTheme="minorHAnsi" w:hint="eastAsia"/>
                <w:sz w:val="24"/>
              </w:rPr>
              <w:t>、女性が</w:t>
            </w:r>
            <w:r w:rsidRPr="00FF6D53">
              <w:rPr>
                <w:rFonts w:asciiTheme="minorHAnsi" w:eastAsiaTheme="minorEastAsia" w:hAnsiTheme="minorHAnsi" w:hint="eastAsia"/>
                <w:sz w:val="24"/>
              </w:rPr>
              <w:t>5.0%</w:t>
            </w:r>
            <w:r w:rsidRPr="00FF6D53">
              <w:rPr>
                <w:rFonts w:asciiTheme="minorHAnsi" w:eastAsiaTheme="minorEastAsia" w:hAnsiTheme="minorHAnsi" w:hint="eastAsia"/>
                <w:sz w:val="24"/>
              </w:rPr>
              <w:t>と男性が高くなっています。禁煙支援としては、健診会場に禁煙ブースを設置し、健診受診者に対してパンフレットを使用しながら喫煙が及ぼす体への悪影響を伝えることや禁煙外来を紹介することで禁煙を促すようにしています。また啓発では、市広報誌の</w:t>
            </w:r>
            <w:r w:rsidRPr="00FF6D53">
              <w:rPr>
                <w:rFonts w:asciiTheme="minorHAnsi" w:eastAsiaTheme="minorEastAsia" w:hAnsiTheme="minorHAnsi" w:hint="eastAsia"/>
                <w:sz w:val="24"/>
              </w:rPr>
              <w:t>8</w:t>
            </w:r>
            <w:r w:rsidRPr="00FF6D53">
              <w:rPr>
                <w:rFonts w:asciiTheme="minorHAnsi" w:eastAsiaTheme="minorEastAsia" w:hAnsiTheme="minorHAnsi" w:hint="eastAsia"/>
                <w:sz w:val="24"/>
              </w:rPr>
              <w:t>月号で、</w:t>
            </w:r>
            <w:r w:rsidRPr="00FF6D53">
              <w:rPr>
                <w:rFonts w:asciiTheme="minorHAnsi" w:eastAsiaTheme="minorEastAsia" w:hAnsiTheme="minorHAnsi" w:hint="eastAsia"/>
                <w:sz w:val="24"/>
              </w:rPr>
              <w:t>8</w:t>
            </w:r>
            <w:r w:rsidRPr="00FF6D53">
              <w:rPr>
                <w:rFonts w:asciiTheme="minorHAnsi" w:eastAsiaTheme="minorEastAsia" w:hAnsiTheme="minorHAnsi" w:hint="eastAsia"/>
                <w:sz w:val="24"/>
              </w:rPr>
              <w:t>月</w:t>
            </w:r>
            <w:r w:rsidRPr="00FF6D53">
              <w:rPr>
                <w:rFonts w:asciiTheme="minorHAnsi" w:eastAsiaTheme="minorEastAsia" w:hAnsiTheme="minorHAnsi" w:hint="eastAsia"/>
                <w:sz w:val="24"/>
              </w:rPr>
              <w:t>1</w:t>
            </w:r>
            <w:r w:rsidRPr="00FF6D53">
              <w:rPr>
                <w:rFonts w:asciiTheme="minorHAnsi" w:eastAsiaTheme="minorEastAsia" w:hAnsiTheme="minorHAnsi" w:hint="eastAsia"/>
                <w:sz w:val="24"/>
              </w:rPr>
              <w:t>日を“肺の日”としてＣＯＰＤについて周知を行いました。</w:t>
            </w:r>
          </w:p>
          <w:p w14:paraId="2430C004"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 xml:space="preserve">　次に飲酒について、生活習慣病のリスクを高める量の飲酒をしている人の割合は男性がやや高く、特に</w:t>
            </w:r>
            <w:r w:rsidRPr="00FF6D53">
              <w:rPr>
                <w:rFonts w:asciiTheme="minorHAnsi" w:eastAsiaTheme="minorEastAsia" w:hAnsiTheme="minorHAnsi" w:hint="eastAsia"/>
                <w:sz w:val="24"/>
              </w:rPr>
              <w:t>50-60</w:t>
            </w:r>
            <w:r w:rsidRPr="00FF6D53">
              <w:rPr>
                <w:rFonts w:asciiTheme="minorHAnsi" w:eastAsiaTheme="minorEastAsia" w:hAnsiTheme="minorHAnsi" w:hint="eastAsia"/>
                <w:sz w:val="24"/>
              </w:rPr>
              <w:t>代が高くなっています。市では特定保健指導の中で該当の対象者に対して飲酒量や回数の減少を目標に掲げ適正な飲酒に努めるよう指導しています。</w:t>
            </w:r>
          </w:p>
          <w:p w14:paraId="7D431CF6" w14:textId="7D01A539"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次に運動・身体活動について、</w:t>
            </w:r>
            <w:r w:rsidRPr="00FF6D53">
              <w:rPr>
                <w:rFonts w:asciiTheme="minorHAnsi" w:eastAsiaTheme="minorEastAsia" w:hAnsiTheme="minorHAnsi" w:hint="eastAsia"/>
                <w:sz w:val="24"/>
              </w:rPr>
              <w:t>1</w:t>
            </w:r>
            <w:r w:rsidRPr="00FF6D53">
              <w:rPr>
                <w:rFonts w:asciiTheme="minorHAnsi" w:eastAsiaTheme="minorEastAsia" w:hAnsiTheme="minorHAnsi" w:hint="eastAsia"/>
                <w:sz w:val="24"/>
              </w:rPr>
              <w:t>回</w:t>
            </w:r>
            <w:r w:rsidRPr="00FF6D53">
              <w:rPr>
                <w:rFonts w:asciiTheme="minorHAnsi" w:eastAsiaTheme="minorEastAsia" w:hAnsiTheme="minorHAnsi" w:hint="eastAsia"/>
                <w:sz w:val="24"/>
              </w:rPr>
              <w:t>30</w:t>
            </w:r>
            <w:r w:rsidRPr="00FF6D53">
              <w:rPr>
                <w:rFonts w:asciiTheme="minorHAnsi" w:eastAsiaTheme="minorEastAsia" w:hAnsiTheme="minorHAnsi" w:hint="eastAsia"/>
                <w:sz w:val="24"/>
              </w:rPr>
              <w:t>分以上かつ週</w:t>
            </w:r>
            <w:r w:rsidRPr="00FF6D53">
              <w:rPr>
                <w:rFonts w:asciiTheme="minorHAnsi" w:eastAsiaTheme="minorEastAsia" w:hAnsiTheme="minorHAnsi" w:hint="eastAsia"/>
                <w:sz w:val="24"/>
              </w:rPr>
              <w:t>2</w:t>
            </w:r>
            <w:r w:rsidRPr="00FF6D53">
              <w:rPr>
                <w:rFonts w:asciiTheme="minorHAnsi" w:eastAsiaTheme="minorEastAsia" w:hAnsiTheme="minorHAnsi" w:hint="eastAsia"/>
                <w:sz w:val="24"/>
              </w:rPr>
              <w:t>回以上の運動を実施している期間が</w:t>
            </w:r>
            <w:r w:rsidRPr="00FF6D53">
              <w:rPr>
                <w:rFonts w:asciiTheme="minorHAnsi" w:eastAsiaTheme="minorEastAsia" w:hAnsiTheme="minorHAnsi" w:hint="eastAsia"/>
                <w:sz w:val="24"/>
              </w:rPr>
              <w:t>1</w:t>
            </w:r>
            <w:r w:rsidRPr="00FF6D53">
              <w:rPr>
                <w:rFonts w:asciiTheme="minorHAnsi" w:eastAsiaTheme="minorEastAsia" w:hAnsiTheme="minorHAnsi" w:hint="eastAsia"/>
                <w:sz w:val="24"/>
              </w:rPr>
              <w:t>年以上の「運動習慣者」の割合は、男性が</w:t>
            </w:r>
            <w:r w:rsidRPr="00FF6D53">
              <w:rPr>
                <w:rFonts w:asciiTheme="minorHAnsi" w:eastAsiaTheme="minorEastAsia" w:hAnsiTheme="minorHAnsi" w:hint="eastAsia"/>
                <w:sz w:val="24"/>
              </w:rPr>
              <w:t>32.7%</w:t>
            </w:r>
            <w:r w:rsidRPr="00FF6D53">
              <w:rPr>
                <w:rFonts w:asciiTheme="minorHAnsi" w:eastAsiaTheme="minorEastAsia" w:hAnsiTheme="minorHAnsi" w:hint="eastAsia"/>
                <w:sz w:val="24"/>
              </w:rPr>
              <w:t>、女性が</w:t>
            </w:r>
            <w:r w:rsidRPr="00FF6D53">
              <w:rPr>
                <w:rFonts w:asciiTheme="minorHAnsi" w:eastAsiaTheme="minorEastAsia" w:hAnsiTheme="minorHAnsi" w:hint="eastAsia"/>
                <w:sz w:val="24"/>
              </w:rPr>
              <w:t>28.6%</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60</w:t>
            </w:r>
            <w:r w:rsidRPr="00FF6D53">
              <w:rPr>
                <w:rFonts w:asciiTheme="minorHAnsi" w:eastAsiaTheme="minorEastAsia" w:hAnsiTheme="minorHAnsi" w:hint="eastAsia"/>
                <w:sz w:val="24"/>
              </w:rPr>
              <w:t>歳未満では</w:t>
            </w:r>
            <w:r w:rsidRPr="00FF6D53">
              <w:rPr>
                <w:rFonts w:asciiTheme="minorHAnsi" w:eastAsiaTheme="minorEastAsia" w:hAnsiTheme="minorHAnsi" w:hint="eastAsia"/>
                <w:sz w:val="24"/>
              </w:rPr>
              <w:t>24.9%</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60</w:t>
            </w:r>
            <w:r w:rsidRPr="00FF6D53">
              <w:rPr>
                <w:rFonts w:asciiTheme="minorHAnsi" w:eastAsiaTheme="minorEastAsia" w:hAnsiTheme="minorHAnsi" w:hint="eastAsia"/>
                <w:sz w:val="24"/>
              </w:rPr>
              <w:t>歳以上で</w:t>
            </w:r>
            <w:r w:rsidRPr="00FF6D53">
              <w:rPr>
                <w:rFonts w:asciiTheme="minorHAnsi" w:eastAsiaTheme="minorEastAsia" w:hAnsiTheme="minorHAnsi" w:hint="eastAsia"/>
                <w:sz w:val="24"/>
              </w:rPr>
              <w:t>38.4%</w:t>
            </w:r>
            <w:r w:rsidRPr="00FF6D53">
              <w:rPr>
                <w:rFonts w:asciiTheme="minorHAnsi" w:eastAsiaTheme="minorEastAsia" w:hAnsiTheme="minorHAnsi" w:hint="eastAsia"/>
                <w:sz w:val="24"/>
              </w:rPr>
              <w:t>となっています。市の目標値は</w:t>
            </w:r>
            <w:r w:rsidRPr="00FF6D53">
              <w:rPr>
                <w:rFonts w:asciiTheme="minorHAnsi" w:eastAsiaTheme="minorEastAsia" w:hAnsiTheme="minorHAnsi" w:hint="eastAsia"/>
                <w:sz w:val="24"/>
              </w:rPr>
              <w:t>60</w:t>
            </w:r>
            <w:r w:rsidRPr="00FF6D53">
              <w:rPr>
                <w:rFonts w:asciiTheme="minorHAnsi" w:eastAsiaTheme="minorEastAsia" w:hAnsiTheme="minorHAnsi" w:hint="eastAsia"/>
                <w:sz w:val="24"/>
              </w:rPr>
              <w:t>歳未満で</w:t>
            </w:r>
            <w:r w:rsidRPr="00FF6D53">
              <w:rPr>
                <w:rFonts w:asciiTheme="minorHAnsi" w:eastAsiaTheme="minorEastAsia" w:hAnsiTheme="minorHAnsi" w:hint="eastAsia"/>
                <w:sz w:val="24"/>
              </w:rPr>
              <w:t>30</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60</w:t>
            </w:r>
            <w:r w:rsidRPr="00FF6D53">
              <w:rPr>
                <w:rFonts w:asciiTheme="minorHAnsi" w:eastAsiaTheme="minorEastAsia" w:hAnsiTheme="minorHAnsi" w:hint="eastAsia"/>
                <w:sz w:val="24"/>
              </w:rPr>
              <w:t>歳以上で</w:t>
            </w:r>
            <w:r w:rsidRPr="00FF6D53">
              <w:rPr>
                <w:rFonts w:asciiTheme="minorHAnsi" w:eastAsiaTheme="minorEastAsia" w:hAnsiTheme="minorHAnsi" w:hint="eastAsia"/>
                <w:sz w:val="24"/>
              </w:rPr>
              <w:t>50</w:t>
            </w:r>
            <w:r w:rsidRPr="00FF6D53">
              <w:rPr>
                <w:rFonts w:asciiTheme="minorHAnsi" w:eastAsiaTheme="minorEastAsia" w:hAnsiTheme="minorHAnsi" w:hint="eastAsia"/>
                <w:sz w:val="24"/>
              </w:rPr>
              <w:t>％のため、ともに下回っている状況です。市の取り組みとしては、健康ポイント制度事業を通して市民が日々の運動、食生活の改善、健診受診などによる健康づくりを楽しみながら継続して取り組めるよう推進していきます。また今年度から福岡県の健康ポイントアプリと連動することで、携帯アプリによるポイント管理、イベント参加によるポイント付与やインセンティブの拡大を図ります。健康ポイント制度については引き続き、他自治体の好事例を参考に活用を図ります。また高齢者については、一般介護予防と高齢者の一体的実施事業による出前講座を通して、地域のニーズにあった講座を実施して継続した運動の機会を提供していきます。</w:t>
            </w:r>
          </w:p>
          <w:p w14:paraId="12BAFC76"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●３ページをご覧ください。</w:t>
            </w:r>
          </w:p>
          <w:p w14:paraId="2A73EE58"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食事・栄養において、生活習慣病の予防には健全な食生活を実践することは重要である一方で、食に関する価値観や暮らしの在り方も多様化していることで健全な食生活を維持することが困難になっている状況があります。そのような中で本市の朝食の摂取状況について朝食をきちんととる人の割合は</w:t>
            </w:r>
            <w:r w:rsidRPr="00FF6D53">
              <w:rPr>
                <w:rFonts w:asciiTheme="minorHAnsi" w:eastAsiaTheme="minorEastAsia" w:hAnsiTheme="minorHAnsi" w:hint="eastAsia"/>
                <w:sz w:val="24"/>
              </w:rPr>
              <w:t>73.6%</w:t>
            </w:r>
            <w:r w:rsidRPr="00FF6D53">
              <w:rPr>
                <w:rFonts w:asciiTheme="minorHAnsi" w:eastAsiaTheme="minorEastAsia" w:hAnsiTheme="minorHAnsi" w:hint="eastAsia"/>
                <w:sz w:val="24"/>
              </w:rPr>
              <w:t>で、ほとんど食べないと回答した人の中で</w:t>
            </w:r>
            <w:r w:rsidRPr="00FF6D53">
              <w:rPr>
                <w:rFonts w:asciiTheme="minorHAnsi" w:eastAsiaTheme="minorEastAsia" w:hAnsiTheme="minorHAnsi" w:hint="eastAsia"/>
                <w:sz w:val="24"/>
              </w:rPr>
              <w:t>20</w:t>
            </w:r>
            <w:r w:rsidRPr="00FF6D53">
              <w:rPr>
                <w:rFonts w:asciiTheme="minorHAnsi" w:eastAsiaTheme="minorEastAsia" w:hAnsiTheme="minorHAnsi" w:hint="eastAsia"/>
                <w:sz w:val="24"/>
              </w:rPr>
              <w:t>代が最も多く</w:t>
            </w:r>
            <w:r w:rsidRPr="00FF6D53">
              <w:rPr>
                <w:rFonts w:asciiTheme="minorHAnsi" w:eastAsiaTheme="minorEastAsia" w:hAnsiTheme="minorHAnsi" w:hint="eastAsia"/>
                <w:sz w:val="24"/>
              </w:rPr>
              <w:t>30</w:t>
            </w:r>
            <w:r w:rsidRPr="00FF6D53">
              <w:rPr>
                <w:rFonts w:asciiTheme="minorHAnsi" w:eastAsiaTheme="minorEastAsia" w:hAnsiTheme="minorHAnsi" w:hint="eastAsia"/>
                <w:sz w:val="24"/>
              </w:rPr>
              <w:t>％いる状況です。本市では、料理教室の開催、減塩や低栄養をテーマにした出前講座の実施、集団健診時に適正な野菜摂取量や塩分摂取について提案するなど普及啓発を行っています。</w:t>
            </w:r>
          </w:p>
          <w:p w14:paraId="3C8B77A4" w14:textId="432C7744"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lastRenderedPageBreak/>
              <w:t>次に歯・口腔について、歯周病は主要な疾患として、全身疾患や生活習慣病との関係が指摘されていることから、歯周病対策を一層推進していく必要があります。本市の歯科健診受診率は</w:t>
            </w:r>
            <w:r w:rsidRPr="00FF6D53">
              <w:rPr>
                <w:rFonts w:asciiTheme="minorHAnsi" w:eastAsiaTheme="minorEastAsia" w:hAnsiTheme="minorHAnsi" w:hint="eastAsia"/>
                <w:sz w:val="24"/>
              </w:rPr>
              <w:t>57.4%</w:t>
            </w:r>
            <w:r w:rsidRPr="00FF6D53">
              <w:rPr>
                <w:rFonts w:asciiTheme="minorHAnsi" w:eastAsiaTheme="minorEastAsia" w:hAnsiTheme="minorHAnsi" w:hint="eastAsia"/>
                <w:sz w:val="24"/>
              </w:rPr>
              <w:t>で依然として低い値のため引き続き受診勧奨や医療機関と連携して啓発していく必要があります。</w:t>
            </w:r>
          </w:p>
          <w:p w14:paraId="4D79A7F8"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●４ページをご覧ください。</w:t>
            </w:r>
          </w:p>
          <w:p w14:paraId="4F2DA351" w14:textId="1BE83369"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こころの健康について、本市の自殺者数の状況について平成</w:t>
            </w:r>
            <w:r w:rsidRPr="00FF6D53">
              <w:rPr>
                <w:rFonts w:asciiTheme="minorHAnsi" w:eastAsiaTheme="minorEastAsia" w:hAnsiTheme="minorHAnsi" w:hint="eastAsia"/>
                <w:sz w:val="24"/>
              </w:rPr>
              <w:t>30</w:t>
            </w:r>
            <w:r w:rsidRPr="00FF6D53">
              <w:rPr>
                <w:rFonts w:asciiTheme="minorHAnsi" w:eastAsiaTheme="minorEastAsia" w:hAnsiTheme="minorHAnsi" w:hint="eastAsia"/>
                <w:sz w:val="24"/>
              </w:rPr>
              <w:t>年から見ると、最も多いのが令和</w:t>
            </w:r>
            <w:r w:rsidRPr="00FF6D53">
              <w:rPr>
                <w:rFonts w:asciiTheme="minorHAnsi" w:eastAsiaTheme="minorEastAsia" w:hAnsiTheme="minorHAnsi" w:hint="eastAsia"/>
                <w:sz w:val="24"/>
              </w:rPr>
              <w:t>2</w:t>
            </w:r>
            <w:r w:rsidRPr="00FF6D53">
              <w:rPr>
                <w:rFonts w:asciiTheme="minorHAnsi" w:eastAsiaTheme="minorEastAsia" w:hAnsiTheme="minorHAnsi" w:hint="eastAsia"/>
                <w:sz w:val="24"/>
              </w:rPr>
              <w:t>年の</w:t>
            </w:r>
            <w:r w:rsidRPr="00FF6D53">
              <w:rPr>
                <w:rFonts w:asciiTheme="minorHAnsi" w:eastAsiaTheme="minorEastAsia" w:hAnsiTheme="minorHAnsi" w:hint="eastAsia"/>
                <w:sz w:val="24"/>
              </w:rPr>
              <w:t>12</w:t>
            </w:r>
            <w:r w:rsidRPr="00FF6D53">
              <w:rPr>
                <w:rFonts w:asciiTheme="minorHAnsi" w:eastAsiaTheme="minorEastAsia" w:hAnsiTheme="minorHAnsi" w:hint="eastAsia"/>
                <w:sz w:val="24"/>
              </w:rPr>
              <w:t>人で、令和</w:t>
            </w:r>
            <w:r w:rsidRPr="00FF6D53">
              <w:rPr>
                <w:rFonts w:asciiTheme="minorHAnsi" w:eastAsiaTheme="minorEastAsia" w:hAnsiTheme="minorHAnsi" w:hint="eastAsia"/>
                <w:sz w:val="24"/>
              </w:rPr>
              <w:t>4</w:t>
            </w:r>
            <w:r w:rsidRPr="00FF6D53">
              <w:rPr>
                <w:rFonts w:asciiTheme="minorHAnsi" w:eastAsiaTheme="minorEastAsia" w:hAnsiTheme="minorHAnsi" w:hint="eastAsia"/>
                <w:sz w:val="24"/>
              </w:rPr>
              <w:t>年は</w:t>
            </w:r>
            <w:r w:rsidRPr="00FF6D53">
              <w:rPr>
                <w:rFonts w:asciiTheme="minorHAnsi" w:eastAsiaTheme="minorEastAsia" w:hAnsiTheme="minorHAnsi" w:hint="eastAsia"/>
                <w:sz w:val="24"/>
              </w:rPr>
              <w:t>8</w:t>
            </w:r>
            <w:r w:rsidRPr="00FF6D53">
              <w:rPr>
                <w:rFonts w:asciiTheme="minorHAnsi" w:eastAsiaTheme="minorEastAsia" w:hAnsiTheme="minorHAnsi" w:hint="eastAsia"/>
                <w:sz w:val="24"/>
              </w:rPr>
              <w:t>人となっています。また、性別割では、男性が</w:t>
            </w:r>
            <w:r w:rsidRPr="00FF6D53">
              <w:rPr>
                <w:rFonts w:asciiTheme="minorHAnsi" w:eastAsiaTheme="minorEastAsia" w:hAnsiTheme="minorHAnsi" w:hint="eastAsia"/>
                <w:sz w:val="24"/>
              </w:rPr>
              <w:t>63.2</w:t>
            </w:r>
            <w:r w:rsidRPr="00FF6D53">
              <w:rPr>
                <w:rFonts w:asciiTheme="minorHAnsi" w:eastAsiaTheme="minorEastAsia" w:hAnsiTheme="minorHAnsi" w:hint="eastAsia"/>
                <w:sz w:val="24"/>
              </w:rPr>
              <w:t>％、女性が</w:t>
            </w:r>
            <w:r w:rsidRPr="00FF6D53">
              <w:rPr>
                <w:rFonts w:asciiTheme="minorHAnsi" w:eastAsiaTheme="minorEastAsia" w:hAnsiTheme="minorHAnsi" w:hint="eastAsia"/>
                <w:sz w:val="24"/>
              </w:rPr>
              <w:t>36.8%</w:t>
            </w:r>
            <w:r w:rsidRPr="00FF6D53">
              <w:rPr>
                <w:rFonts w:asciiTheme="minorHAnsi" w:eastAsiaTheme="minorEastAsia" w:hAnsiTheme="minorHAnsi" w:hint="eastAsia"/>
                <w:sz w:val="24"/>
              </w:rPr>
              <w:t>と男性の割合が大きいことが分かります。また年代では、</w:t>
            </w:r>
            <w:r w:rsidRPr="00FF6D53">
              <w:rPr>
                <w:rFonts w:asciiTheme="minorHAnsi" w:eastAsiaTheme="minorEastAsia" w:hAnsiTheme="minorHAnsi" w:hint="eastAsia"/>
                <w:sz w:val="24"/>
              </w:rPr>
              <w:t>70</w:t>
            </w:r>
            <w:r w:rsidRPr="00FF6D53">
              <w:rPr>
                <w:rFonts w:asciiTheme="minorHAnsi" w:eastAsiaTheme="minorEastAsia" w:hAnsiTheme="minorHAnsi" w:hint="eastAsia"/>
                <w:sz w:val="24"/>
              </w:rPr>
              <w:t>歳代が最も高く、次に</w:t>
            </w:r>
            <w:r w:rsidRPr="00FF6D53">
              <w:rPr>
                <w:rFonts w:asciiTheme="minorHAnsi" w:eastAsiaTheme="minorEastAsia" w:hAnsiTheme="minorHAnsi" w:hint="eastAsia"/>
                <w:sz w:val="24"/>
              </w:rPr>
              <w:t>50</w:t>
            </w:r>
            <w:r w:rsidRPr="00FF6D53">
              <w:rPr>
                <w:rFonts w:asciiTheme="minorHAnsi" w:eastAsiaTheme="minorEastAsia" w:hAnsiTheme="minorHAnsi" w:hint="eastAsia"/>
                <w:sz w:val="24"/>
              </w:rPr>
              <w:t>歳代となります。なお、福岡県内においては、若者や女性の自殺割合が増加している傾向がありますので、若年者向けの自殺対策も必要であるため、本市では若年者向けのテーマで精神保健福祉講座を実施するなど検討しています。そのため今年度の</w:t>
            </w:r>
            <w:r w:rsidRPr="00FF6D53">
              <w:rPr>
                <w:rFonts w:asciiTheme="minorHAnsi" w:eastAsiaTheme="minorEastAsia" w:hAnsiTheme="minorHAnsi" w:hint="eastAsia"/>
                <w:sz w:val="24"/>
              </w:rPr>
              <w:t>9</w:t>
            </w:r>
            <w:r w:rsidRPr="00FF6D53">
              <w:rPr>
                <w:rFonts w:asciiTheme="minorHAnsi" w:eastAsiaTheme="minorEastAsia" w:hAnsiTheme="minorHAnsi" w:hint="eastAsia"/>
                <w:sz w:val="24"/>
              </w:rPr>
              <w:t>月に予定の精神保健福祉講座では、妊産婦とその家族を対象に「新しいいのちを育む家族のメンタルヘルスケア～ママのこころに寄り添って～」というテーマで実施します。また、相談窓口の充実を図るため、毎月、専門医によるこころの悩み相談の実施、専門職による電話相談を実施しているところです。</w:t>
            </w:r>
          </w:p>
          <w:p w14:paraId="24DF4C8B" w14:textId="36091677" w:rsid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次に健康管理については、健診やがん検診の実施について記載しています。詳細については、後ほどデータヘルス計画の中で触れさせていただきます。</w:t>
            </w:r>
          </w:p>
          <w:p w14:paraId="25883C7A" w14:textId="77777777" w:rsidR="00FF6D53" w:rsidRPr="00FF6D53" w:rsidRDefault="00FF6D53" w:rsidP="00997F27">
            <w:pPr>
              <w:rPr>
                <w:rFonts w:asciiTheme="minorHAnsi" w:eastAsiaTheme="minorEastAsia" w:hAnsiTheme="minorHAnsi"/>
                <w:sz w:val="24"/>
              </w:rPr>
            </w:pPr>
          </w:p>
          <w:p w14:paraId="7684CED6"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●最後に７ページをご覧ください。</w:t>
            </w:r>
          </w:p>
          <w:p w14:paraId="5FFFE29F" w14:textId="15AFAC79"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健康増進計画における評価指標を記載しています。令和</w:t>
            </w:r>
            <w:r w:rsidRPr="00FF6D53">
              <w:rPr>
                <w:rFonts w:asciiTheme="minorHAnsi" w:eastAsiaTheme="minorEastAsia" w:hAnsiTheme="minorHAnsi" w:hint="eastAsia"/>
                <w:sz w:val="24"/>
              </w:rPr>
              <w:t>5</w:t>
            </w:r>
            <w:r w:rsidRPr="00FF6D53">
              <w:rPr>
                <w:rFonts w:asciiTheme="minorHAnsi" w:eastAsiaTheme="minorEastAsia" w:hAnsiTheme="minorHAnsi" w:hint="eastAsia"/>
                <w:sz w:val="24"/>
              </w:rPr>
              <w:t>年の数値と本計画の最終年度の令和</w:t>
            </w:r>
            <w:r w:rsidRPr="00FF6D53">
              <w:rPr>
                <w:rFonts w:asciiTheme="minorHAnsi" w:eastAsiaTheme="minorEastAsia" w:hAnsiTheme="minorHAnsi" w:hint="eastAsia"/>
                <w:sz w:val="24"/>
              </w:rPr>
              <w:t>17</w:t>
            </w:r>
            <w:r w:rsidRPr="00FF6D53">
              <w:rPr>
                <w:rFonts w:asciiTheme="minorHAnsi" w:eastAsiaTheme="minorEastAsia" w:hAnsiTheme="minorHAnsi" w:hint="eastAsia"/>
                <w:sz w:val="24"/>
              </w:rPr>
              <w:t>年度の目標値になります。数値については、説明の中でも触れましたので、お時間ある時に改めてご確認ください。</w:t>
            </w:r>
          </w:p>
          <w:p w14:paraId="5BE8DD18" w14:textId="2D82DAA3" w:rsidR="00FF6D53" w:rsidRDefault="00FF6D53" w:rsidP="00FF6D53">
            <w:pPr>
              <w:ind w:firstLineChars="100" w:firstLine="240"/>
              <w:rPr>
                <w:rFonts w:asciiTheme="minorHAnsi" w:eastAsiaTheme="minorEastAsia" w:hAnsiTheme="minorHAnsi"/>
                <w:sz w:val="24"/>
              </w:rPr>
            </w:pPr>
          </w:p>
          <w:p w14:paraId="027EEE0F" w14:textId="77777777" w:rsidR="00997F27" w:rsidRDefault="00997F27" w:rsidP="00997F27">
            <w:pPr>
              <w:ind w:left="240" w:hangingChars="100" w:hanging="240"/>
              <w:rPr>
                <w:rFonts w:asciiTheme="minorHAnsi" w:eastAsiaTheme="minorEastAsia" w:hAnsiTheme="minorHAnsi"/>
                <w:sz w:val="24"/>
                <w:bdr w:val="single" w:sz="4" w:space="0" w:color="auto"/>
              </w:rPr>
            </w:pPr>
            <w:r w:rsidRPr="004C4B2C">
              <w:rPr>
                <w:rFonts w:asciiTheme="minorHAnsi" w:eastAsiaTheme="minorEastAsia" w:hAnsiTheme="minorHAnsi" w:hint="eastAsia"/>
                <w:sz w:val="24"/>
                <w:bdr w:val="single" w:sz="4" w:space="0" w:color="auto"/>
              </w:rPr>
              <w:t>会長</w:t>
            </w:r>
          </w:p>
          <w:p w14:paraId="5A7F55F8" w14:textId="77777777" w:rsidR="00997F27" w:rsidRDefault="00997F27" w:rsidP="00997F27">
            <w:pPr>
              <w:ind w:left="240" w:hangingChars="100" w:hanging="240"/>
              <w:rPr>
                <w:rFonts w:asciiTheme="minorHAnsi" w:eastAsiaTheme="minorEastAsia" w:hAnsiTheme="minorHAnsi"/>
                <w:sz w:val="24"/>
              </w:rPr>
            </w:pPr>
            <w:r w:rsidRPr="004C4B2C">
              <w:rPr>
                <w:rFonts w:asciiTheme="minorHAnsi" w:eastAsiaTheme="minorEastAsia" w:hAnsiTheme="minorHAnsi" w:hint="eastAsia"/>
                <w:sz w:val="24"/>
              </w:rPr>
              <w:t xml:space="preserve">　</w:t>
            </w:r>
            <w:r>
              <w:rPr>
                <w:rFonts w:asciiTheme="minorHAnsi" w:eastAsiaTheme="minorEastAsia" w:hAnsiTheme="minorHAnsi" w:hint="eastAsia"/>
                <w:sz w:val="24"/>
              </w:rPr>
              <w:t>那珂川市健康増進計画</w:t>
            </w:r>
            <w:r w:rsidRPr="004C4B2C">
              <w:rPr>
                <w:rFonts w:asciiTheme="minorHAnsi" w:eastAsiaTheme="minorEastAsia" w:hAnsiTheme="minorHAnsi" w:hint="eastAsia"/>
                <w:sz w:val="24"/>
              </w:rPr>
              <w:t>について、意見、質問等</w:t>
            </w:r>
            <w:r>
              <w:rPr>
                <w:rFonts w:asciiTheme="minorHAnsi" w:eastAsiaTheme="minorEastAsia" w:hAnsiTheme="minorHAnsi" w:hint="eastAsia"/>
                <w:sz w:val="24"/>
              </w:rPr>
              <w:t>はありません</w:t>
            </w:r>
            <w:r w:rsidRPr="004C4B2C">
              <w:rPr>
                <w:rFonts w:asciiTheme="minorHAnsi" w:eastAsiaTheme="minorEastAsia" w:hAnsiTheme="minorHAnsi" w:hint="eastAsia"/>
                <w:sz w:val="24"/>
              </w:rPr>
              <w:t>か。</w:t>
            </w:r>
          </w:p>
          <w:p w14:paraId="6E03057C" w14:textId="0627D3AE" w:rsidR="00997F27" w:rsidRPr="00997F27" w:rsidRDefault="00997F27" w:rsidP="00997F27">
            <w:pPr>
              <w:rPr>
                <w:rFonts w:asciiTheme="minorHAnsi" w:eastAsiaTheme="minorEastAsia" w:hAnsiTheme="minorHAnsi"/>
                <w:sz w:val="24"/>
              </w:rPr>
            </w:pPr>
            <w:r>
              <w:rPr>
                <w:rFonts w:asciiTheme="minorHAnsi" w:eastAsiaTheme="minorEastAsia" w:hAnsiTheme="minorHAnsi" w:hint="eastAsia"/>
                <w:sz w:val="24"/>
              </w:rPr>
              <w:t xml:space="preserve">　（質疑なし）</w:t>
            </w:r>
          </w:p>
          <w:p w14:paraId="4D604D36" w14:textId="77777777" w:rsidR="00997F27" w:rsidRPr="00FF6D53" w:rsidRDefault="00997F27" w:rsidP="00FF6D53">
            <w:pPr>
              <w:ind w:firstLineChars="100" w:firstLine="240"/>
              <w:rPr>
                <w:rFonts w:asciiTheme="minorHAnsi" w:eastAsiaTheme="minorEastAsia" w:hAnsiTheme="minorHAnsi"/>
                <w:sz w:val="24"/>
              </w:rPr>
            </w:pPr>
          </w:p>
          <w:p w14:paraId="5EC64C11" w14:textId="40F07C13" w:rsidR="009032DD" w:rsidRDefault="009032DD" w:rsidP="009032DD">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２）</w:t>
            </w:r>
            <w:r w:rsidR="00FF6D53" w:rsidRPr="00FF6D53">
              <w:rPr>
                <w:rFonts w:asciiTheme="majorEastAsia" w:eastAsiaTheme="majorEastAsia" w:hAnsiTheme="majorEastAsia" w:hint="eastAsia"/>
                <w:b/>
                <w:bCs/>
                <w:sz w:val="24"/>
              </w:rPr>
              <w:t>第３期データヘルス計画について</w:t>
            </w:r>
          </w:p>
          <w:p w14:paraId="409D088F" w14:textId="4620E1F2" w:rsidR="004C4B2C" w:rsidRPr="00E72D3B" w:rsidRDefault="004C4B2C" w:rsidP="00997F27">
            <w:pPr>
              <w:rPr>
                <w:rFonts w:asciiTheme="minorHAnsi" w:eastAsiaTheme="minorEastAsia" w:hAnsiTheme="minorHAnsi"/>
                <w:sz w:val="24"/>
              </w:rPr>
            </w:pPr>
          </w:p>
          <w:p w14:paraId="635E3302" w14:textId="77777777" w:rsidR="004C4B2C" w:rsidRPr="00E72D3B" w:rsidRDefault="004C4B2C" w:rsidP="004C4B2C">
            <w:pPr>
              <w:rPr>
                <w:rFonts w:asciiTheme="minorHAnsi" w:eastAsiaTheme="minorEastAsia" w:hAnsiTheme="minorHAnsi"/>
                <w:sz w:val="24"/>
              </w:rPr>
            </w:pPr>
            <w:r w:rsidRPr="00E72D3B">
              <w:rPr>
                <w:rFonts w:asciiTheme="minorHAnsi" w:eastAsiaTheme="minorEastAsia" w:hAnsiTheme="minorHAnsi"/>
                <w:sz w:val="24"/>
                <w:bdr w:val="single" w:sz="4" w:space="0" w:color="auto"/>
              </w:rPr>
              <w:t>事務局</w:t>
            </w:r>
          </w:p>
          <w:p w14:paraId="459CAACA" w14:textId="2B24FA89" w:rsidR="00997F27" w:rsidRPr="00FF6D53" w:rsidRDefault="00FF6D53" w:rsidP="00997F27">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第３期データヘルス計画について説明いたします。</w:t>
            </w:r>
          </w:p>
          <w:p w14:paraId="11E6251A" w14:textId="76D109A8" w:rsid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まず、データヘルス計画とは、高齢者の医療の確保に関する法律や国民健康保険法に基づき、本市の国民健康保険の被保険者にかかる健康寿命の延伸や医療費の削減を目的とし、被保険者の健康・医療データを活用して</w:t>
            </w:r>
            <w:r w:rsidRPr="00FF6D53">
              <w:rPr>
                <w:rFonts w:asciiTheme="minorHAnsi" w:eastAsiaTheme="minorEastAsia" w:hAnsiTheme="minorHAnsi" w:hint="eastAsia"/>
                <w:sz w:val="24"/>
              </w:rPr>
              <w:t>PDCA</w:t>
            </w:r>
            <w:r w:rsidRPr="00FF6D53">
              <w:rPr>
                <w:rFonts w:asciiTheme="minorHAnsi" w:eastAsiaTheme="minorEastAsia" w:hAnsiTheme="minorHAnsi" w:hint="eastAsia"/>
                <w:sz w:val="24"/>
              </w:rPr>
              <w:t>サイクルに沿った効率的・効果的な保健事業を実施するために策定する計画となります。計画期間は、令和</w:t>
            </w:r>
            <w:r w:rsidRPr="00FF6D53">
              <w:rPr>
                <w:rFonts w:asciiTheme="minorHAnsi" w:eastAsiaTheme="minorEastAsia" w:hAnsiTheme="minorHAnsi" w:hint="eastAsia"/>
                <w:sz w:val="24"/>
              </w:rPr>
              <w:t>6</w:t>
            </w:r>
            <w:r w:rsidRPr="00FF6D53">
              <w:rPr>
                <w:rFonts w:asciiTheme="minorHAnsi" w:eastAsiaTheme="minorEastAsia" w:hAnsiTheme="minorHAnsi" w:hint="eastAsia"/>
                <w:sz w:val="24"/>
              </w:rPr>
              <w:t>年度から令和</w:t>
            </w:r>
            <w:r w:rsidRPr="00FF6D53">
              <w:rPr>
                <w:rFonts w:asciiTheme="minorHAnsi" w:eastAsiaTheme="minorEastAsia" w:hAnsiTheme="minorHAnsi" w:hint="eastAsia"/>
                <w:sz w:val="24"/>
              </w:rPr>
              <w:t>11</w:t>
            </w:r>
            <w:r w:rsidRPr="00FF6D53">
              <w:rPr>
                <w:rFonts w:asciiTheme="minorHAnsi" w:eastAsiaTheme="minorEastAsia" w:hAnsiTheme="minorHAnsi" w:hint="eastAsia"/>
                <w:sz w:val="24"/>
              </w:rPr>
              <w:t>年度の</w:t>
            </w:r>
            <w:r w:rsidRPr="00FF6D53">
              <w:rPr>
                <w:rFonts w:asciiTheme="minorHAnsi" w:eastAsiaTheme="minorEastAsia" w:hAnsiTheme="minorHAnsi" w:hint="eastAsia"/>
                <w:sz w:val="24"/>
              </w:rPr>
              <w:t>6</w:t>
            </w:r>
            <w:r w:rsidRPr="00FF6D53">
              <w:rPr>
                <w:rFonts w:asciiTheme="minorHAnsi" w:eastAsiaTheme="minorEastAsia" w:hAnsiTheme="minorHAnsi" w:hint="eastAsia"/>
                <w:sz w:val="24"/>
              </w:rPr>
              <w:t>年間を計画期間とします。</w:t>
            </w:r>
            <w:r w:rsidR="00997F27">
              <w:rPr>
                <w:rFonts w:asciiTheme="minorHAnsi" w:eastAsiaTheme="minorEastAsia" w:hAnsiTheme="minorHAnsi" w:hint="eastAsia"/>
                <w:sz w:val="24"/>
              </w:rPr>
              <w:t>健康増進計画と国民健康保健のデータヘルス計画の開始年度が同じ令和</w:t>
            </w:r>
            <w:r w:rsidR="00997F27">
              <w:rPr>
                <w:rFonts w:asciiTheme="minorHAnsi" w:eastAsiaTheme="minorEastAsia" w:hAnsiTheme="minorHAnsi" w:hint="eastAsia"/>
                <w:sz w:val="24"/>
              </w:rPr>
              <w:t>6</w:t>
            </w:r>
            <w:r w:rsidR="00997F27">
              <w:rPr>
                <w:rFonts w:asciiTheme="minorHAnsi" w:eastAsiaTheme="minorEastAsia" w:hAnsiTheme="minorHAnsi" w:hint="eastAsia"/>
                <w:sz w:val="24"/>
              </w:rPr>
              <w:t>年度であることから、今回説明を行うこととしました。</w:t>
            </w:r>
          </w:p>
          <w:p w14:paraId="4C6C6772" w14:textId="77777777" w:rsidR="004639B9" w:rsidRDefault="004639B9" w:rsidP="00FF6D53">
            <w:pPr>
              <w:ind w:firstLineChars="100" w:firstLine="240"/>
              <w:rPr>
                <w:rFonts w:asciiTheme="minorHAnsi" w:eastAsiaTheme="minorEastAsia" w:hAnsiTheme="minorHAnsi"/>
                <w:sz w:val="24"/>
              </w:rPr>
            </w:pPr>
          </w:p>
          <w:p w14:paraId="452A1709" w14:textId="77777777" w:rsidR="00FF6D53" w:rsidRPr="00FF6D53" w:rsidRDefault="00FF6D53" w:rsidP="004639B9">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今回、本委員会の中でデータヘルス計画について触れる目的は、データヘルス計</w:t>
            </w:r>
            <w:r w:rsidRPr="00FF6D53">
              <w:rPr>
                <w:rFonts w:asciiTheme="minorHAnsi" w:eastAsiaTheme="minorEastAsia" w:hAnsiTheme="minorHAnsi" w:hint="eastAsia"/>
                <w:sz w:val="24"/>
              </w:rPr>
              <w:lastRenderedPageBreak/>
              <w:t>画は、健康増進法に基づく「基本方針」を踏まえ、健康増進計画と調和のとれた計画とする必要があります。そこで本市の健康課題、計画の目標、今後の対策等について知っていただくことが重要であると考え、簡単ではありますが説明を行うことといたしました。</w:t>
            </w:r>
          </w:p>
          <w:p w14:paraId="7AC27DC5" w14:textId="77777777" w:rsidR="00FF6D53" w:rsidRPr="00FF6D53" w:rsidRDefault="00FF6D53" w:rsidP="00FF6D53">
            <w:pPr>
              <w:ind w:firstLineChars="100" w:firstLine="240"/>
              <w:rPr>
                <w:rFonts w:asciiTheme="minorHAnsi" w:eastAsiaTheme="minorEastAsia" w:hAnsiTheme="minorHAnsi"/>
                <w:sz w:val="24"/>
              </w:rPr>
            </w:pPr>
          </w:p>
          <w:p w14:paraId="066EA0B3"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●概要版のⅡ</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健康・医療情報等の分析と課題をご覧ください。</w:t>
            </w:r>
          </w:p>
          <w:p w14:paraId="5D1795F1"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市の総医療費は平成</w:t>
            </w:r>
            <w:r w:rsidRPr="00FF6D53">
              <w:rPr>
                <w:rFonts w:asciiTheme="minorHAnsi" w:eastAsiaTheme="minorEastAsia" w:hAnsiTheme="minorHAnsi" w:hint="eastAsia"/>
                <w:sz w:val="24"/>
              </w:rPr>
              <w:t>28</w:t>
            </w:r>
            <w:r w:rsidRPr="00FF6D53">
              <w:rPr>
                <w:rFonts w:asciiTheme="minorHAnsi" w:eastAsiaTheme="minorEastAsia" w:hAnsiTheme="minorHAnsi" w:hint="eastAsia"/>
                <w:sz w:val="24"/>
              </w:rPr>
              <w:t>年度以降おおむね横ばいであるものの、一人あたりの医療費は増加傾向にあります。総医療費と被保険者数の推移は、本編の１１ページから１２ページをご覧ください。令和４年の被保険者数は１０，２６６人と２０００人弱減少しています。医療費では、入院にかかる費用が同規模自治体と比較して高い傾向があります。これは、医療費のうち、脳血管疾患、虚血性心疾患、慢性腎不全にかかる入院医療費、発生件数が高いことが原因であると考えられます。本編の１３ページから１５ページに疾病分類別の医療費、件数、高額医療費の状況について載せています。１３ページ表は、上段に中長期を目標とする疾患、下段に短期目標の疾患となります。下段の高血圧を見ると、平成２８年と比較すると総医療費に占める割合は減少しているものの、全国平均、県平均より高い状況です。また、１４ページの令和４年度の入院・外来毎の発症件数については記載のとおりで、こちらも全国平均、県平均より受診率が高いことが分かります。また、本編の１６、１７ページの重複、多剤服薬者の割合については、令和</w:t>
            </w:r>
            <w:r w:rsidRPr="00FF6D53">
              <w:rPr>
                <w:rFonts w:asciiTheme="minorHAnsi" w:eastAsiaTheme="minorEastAsia" w:hAnsiTheme="minorHAnsi" w:hint="eastAsia"/>
                <w:sz w:val="24"/>
              </w:rPr>
              <w:t>2</w:t>
            </w:r>
            <w:r w:rsidRPr="00FF6D53">
              <w:rPr>
                <w:rFonts w:asciiTheme="minorHAnsi" w:eastAsiaTheme="minorEastAsia" w:hAnsiTheme="minorHAnsi" w:hint="eastAsia"/>
                <w:sz w:val="24"/>
              </w:rPr>
              <w:t>年度と比べ、どちらも増加傾向にあります。</w:t>
            </w:r>
          </w:p>
          <w:p w14:paraId="6CE0311D" w14:textId="785744E0"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次に健診結果では、令和４年度特定健診受診率は</w:t>
            </w:r>
            <w:r w:rsidR="00686D4B">
              <w:rPr>
                <w:rFonts w:asciiTheme="minorHAnsi" w:eastAsiaTheme="minorEastAsia" w:hAnsiTheme="minorHAnsi" w:hint="eastAsia"/>
                <w:sz w:val="24"/>
              </w:rPr>
              <w:t>４１</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５</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と増加傾向にあります。受診率の推移は本編の１９ページ、年齢別の推移は２０ページに載せています。年齢別で見ると、６５歳以上の受診率が高く、逆に５０歳未満の受診率が２５</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以下と低い傾向にあります。受診率向上のため、電話、ハガキによる受診勧奨、夜間健診の実施、がん検診の同時実施などの取組みを行なっています。</w:t>
            </w:r>
          </w:p>
          <w:p w14:paraId="6FC91B52"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次に２１ページに特定保健指導の実施率を載せています。特定保健指導実施率は国の目標値の６０</w:t>
            </w:r>
            <w:r w:rsidRPr="00FF6D53">
              <w:rPr>
                <w:rFonts w:asciiTheme="minorHAnsi" w:eastAsiaTheme="minorEastAsia" w:hAnsiTheme="minorHAnsi" w:hint="eastAsia"/>
                <w:sz w:val="24"/>
              </w:rPr>
              <w:t>%</w:t>
            </w:r>
            <w:r w:rsidRPr="00FF6D53">
              <w:rPr>
                <w:rFonts w:asciiTheme="minorHAnsi" w:eastAsiaTheme="minorEastAsia" w:hAnsiTheme="minorHAnsi" w:hint="eastAsia"/>
                <w:sz w:val="24"/>
              </w:rPr>
              <w:t>を超えている状況であるため、実施率を維持しつつ保健指導の質の向上に努めます。本編の２３ページから２４ページに特定健診による有所見率、２５ページから２６ページは特定健診の質問調査状況を載せてあります。</w:t>
            </w:r>
          </w:p>
          <w:p w14:paraId="112A0750" w14:textId="77777777" w:rsidR="00FF6D53" w:rsidRPr="00FF6D53" w:rsidRDefault="00FF6D53" w:rsidP="00FF6D53">
            <w:pPr>
              <w:ind w:firstLineChars="100" w:firstLine="240"/>
              <w:rPr>
                <w:rFonts w:asciiTheme="minorHAnsi" w:eastAsiaTheme="minorEastAsia" w:hAnsiTheme="minorHAnsi"/>
                <w:sz w:val="24"/>
              </w:rPr>
            </w:pPr>
          </w:p>
          <w:p w14:paraId="1467388B"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●次に、Ⅲ</w:t>
            </w:r>
            <w:r w:rsidRPr="00FF6D53">
              <w:rPr>
                <w:rFonts w:asciiTheme="minorHAnsi" w:eastAsiaTheme="minorEastAsia" w:hAnsiTheme="minorHAnsi" w:hint="eastAsia"/>
                <w:sz w:val="24"/>
              </w:rPr>
              <w:t xml:space="preserve">. </w:t>
            </w:r>
            <w:r w:rsidRPr="00FF6D53">
              <w:rPr>
                <w:rFonts w:asciiTheme="minorHAnsi" w:eastAsiaTheme="minorEastAsia" w:hAnsiTheme="minorHAnsi" w:hint="eastAsia"/>
                <w:sz w:val="24"/>
              </w:rPr>
              <w:t>計画全体（課題・対策）をご覧ください。</w:t>
            </w:r>
          </w:p>
          <w:p w14:paraId="56F0F3FA"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第２期データヘルス計画による現状を踏まえ、第３期データヘルス計画の健康課題について、</w:t>
            </w:r>
          </w:p>
          <w:p w14:paraId="74CCA299"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１．脳血管疾患（脳梗塞・脳出血）、虚血性心疾患（心筋梗塞）、慢性腎不全の医療費の総額に占める割合及び件数が県平均と比較して多い。</w:t>
            </w:r>
          </w:p>
          <w:p w14:paraId="6986AD2F"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２．健診受診者のうち、Ⅰ度高血圧以上（収縮期：１４０以上　拡張期：９０以上）の人が多い。</w:t>
            </w:r>
          </w:p>
          <w:p w14:paraId="6EAEC999"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３．重複・多剤服薬者が増加傾向にある。</w:t>
            </w:r>
          </w:p>
          <w:p w14:paraId="4278F781"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の以上３点です。</w:t>
            </w:r>
          </w:p>
          <w:p w14:paraId="35BBF2B2"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次に対策については、</w:t>
            </w:r>
          </w:p>
          <w:p w14:paraId="065A608C"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１．脳血管疾患、虚血性心疾患、慢性腎不全の発症予防</w:t>
            </w:r>
          </w:p>
          <w:p w14:paraId="54369215"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lastRenderedPageBreak/>
              <w:t>２．３大疾患の原因疾患である、高血圧、脂質異常症、糖尿病の重症化予防</w:t>
            </w:r>
          </w:p>
          <w:p w14:paraId="4C8F0473"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３．特定健診による生活習慣病の早期発見</w:t>
            </w:r>
          </w:p>
          <w:p w14:paraId="25AA7AEF"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４．内臓脂肪症候群による血管障害の防止</w:t>
            </w:r>
          </w:p>
          <w:p w14:paraId="183ADD6C"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５．重複・多剤服薬による薬害事象の防止</w:t>
            </w:r>
          </w:p>
          <w:p w14:paraId="254D2D5C"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とします。</w:t>
            </w:r>
          </w:p>
          <w:p w14:paraId="1CD1F3F2" w14:textId="77777777" w:rsidR="00FF6D53" w:rsidRPr="00FF6D53" w:rsidRDefault="00FF6D53" w:rsidP="00FF6D53">
            <w:pPr>
              <w:ind w:firstLineChars="100" w:firstLine="240"/>
              <w:rPr>
                <w:rFonts w:asciiTheme="minorHAnsi" w:eastAsiaTheme="minorEastAsia" w:hAnsiTheme="minorHAnsi"/>
                <w:sz w:val="24"/>
              </w:rPr>
            </w:pPr>
          </w:p>
          <w:p w14:paraId="3D88565E"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●Ⅲ</w:t>
            </w:r>
            <w:r w:rsidRPr="00FF6D53">
              <w:rPr>
                <w:rFonts w:asciiTheme="minorHAnsi" w:eastAsiaTheme="minorEastAsia" w:hAnsiTheme="minorHAnsi" w:hint="eastAsia"/>
                <w:sz w:val="24"/>
              </w:rPr>
              <w:t xml:space="preserve">. </w:t>
            </w:r>
            <w:r w:rsidRPr="00FF6D53">
              <w:rPr>
                <w:rFonts w:asciiTheme="minorHAnsi" w:eastAsiaTheme="minorEastAsia" w:hAnsiTheme="minorHAnsi" w:hint="eastAsia"/>
                <w:sz w:val="24"/>
              </w:rPr>
              <w:t>計画全体（評価指標）をご覧ください。</w:t>
            </w:r>
          </w:p>
          <w:p w14:paraId="32662A9E"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計画全体の評価指標とその目標値になります。評価指標については、高血圧、脂質異常症、糖尿病の患者数を減少するための各目標の指標となります。各目標については、本編３６ページに中長期目標と短期目標をそれぞれ載せてあります。</w:t>
            </w:r>
          </w:p>
          <w:p w14:paraId="147DBA68" w14:textId="77777777" w:rsidR="00FF6D53" w:rsidRPr="00FF6D53" w:rsidRDefault="00FF6D53" w:rsidP="00FF6D53">
            <w:pPr>
              <w:ind w:firstLineChars="100" w:firstLine="240"/>
              <w:rPr>
                <w:rFonts w:asciiTheme="minorHAnsi" w:eastAsiaTheme="minorEastAsia" w:hAnsiTheme="minorHAnsi"/>
                <w:sz w:val="24"/>
              </w:rPr>
            </w:pPr>
          </w:p>
          <w:p w14:paraId="3664D470" w14:textId="77777777" w:rsidR="00FF6D53" w:rsidRPr="00FF6D53"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●最後に、Ⅳ個別保険事業計画をご覧ください。</w:t>
            </w:r>
          </w:p>
          <w:p w14:paraId="6081780D" w14:textId="0E33B13C" w:rsidR="005C4DB4" w:rsidRDefault="00FF6D53" w:rsidP="00FF6D53">
            <w:pPr>
              <w:ind w:firstLineChars="100" w:firstLine="240"/>
              <w:rPr>
                <w:rFonts w:asciiTheme="minorHAnsi" w:eastAsiaTheme="minorEastAsia" w:hAnsiTheme="minorHAnsi"/>
                <w:sz w:val="24"/>
              </w:rPr>
            </w:pPr>
            <w:r w:rsidRPr="00FF6D53">
              <w:rPr>
                <w:rFonts w:asciiTheme="minorHAnsi" w:eastAsiaTheme="minorEastAsia" w:hAnsiTheme="minorHAnsi" w:hint="eastAsia"/>
                <w:sz w:val="24"/>
              </w:rPr>
              <w:t>本市の健康課題を解決するための保健事業計画になります。本編３８ページから４９ページに詳細を載せてあります。事業１の受診率向上対策では、市職員による未受診者への積極的な電話勧奨、民間のノウハウを活用したハガキによる受診勧奨を行っています。事業２．３．４に係る保健指導については、健診結果の重症度合で対象者を抽出、選定し、市の専門職と委託業者による保健指導を使い分け効率的・効果的に実施することとします。また、糖尿病の重症化予防では、医療機関と連携して腎専門医につなげるなどの体制も整えています。６．重複多剤服薬事業は、医療費削減に直接的に効果があるとされており、本市では対象者への訪問健康相談事業を福岡県国民健康保険団体連合会に委託して実施しています。</w:t>
            </w:r>
            <w:r w:rsidR="005C4DB4">
              <w:rPr>
                <w:rFonts w:asciiTheme="minorHAnsi" w:eastAsiaTheme="minorEastAsia" w:hAnsiTheme="minorHAnsi" w:hint="eastAsia"/>
                <w:sz w:val="24"/>
              </w:rPr>
              <w:t>なお、令和</w:t>
            </w:r>
            <w:r w:rsidRPr="00FF6D53">
              <w:rPr>
                <w:rFonts w:asciiTheme="minorHAnsi" w:eastAsiaTheme="minorEastAsia" w:hAnsiTheme="minorHAnsi" w:hint="eastAsia"/>
                <w:sz w:val="24"/>
              </w:rPr>
              <w:t>5</w:t>
            </w:r>
            <w:r w:rsidR="005C4DB4">
              <w:rPr>
                <w:rFonts w:asciiTheme="minorHAnsi" w:eastAsiaTheme="minorEastAsia" w:hAnsiTheme="minorHAnsi" w:hint="eastAsia"/>
                <w:sz w:val="24"/>
              </w:rPr>
              <w:t>年度の件数としては、</w:t>
            </w:r>
            <w:r w:rsidR="00686D4B">
              <w:rPr>
                <w:rFonts w:asciiTheme="minorHAnsi" w:eastAsiaTheme="minorEastAsia" w:hAnsiTheme="minorHAnsi" w:hint="eastAsia"/>
                <w:sz w:val="24"/>
              </w:rPr>
              <w:t>４６</w:t>
            </w:r>
            <w:r w:rsidR="005C4DB4">
              <w:rPr>
                <w:rFonts w:asciiTheme="minorHAnsi" w:eastAsiaTheme="minorEastAsia" w:hAnsiTheme="minorHAnsi" w:hint="eastAsia"/>
                <w:sz w:val="24"/>
              </w:rPr>
              <w:t>人の方に実施しております。</w:t>
            </w:r>
          </w:p>
          <w:p w14:paraId="340F02FC" w14:textId="77777777" w:rsidR="005C4DB4" w:rsidRDefault="005C4DB4" w:rsidP="00FF6D53">
            <w:pPr>
              <w:ind w:firstLineChars="100" w:firstLine="240"/>
              <w:rPr>
                <w:rFonts w:asciiTheme="minorHAnsi" w:eastAsiaTheme="minorEastAsia" w:hAnsiTheme="minorHAnsi"/>
                <w:sz w:val="24"/>
              </w:rPr>
            </w:pPr>
          </w:p>
          <w:p w14:paraId="5536B06B" w14:textId="3F8E0925" w:rsidR="00FF6D53" w:rsidRDefault="005C4DB4" w:rsidP="00FF6D53">
            <w:pPr>
              <w:ind w:firstLineChars="100" w:firstLine="240"/>
              <w:rPr>
                <w:rFonts w:asciiTheme="minorHAnsi" w:eastAsiaTheme="minorEastAsia" w:hAnsiTheme="minorHAnsi"/>
                <w:sz w:val="24"/>
              </w:rPr>
            </w:pPr>
            <w:r>
              <w:rPr>
                <w:rFonts w:asciiTheme="minorHAnsi" w:eastAsiaTheme="minorEastAsia" w:hAnsiTheme="minorHAnsi" w:hint="eastAsia"/>
                <w:sz w:val="24"/>
              </w:rPr>
              <w:t>こちらのデータヘルス計画につきましては、那珂川市国民健康保険の被保険者の健康・医療・介護のデータを用いて、どこに那珂川市としての健康課題があるのかを専門職、国保連合会等の協力を得ながら分析を行い、今後</w:t>
            </w:r>
            <w:r>
              <w:rPr>
                <w:rFonts w:asciiTheme="minorHAnsi" w:eastAsiaTheme="minorEastAsia" w:hAnsiTheme="minorHAnsi" w:hint="eastAsia"/>
                <w:sz w:val="24"/>
              </w:rPr>
              <w:t>6</w:t>
            </w:r>
            <w:r>
              <w:rPr>
                <w:rFonts w:asciiTheme="minorHAnsi" w:eastAsiaTheme="minorEastAsia" w:hAnsiTheme="minorHAnsi" w:hint="eastAsia"/>
                <w:sz w:val="24"/>
              </w:rPr>
              <w:t>年間どこに力を入れて那珂川市の健康づくり事業をおこなっていくか、という計画になっております。</w:t>
            </w:r>
          </w:p>
          <w:p w14:paraId="54475556" w14:textId="77777777" w:rsidR="00C16581" w:rsidRPr="00E72D3B" w:rsidRDefault="00C16581" w:rsidP="004C4B2C">
            <w:pPr>
              <w:ind w:firstLineChars="100" w:firstLine="240"/>
              <w:rPr>
                <w:rFonts w:asciiTheme="minorHAnsi" w:eastAsiaTheme="minorEastAsia" w:hAnsiTheme="minorHAnsi"/>
                <w:sz w:val="24"/>
              </w:rPr>
            </w:pPr>
          </w:p>
          <w:p w14:paraId="748BBC3C" w14:textId="62964C5A" w:rsidR="004C4B2C" w:rsidRDefault="004C4B2C" w:rsidP="00C97698">
            <w:pPr>
              <w:ind w:left="240" w:hangingChars="100" w:hanging="240"/>
              <w:rPr>
                <w:rFonts w:asciiTheme="minorHAnsi" w:eastAsiaTheme="minorEastAsia" w:hAnsiTheme="minorHAnsi"/>
                <w:sz w:val="24"/>
                <w:bdr w:val="single" w:sz="4" w:space="0" w:color="auto"/>
              </w:rPr>
            </w:pPr>
            <w:r w:rsidRPr="004C4B2C">
              <w:rPr>
                <w:rFonts w:asciiTheme="minorHAnsi" w:eastAsiaTheme="minorEastAsia" w:hAnsiTheme="minorHAnsi" w:hint="eastAsia"/>
                <w:sz w:val="24"/>
                <w:bdr w:val="single" w:sz="4" w:space="0" w:color="auto"/>
              </w:rPr>
              <w:t>会長</w:t>
            </w:r>
          </w:p>
          <w:p w14:paraId="3AFBFB3A" w14:textId="2AD3EA25" w:rsidR="004C4B2C" w:rsidRDefault="004C4B2C" w:rsidP="00C97698">
            <w:pPr>
              <w:ind w:left="240" w:hangingChars="100" w:hanging="240"/>
              <w:rPr>
                <w:rFonts w:asciiTheme="minorHAnsi" w:eastAsiaTheme="minorEastAsia" w:hAnsiTheme="minorHAnsi"/>
                <w:sz w:val="24"/>
              </w:rPr>
            </w:pPr>
            <w:r w:rsidRPr="004C4B2C">
              <w:rPr>
                <w:rFonts w:asciiTheme="minorHAnsi" w:eastAsiaTheme="minorEastAsia" w:hAnsiTheme="minorHAnsi" w:hint="eastAsia"/>
                <w:sz w:val="24"/>
              </w:rPr>
              <w:t xml:space="preserve">　</w:t>
            </w:r>
            <w:r w:rsidR="00FF6D53" w:rsidRPr="00FF6D53">
              <w:rPr>
                <w:rFonts w:asciiTheme="minorHAnsi" w:eastAsiaTheme="minorEastAsia" w:hAnsiTheme="minorHAnsi" w:hint="eastAsia"/>
                <w:sz w:val="24"/>
              </w:rPr>
              <w:t>第３期データヘルス計画について</w:t>
            </w:r>
            <w:r w:rsidR="00FF6D53">
              <w:rPr>
                <w:rFonts w:asciiTheme="minorHAnsi" w:eastAsiaTheme="minorEastAsia" w:hAnsiTheme="minorHAnsi" w:hint="eastAsia"/>
                <w:sz w:val="24"/>
              </w:rPr>
              <w:t>、</w:t>
            </w:r>
            <w:r w:rsidRPr="004C4B2C">
              <w:rPr>
                <w:rFonts w:asciiTheme="minorHAnsi" w:eastAsiaTheme="minorEastAsia" w:hAnsiTheme="minorHAnsi" w:hint="eastAsia"/>
                <w:sz w:val="24"/>
              </w:rPr>
              <w:t>意見、質問等</w:t>
            </w:r>
            <w:r>
              <w:rPr>
                <w:rFonts w:asciiTheme="minorHAnsi" w:eastAsiaTheme="minorEastAsia" w:hAnsiTheme="minorHAnsi" w:hint="eastAsia"/>
                <w:sz w:val="24"/>
              </w:rPr>
              <w:t>は</w:t>
            </w:r>
            <w:r w:rsidR="00FF6D53">
              <w:rPr>
                <w:rFonts w:asciiTheme="minorHAnsi" w:eastAsiaTheme="minorEastAsia" w:hAnsiTheme="minorHAnsi" w:hint="eastAsia"/>
                <w:sz w:val="24"/>
              </w:rPr>
              <w:t>ありません</w:t>
            </w:r>
            <w:r w:rsidRPr="004C4B2C">
              <w:rPr>
                <w:rFonts w:asciiTheme="minorHAnsi" w:eastAsiaTheme="minorEastAsia" w:hAnsiTheme="minorHAnsi" w:hint="eastAsia"/>
                <w:sz w:val="24"/>
              </w:rPr>
              <w:t>か。</w:t>
            </w:r>
          </w:p>
          <w:p w14:paraId="1ECA633D" w14:textId="554DCDD0" w:rsidR="00FF6D53" w:rsidRDefault="00FF6D53" w:rsidP="00C97698">
            <w:pPr>
              <w:ind w:left="240" w:hangingChars="100" w:hanging="240"/>
              <w:rPr>
                <w:rFonts w:asciiTheme="minorHAnsi" w:eastAsiaTheme="minorEastAsia" w:hAnsiTheme="minorHAnsi"/>
                <w:sz w:val="24"/>
              </w:rPr>
            </w:pPr>
          </w:p>
          <w:p w14:paraId="5D01CDFD" w14:textId="77777777" w:rsidR="004639B9" w:rsidRPr="004639B9" w:rsidRDefault="004639B9" w:rsidP="004639B9">
            <w:pPr>
              <w:rPr>
                <w:rFonts w:asciiTheme="minorHAnsi" w:eastAsiaTheme="minorEastAsia" w:hAnsiTheme="minorHAnsi"/>
                <w:sz w:val="24"/>
                <w:bdr w:val="single" w:sz="4" w:space="0" w:color="auto"/>
              </w:rPr>
            </w:pPr>
            <w:r w:rsidRPr="004639B9">
              <w:rPr>
                <w:rFonts w:asciiTheme="minorHAnsi" w:eastAsiaTheme="minorEastAsia" w:hAnsiTheme="minorHAnsi" w:hint="eastAsia"/>
                <w:sz w:val="24"/>
                <w:bdr w:val="single" w:sz="4" w:space="0" w:color="auto"/>
              </w:rPr>
              <w:t>会長</w:t>
            </w:r>
          </w:p>
          <w:p w14:paraId="29484871" w14:textId="77777777" w:rsidR="004639B9" w:rsidRDefault="004639B9" w:rsidP="004639B9">
            <w:pPr>
              <w:rPr>
                <w:rFonts w:asciiTheme="minorHAnsi" w:eastAsiaTheme="minorEastAsia" w:hAnsiTheme="minorHAnsi"/>
                <w:sz w:val="24"/>
              </w:rPr>
            </w:pPr>
            <w:r>
              <w:rPr>
                <w:rFonts w:asciiTheme="minorHAnsi" w:eastAsiaTheme="minorEastAsia" w:hAnsiTheme="minorHAnsi" w:hint="eastAsia"/>
                <w:sz w:val="24"/>
              </w:rPr>
              <w:t xml:space="preserve">　対象者は、市民全体と国保加入者と違いがありますが、指標もそれぞれ分けて計算しているのですか。</w:t>
            </w:r>
          </w:p>
          <w:p w14:paraId="550FCF3F" w14:textId="77777777" w:rsidR="004639B9" w:rsidRPr="004639B9" w:rsidRDefault="004639B9" w:rsidP="004639B9">
            <w:pPr>
              <w:rPr>
                <w:rFonts w:asciiTheme="minorHAnsi" w:eastAsiaTheme="minorEastAsia" w:hAnsiTheme="minorHAnsi"/>
                <w:sz w:val="24"/>
                <w:bdr w:val="single" w:sz="4" w:space="0" w:color="auto"/>
              </w:rPr>
            </w:pPr>
            <w:r w:rsidRPr="004639B9">
              <w:rPr>
                <w:rFonts w:asciiTheme="minorHAnsi" w:eastAsiaTheme="minorEastAsia" w:hAnsiTheme="minorHAnsi" w:hint="eastAsia"/>
                <w:sz w:val="24"/>
                <w:bdr w:val="single" w:sz="4" w:space="0" w:color="auto"/>
              </w:rPr>
              <w:t>事務局</w:t>
            </w:r>
          </w:p>
          <w:p w14:paraId="5A8E8691" w14:textId="685FBEBD" w:rsidR="004639B9" w:rsidRDefault="004639B9" w:rsidP="004639B9">
            <w:pPr>
              <w:rPr>
                <w:rFonts w:asciiTheme="minorHAnsi" w:eastAsiaTheme="minorEastAsia" w:hAnsiTheme="minorHAnsi"/>
                <w:sz w:val="24"/>
              </w:rPr>
            </w:pPr>
            <w:r>
              <w:rPr>
                <w:rFonts w:asciiTheme="minorHAnsi" w:eastAsiaTheme="minorEastAsia" w:hAnsiTheme="minorHAnsi" w:hint="eastAsia"/>
                <w:sz w:val="24"/>
              </w:rPr>
              <w:t xml:space="preserve">　データヘルス計画は那珂川市国民健康保険被保険者の</w:t>
            </w:r>
            <w:r w:rsidR="00CC2104">
              <w:rPr>
                <w:rFonts w:asciiTheme="minorHAnsi" w:eastAsiaTheme="minorEastAsia" w:hAnsiTheme="minorHAnsi" w:hint="eastAsia"/>
                <w:sz w:val="24"/>
              </w:rPr>
              <w:t>医療費等の</w:t>
            </w:r>
            <w:r>
              <w:rPr>
                <w:rFonts w:asciiTheme="minorHAnsi" w:eastAsiaTheme="minorEastAsia" w:hAnsiTheme="minorHAnsi" w:hint="eastAsia"/>
                <w:sz w:val="24"/>
              </w:rPr>
              <w:t>データを使って本市の健康課題医療費の削減や患者数の減少についての指標を</w:t>
            </w:r>
            <w:r w:rsidR="00CC2104">
              <w:rPr>
                <w:rFonts w:asciiTheme="minorHAnsi" w:eastAsiaTheme="minorEastAsia" w:hAnsiTheme="minorHAnsi" w:hint="eastAsia"/>
                <w:sz w:val="24"/>
              </w:rPr>
              <w:t>立て</w:t>
            </w:r>
            <w:r>
              <w:rPr>
                <w:rFonts w:asciiTheme="minorHAnsi" w:eastAsiaTheme="minorEastAsia" w:hAnsiTheme="minorHAnsi" w:hint="eastAsia"/>
                <w:sz w:val="24"/>
              </w:rPr>
              <w:t>ています。</w:t>
            </w:r>
          </w:p>
          <w:p w14:paraId="3D9FEE6B" w14:textId="11DE61C2" w:rsidR="00505D40" w:rsidRDefault="004639B9" w:rsidP="005C4DB4">
            <w:pPr>
              <w:ind w:firstLineChars="100" w:firstLine="240"/>
              <w:rPr>
                <w:rFonts w:asciiTheme="minorHAnsi" w:eastAsiaTheme="minorEastAsia" w:hAnsiTheme="minorHAnsi"/>
                <w:sz w:val="24"/>
              </w:rPr>
            </w:pPr>
            <w:r>
              <w:rPr>
                <w:rFonts w:asciiTheme="minorHAnsi" w:eastAsiaTheme="minorEastAsia" w:hAnsiTheme="minorHAnsi" w:hint="eastAsia"/>
                <w:sz w:val="24"/>
              </w:rPr>
              <w:t>対象者が異なるため、データヘルス計画は限定的ではありますが、生活習慣病予防や健診受診率についての数値はデータヘルス計画で立てた指標は</w:t>
            </w:r>
            <w:r w:rsidR="00CC2104">
              <w:rPr>
                <w:rFonts w:asciiTheme="minorHAnsi" w:eastAsiaTheme="minorEastAsia" w:hAnsiTheme="minorHAnsi" w:hint="eastAsia"/>
                <w:sz w:val="24"/>
              </w:rPr>
              <w:t>市</w:t>
            </w:r>
            <w:r>
              <w:rPr>
                <w:rFonts w:asciiTheme="minorHAnsi" w:eastAsiaTheme="minorEastAsia" w:hAnsiTheme="minorHAnsi" w:hint="eastAsia"/>
                <w:sz w:val="24"/>
              </w:rPr>
              <w:t>全体の健康づくりにもつながっていくので</w:t>
            </w:r>
            <w:r w:rsidR="004B720D">
              <w:rPr>
                <w:rFonts w:asciiTheme="minorHAnsi" w:eastAsiaTheme="minorEastAsia" w:hAnsiTheme="minorHAnsi" w:hint="eastAsia"/>
                <w:sz w:val="24"/>
              </w:rPr>
              <w:t>、健康増進計画でも</w:t>
            </w:r>
            <w:r>
              <w:rPr>
                <w:rFonts w:asciiTheme="minorHAnsi" w:eastAsiaTheme="minorEastAsia" w:hAnsiTheme="minorHAnsi" w:hint="eastAsia"/>
                <w:sz w:val="24"/>
              </w:rPr>
              <w:t>一部同じ指標を用いているものもあります。</w:t>
            </w:r>
          </w:p>
          <w:p w14:paraId="43D382CD" w14:textId="1D3D7644" w:rsidR="00505D40" w:rsidRPr="00DD68A1" w:rsidRDefault="00505D40" w:rsidP="00505D40">
            <w:pPr>
              <w:rPr>
                <w:rFonts w:asciiTheme="minorHAnsi" w:eastAsiaTheme="minorEastAsia" w:hAnsiTheme="minorHAnsi"/>
                <w:sz w:val="24"/>
                <w:bdr w:val="single" w:sz="4" w:space="0" w:color="auto"/>
              </w:rPr>
            </w:pPr>
            <w:r w:rsidRPr="00DD68A1">
              <w:rPr>
                <w:rFonts w:asciiTheme="minorHAnsi" w:eastAsiaTheme="minorEastAsia" w:hAnsiTheme="minorHAnsi" w:hint="eastAsia"/>
                <w:sz w:val="24"/>
                <w:bdr w:val="single" w:sz="4" w:space="0" w:color="auto"/>
              </w:rPr>
              <w:lastRenderedPageBreak/>
              <w:t>会長</w:t>
            </w:r>
          </w:p>
          <w:p w14:paraId="59EEDEA6" w14:textId="15ABCFB3" w:rsidR="00505D40" w:rsidRDefault="00505D40" w:rsidP="00505D40">
            <w:pPr>
              <w:rPr>
                <w:rFonts w:asciiTheme="minorHAnsi" w:eastAsiaTheme="minorEastAsia" w:hAnsiTheme="minorHAnsi"/>
                <w:sz w:val="24"/>
              </w:rPr>
            </w:pPr>
            <w:r>
              <w:rPr>
                <w:rFonts w:asciiTheme="minorHAnsi" w:eastAsiaTheme="minorEastAsia" w:hAnsiTheme="minorHAnsi" w:hint="eastAsia"/>
                <w:sz w:val="24"/>
              </w:rPr>
              <w:t xml:space="preserve">　</w:t>
            </w:r>
            <w:r w:rsidR="00E9583C">
              <w:rPr>
                <w:rFonts w:asciiTheme="minorHAnsi" w:eastAsiaTheme="minorEastAsia" w:hAnsiTheme="minorHAnsi" w:hint="eastAsia"/>
                <w:sz w:val="24"/>
              </w:rPr>
              <w:t>データヘルス計画</w:t>
            </w:r>
            <w:r w:rsidR="000012D5">
              <w:rPr>
                <w:rFonts w:asciiTheme="minorHAnsi" w:eastAsiaTheme="minorEastAsia" w:hAnsiTheme="minorHAnsi" w:hint="eastAsia"/>
                <w:sz w:val="24"/>
              </w:rPr>
              <w:t>の数字には</w:t>
            </w:r>
            <w:r>
              <w:rPr>
                <w:rFonts w:asciiTheme="minorHAnsi" w:eastAsiaTheme="minorEastAsia" w:hAnsiTheme="minorHAnsi" w:hint="eastAsia"/>
                <w:sz w:val="24"/>
              </w:rPr>
              <w:t>後期高齢者は入っていませんか？</w:t>
            </w:r>
          </w:p>
          <w:p w14:paraId="134F8164" w14:textId="14ED71F2" w:rsidR="000012D5" w:rsidRPr="00DD68A1" w:rsidRDefault="000012D5" w:rsidP="00505D40">
            <w:pPr>
              <w:rPr>
                <w:rFonts w:asciiTheme="minorHAnsi" w:eastAsiaTheme="minorEastAsia" w:hAnsiTheme="minorHAnsi"/>
                <w:sz w:val="24"/>
                <w:bdr w:val="single" w:sz="4" w:space="0" w:color="auto"/>
              </w:rPr>
            </w:pPr>
            <w:r w:rsidRPr="00DD68A1">
              <w:rPr>
                <w:rFonts w:asciiTheme="minorHAnsi" w:eastAsiaTheme="minorEastAsia" w:hAnsiTheme="minorHAnsi" w:hint="eastAsia"/>
                <w:sz w:val="24"/>
                <w:bdr w:val="single" w:sz="4" w:space="0" w:color="auto"/>
              </w:rPr>
              <w:t>事務局</w:t>
            </w:r>
          </w:p>
          <w:p w14:paraId="7438FB19" w14:textId="1713DFEB"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入っていません。</w:t>
            </w:r>
          </w:p>
          <w:p w14:paraId="1AD1012F" w14:textId="2AAA860A" w:rsidR="00505D40" w:rsidRPr="00DD68A1" w:rsidRDefault="005C4DB4" w:rsidP="00505D40">
            <w:pPr>
              <w:rPr>
                <w:rFonts w:asciiTheme="minorHAnsi" w:eastAsiaTheme="minorEastAsia" w:hAnsiTheme="minorHAnsi"/>
                <w:sz w:val="24"/>
                <w:bdr w:val="single" w:sz="4" w:space="0" w:color="auto"/>
              </w:rPr>
            </w:pPr>
            <w:r w:rsidRPr="00DD68A1">
              <w:rPr>
                <w:rFonts w:asciiTheme="minorHAnsi" w:eastAsiaTheme="minorEastAsia" w:hAnsiTheme="minorHAnsi" w:hint="eastAsia"/>
                <w:sz w:val="24"/>
                <w:bdr w:val="single" w:sz="4" w:space="0" w:color="auto"/>
              </w:rPr>
              <w:t>会長</w:t>
            </w:r>
          </w:p>
          <w:p w14:paraId="7D1EC1F3" w14:textId="35DDB483" w:rsidR="00505D40" w:rsidRDefault="00505D40" w:rsidP="00505D40">
            <w:pPr>
              <w:rPr>
                <w:rFonts w:asciiTheme="minorHAnsi" w:eastAsiaTheme="minorEastAsia" w:hAnsiTheme="minorHAnsi"/>
                <w:sz w:val="24"/>
              </w:rPr>
            </w:pPr>
            <w:r>
              <w:rPr>
                <w:rFonts w:asciiTheme="minorHAnsi" w:eastAsiaTheme="minorEastAsia" w:hAnsiTheme="minorHAnsi" w:hint="eastAsia"/>
                <w:sz w:val="24"/>
              </w:rPr>
              <w:t xml:space="preserve">　病気</w:t>
            </w:r>
            <w:r w:rsidR="005C4DB4">
              <w:rPr>
                <w:rFonts w:asciiTheme="minorHAnsi" w:eastAsiaTheme="minorEastAsia" w:hAnsiTheme="minorHAnsi" w:hint="eastAsia"/>
                <w:sz w:val="24"/>
              </w:rPr>
              <w:t>の</w:t>
            </w:r>
            <w:r w:rsidR="00E9583C">
              <w:rPr>
                <w:rFonts w:asciiTheme="minorHAnsi" w:eastAsiaTheme="minorEastAsia" w:hAnsiTheme="minorHAnsi" w:hint="eastAsia"/>
                <w:sz w:val="24"/>
              </w:rPr>
              <w:t>発症</w:t>
            </w:r>
            <w:r w:rsidR="005C4DB4">
              <w:rPr>
                <w:rFonts w:asciiTheme="minorHAnsi" w:eastAsiaTheme="minorEastAsia" w:hAnsiTheme="minorHAnsi" w:hint="eastAsia"/>
                <w:sz w:val="24"/>
              </w:rPr>
              <w:t>率</w:t>
            </w:r>
            <w:r>
              <w:rPr>
                <w:rFonts w:asciiTheme="minorHAnsi" w:eastAsiaTheme="minorEastAsia" w:hAnsiTheme="minorHAnsi" w:hint="eastAsia"/>
                <w:sz w:val="24"/>
              </w:rPr>
              <w:t>が多いのは高齢者</w:t>
            </w:r>
            <w:r w:rsidR="005C4DB4">
              <w:rPr>
                <w:rFonts w:asciiTheme="minorHAnsi" w:eastAsiaTheme="minorEastAsia" w:hAnsiTheme="minorHAnsi" w:hint="eastAsia"/>
                <w:sz w:val="24"/>
              </w:rPr>
              <w:t>（</w:t>
            </w:r>
            <w:r w:rsidR="005C4DB4">
              <w:rPr>
                <w:rFonts w:asciiTheme="minorHAnsi" w:eastAsiaTheme="minorEastAsia" w:hAnsiTheme="minorHAnsi" w:hint="eastAsia"/>
                <w:sz w:val="24"/>
              </w:rPr>
              <w:t>65</w:t>
            </w:r>
            <w:r w:rsidR="005C4DB4">
              <w:rPr>
                <w:rFonts w:asciiTheme="minorHAnsi" w:eastAsiaTheme="minorEastAsia" w:hAnsiTheme="minorHAnsi" w:hint="eastAsia"/>
                <w:sz w:val="24"/>
              </w:rPr>
              <w:t>歳～</w:t>
            </w:r>
            <w:r w:rsidR="005C4DB4">
              <w:rPr>
                <w:rFonts w:asciiTheme="minorHAnsi" w:eastAsiaTheme="minorEastAsia" w:hAnsiTheme="minorHAnsi" w:hint="eastAsia"/>
                <w:sz w:val="24"/>
              </w:rPr>
              <w:t>74</w:t>
            </w:r>
            <w:r w:rsidR="005C4DB4">
              <w:rPr>
                <w:rFonts w:asciiTheme="minorHAnsi" w:eastAsiaTheme="minorEastAsia" w:hAnsiTheme="minorHAnsi" w:hint="eastAsia"/>
                <w:sz w:val="24"/>
              </w:rPr>
              <w:t>歳）の比率</w:t>
            </w:r>
            <w:r>
              <w:rPr>
                <w:rFonts w:asciiTheme="minorHAnsi" w:eastAsiaTheme="minorEastAsia" w:hAnsiTheme="minorHAnsi" w:hint="eastAsia"/>
                <w:sz w:val="24"/>
              </w:rPr>
              <w:t>が</w:t>
            </w:r>
            <w:r w:rsidR="00E9583C">
              <w:rPr>
                <w:rFonts w:asciiTheme="minorHAnsi" w:eastAsiaTheme="minorEastAsia" w:hAnsiTheme="minorHAnsi" w:hint="eastAsia"/>
                <w:sz w:val="24"/>
              </w:rPr>
              <w:t>他の自治体より</w:t>
            </w:r>
            <w:r>
              <w:rPr>
                <w:rFonts w:asciiTheme="minorHAnsi" w:eastAsiaTheme="minorEastAsia" w:hAnsiTheme="minorHAnsi" w:hint="eastAsia"/>
                <w:sz w:val="24"/>
              </w:rPr>
              <w:t>多いということ</w:t>
            </w:r>
            <w:r w:rsidR="00E9583C">
              <w:rPr>
                <w:rFonts w:asciiTheme="minorHAnsi" w:eastAsiaTheme="minorEastAsia" w:hAnsiTheme="minorHAnsi" w:hint="eastAsia"/>
                <w:sz w:val="24"/>
              </w:rPr>
              <w:t>はあります</w:t>
            </w:r>
            <w:r>
              <w:rPr>
                <w:rFonts w:asciiTheme="minorHAnsi" w:eastAsiaTheme="minorEastAsia" w:hAnsiTheme="minorHAnsi" w:hint="eastAsia"/>
                <w:sz w:val="24"/>
              </w:rPr>
              <w:t>か？</w:t>
            </w:r>
          </w:p>
          <w:p w14:paraId="11A98950" w14:textId="31A64803" w:rsidR="00505D40" w:rsidRPr="00DD68A1" w:rsidRDefault="005C4DB4" w:rsidP="00505D40">
            <w:pPr>
              <w:rPr>
                <w:rFonts w:asciiTheme="minorHAnsi" w:eastAsiaTheme="minorEastAsia" w:hAnsiTheme="minorHAnsi"/>
                <w:sz w:val="24"/>
                <w:bdr w:val="single" w:sz="4" w:space="0" w:color="auto"/>
              </w:rPr>
            </w:pPr>
            <w:r w:rsidRPr="00DD68A1">
              <w:rPr>
                <w:rFonts w:asciiTheme="minorHAnsi" w:eastAsiaTheme="minorEastAsia" w:hAnsiTheme="minorHAnsi" w:hint="eastAsia"/>
                <w:sz w:val="24"/>
                <w:bdr w:val="single" w:sz="4" w:space="0" w:color="auto"/>
              </w:rPr>
              <w:t>事務局</w:t>
            </w:r>
          </w:p>
          <w:p w14:paraId="1C426497" w14:textId="0D1C51A6" w:rsidR="005C4DB4" w:rsidRPr="005C4DB4" w:rsidRDefault="005C4DB4" w:rsidP="00505D40">
            <w:pPr>
              <w:rPr>
                <w:rFonts w:asciiTheme="minorHAnsi" w:eastAsiaTheme="minorEastAsia" w:hAnsiTheme="minorHAnsi"/>
                <w:sz w:val="24"/>
              </w:rPr>
            </w:pPr>
            <w:r>
              <w:rPr>
                <w:rFonts w:asciiTheme="minorHAnsi" w:eastAsiaTheme="minorEastAsia" w:hAnsiTheme="minorHAnsi" w:hint="eastAsia"/>
                <w:sz w:val="24"/>
              </w:rPr>
              <w:t xml:space="preserve">　同規模自治体と比べてみても高齢者の割合が高いというわけではありません。</w:t>
            </w:r>
          </w:p>
          <w:p w14:paraId="0D8ED1EC" w14:textId="195EA71C" w:rsidR="00505D40" w:rsidRDefault="00505D40" w:rsidP="00505D40">
            <w:pPr>
              <w:rPr>
                <w:rFonts w:asciiTheme="minorHAnsi" w:eastAsiaTheme="minorEastAsia" w:hAnsiTheme="minorHAnsi"/>
                <w:sz w:val="24"/>
              </w:rPr>
            </w:pPr>
            <w:r>
              <w:rPr>
                <w:rFonts w:asciiTheme="minorHAnsi" w:eastAsiaTheme="minorEastAsia" w:hAnsiTheme="minorHAnsi" w:hint="eastAsia"/>
                <w:sz w:val="24"/>
              </w:rPr>
              <w:t xml:space="preserve">　</w:t>
            </w:r>
            <w:r w:rsidR="00D4697F">
              <w:rPr>
                <w:rFonts w:asciiTheme="minorHAnsi" w:eastAsiaTheme="minorEastAsia" w:hAnsiTheme="minorHAnsi" w:hint="eastAsia"/>
                <w:sz w:val="24"/>
              </w:rPr>
              <w:t>医療費についてですが、</w:t>
            </w:r>
            <w:r>
              <w:rPr>
                <w:rFonts w:asciiTheme="minorHAnsi" w:eastAsiaTheme="minorEastAsia" w:hAnsiTheme="minorHAnsi" w:hint="eastAsia"/>
                <w:sz w:val="24"/>
              </w:rPr>
              <w:t>被保険者</w:t>
            </w:r>
            <w:r w:rsidR="00D4697F">
              <w:rPr>
                <w:rFonts w:asciiTheme="minorHAnsi" w:eastAsiaTheme="minorEastAsia" w:hAnsiTheme="minorHAnsi" w:hint="eastAsia"/>
                <w:sz w:val="24"/>
              </w:rPr>
              <w:t>数は</w:t>
            </w:r>
            <w:r>
              <w:rPr>
                <w:rFonts w:asciiTheme="minorHAnsi" w:eastAsiaTheme="minorEastAsia" w:hAnsiTheme="minorHAnsi" w:hint="eastAsia"/>
                <w:sz w:val="24"/>
              </w:rPr>
              <w:t>H28</w:t>
            </w:r>
            <w:r>
              <w:rPr>
                <w:rFonts w:asciiTheme="minorHAnsi" w:eastAsiaTheme="minorEastAsia" w:hAnsiTheme="minorHAnsi" w:hint="eastAsia"/>
                <w:sz w:val="24"/>
              </w:rPr>
              <w:t>年度</w:t>
            </w:r>
            <w:r w:rsidR="00D4697F">
              <w:rPr>
                <w:rFonts w:asciiTheme="minorHAnsi" w:eastAsiaTheme="minorEastAsia" w:hAnsiTheme="minorHAnsi" w:hint="eastAsia"/>
                <w:sz w:val="24"/>
              </w:rPr>
              <w:t>は</w:t>
            </w:r>
            <w:r>
              <w:rPr>
                <w:rFonts w:asciiTheme="minorHAnsi" w:eastAsiaTheme="minorEastAsia" w:hAnsiTheme="minorHAnsi" w:hint="eastAsia"/>
                <w:sz w:val="24"/>
              </w:rPr>
              <w:t>1</w:t>
            </w:r>
            <w:r>
              <w:rPr>
                <w:rFonts w:asciiTheme="minorHAnsi" w:eastAsiaTheme="minorEastAsia" w:hAnsiTheme="minorHAnsi" w:hint="eastAsia"/>
                <w:sz w:val="24"/>
              </w:rPr>
              <w:t>万</w:t>
            </w:r>
            <w:r>
              <w:rPr>
                <w:rFonts w:asciiTheme="minorHAnsi" w:eastAsiaTheme="minorEastAsia" w:hAnsiTheme="minorHAnsi" w:hint="eastAsia"/>
                <w:sz w:val="24"/>
              </w:rPr>
              <w:t>2000</w:t>
            </w:r>
            <w:r>
              <w:rPr>
                <w:rFonts w:asciiTheme="minorHAnsi" w:eastAsiaTheme="minorEastAsia" w:hAnsiTheme="minorHAnsi" w:hint="eastAsia"/>
                <w:sz w:val="24"/>
              </w:rPr>
              <w:t>人</w:t>
            </w:r>
            <w:r w:rsidR="000012D5">
              <w:rPr>
                <w:rFonts w:asciiTheme="minorHAnsi" w:eastAsiaTheme="minorEastAsia" w:hAnsiTheme="minorHAnsi" w:hint="eastAsia"/>
                <w:sz w:val="24"/>
              </w:rPr>
              <w:t>を超えていましたが、</w:t>
            </w:r>
            <w:r w:rsidR="00DD68A1">
              <w:rPr>
                <w:rFonts w:asciiTheme="minorHAnsi" w:eastAsiaTheme="minorEastAsia" w:hAnsiTheme="minorHAnsi" w:hint="eastAsia"/>
                <w:sz w:val="24"/>
              </w:rPr>
              <w:t>令和</w:t>
            </w:r>
            <w:r w:rsidR="00DD68A1">
              <w:rPr>
                <w:rFonts w:asciiTheme="minorHAnsi" w:eastAsiaTheme="minorEastAsia" w:hAnsiTheme="minorHAnsi" w:hint="eastAsia"/>
                <w:sz w:val="24"/>
              </w:rPr>
              <w:t>4</w:t>
            </w:r>
            <w:r w:rsidR="00DD68A1">
              <w:rPr>
                <w:rFonts w:asciiTheme="minorHAnsi" w:eastAsiaTheme="minorEastAsia" w:hAnsiTheme="minorHAnsi" w:hint="eastAsia"/>
                <w:sz w:val="24"/>
              </w:rPr>
              <w:t>年度には</w:t>
            </w:r>
            <w:r w:rsidR="00DD68A1">
              <w:rPr>
                <w:rFonts w:asciiTheme="minorHAnsi" w:eastAsiaTheme="minorEastAsia" w:hAnsiTheme="minorHAnsi" w:hint="eastAsia"/>
                <w:sz w:val="24"/>
              </w:rPr>
              <w:t>10,000</w:t>
            </w:r>
            <w:r w:rsidR="00DD68A1">
              <w:rPr>
                <w:rFonts w:asciiTheme="minorHAnsi" w:eastAsiaTheme="minorEastAsia" w:hAnsiTheme="minorHAnsi" w:hint="eastAsia"/>
                <w:sz w:val="24"/>
              </w:rPr>
              <w:t>人程度となり、</w:t>
            </w:r>
            <w:r>
              <w:rPr>
                <w:rFonts w:asciiTheme="minorHAnsi" w:eastAsiaTheme="minorEastAsia" w:hAnsiTheme="minorHAnsi" w:hint="eastAsia"/>
                <w:sz w:val="24"/>
              </w:rPr>
              <w:t>2000</w:t>
            </w:r>
            <w:r>
              <w:rPr>
                <w:rFonts w:asciiTheme="minorHAnsi" w:eastAsiaTheme="minorEastAsia" w:hAnsiTheme="minorHAnsi" w:hint="eastAsia"/>
                <w:sz w:val="24"/>
              </w:rPr>
              <w:t>人</w:t>
            </w:r>
            <w:r w:rsidR="00D4697F">
              <w:rPr>
                <w:rFonts w:asciiTheme="minorHAnsi" w:eastAsiaTheme="minorEastAsia" w:hAnsiTheme="minorHAnsi" w:hint="eastAsia"/>
                <w:sz w:val="24"/>
              </w:rPr>
              <w:t>程度</w:t>
            </w:r>
            <w:r>
              <w:rPr>
                <w:rFonts w:asciiTheme="minorHAnsi" w:eastAsiaTheme="minorEastAsia" w:hAnsiTheme="minorHAnsi" w:hint="eastAsia"/>
                <w:sz w:val="24"/>
              </w:rPr>
              <w:t>減少しています。それにもかかわらず、総医療費は平成</w:t>
            </w:r>
            <w:r w:rsidR="000012D5">
              <w:rPr>
                <w:rFonts w:asciiTheme="minorHAnsi" w:eastAsiaTheme="minorEastAsia" w:hAnsiTheme="minorHAnsi" w:hint="eastAsia"/>
                <w:sz w:val="24"/>
              </w:rPr>
              <w:t>30</w:t>
            </w:r>
            <w:r>
              <w:rPr>
                <w:rFonts w:asciiTheme="minorHAnsi" w:eastAsiaTheme="minorEastAsia" w:hAnsiTheme="minorHAnsi" w:hint="eastAsia"/>
                <w:sz w:val="24"/>
              </w:rPr>
              <w:t>年度を除いて</w:t>
            </w:r>
            <w:r w:rsidR="000012D5">
              <w:rPr>
                <w:rFonts w:asciiTheme="minorHAnsi" w:eastAsiaTheme="minorEastAsia" w:hAnsiTheme="minorHAnsi" w:hint="eastAsia"/>
                <w:sz w:val="24"/>
              </w:rPr>
              <w:t>概ね横ばいとなっており</w:t>
            </w:r>
            <w:r w:rsidR="00DD68A1">
              <w:rPr>
                <w:rFonts w:asciiTheme="minorHAnsi" w:eastAsiaTheme="minorEastAsia" w:hAnsiTheme="minorHAnsi" w:hint="eastAsia"/>
                <w:sz w:val="24"/>
              </w:rPr>
              <w:t>、</w:t>
            </w:r>
            <w:r w:rsidR="000012D5">
              <w:rPr>
                <w:rFonts w:asciiTheme="minorHAnsi" w:eastAsiaTheme="minorEastAsia" w:hAnsiTheme="minorHAnsi" w:hint="eastAsia"/>
                <w:sz w:val="24"/>
              </w:rPr>
              <w:t>1</w:t>
            </w:r>
            <w:r w:rsidR="000012D5">
              <w:rPr>
                <w:rFonts w:asciiTheme="minorHAnsi" w:eastAsiaTheme="minorEastAsia" w:hAnsiTheme="minorHAnsi" w:hint="eastAsia"/>
                <w:sz w:val="24"/>
              </w:rPr>
              <w:t>人当たりの医療費が上がっている</w:t>
            </w:r>
            <w:r w:rsidR="00DD68A1">
              <w:rPr>
                <w:rFonts w:asciiTheme="minorHAnsi" w:eastAsiaTheme="minorEastAsia" w:hAnsiTheme="minorHAnsi" w:hint="eastAsia"/>
                <w:sz w:val="24"/>
              </w:rPr>
              <w:t>ことが読み取れます</w:t>
            </w:r>
            <w:r w:rsidR="000012D5">
              <w:rPr>
                <w:rFonts w:asciiTheme="minorHAnsi" w:eastAsiaTheme="minorEastAsia" w:hAnsiTheme="minorHAnsi" w:hint="eastAsia"/>
                <w:sz w:val="24"/>
              </w:rPr>
              <w:t>。</w:t>
            </w:r>
          </w:p>
          <w:p w14:paraId="64DA63C5" w14:textId="58B67EF9"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w:t>
            </w:r>
            <w:r w:rsidR="00DD68A1">
              <w:rPr>
                <w:rFonts w:asciiTheme="minorHAnsi" w:eastAsiaTheme="minorEastAsia" w:hAnsiTheme="minorHAnsi" w:hint="eastAsia"/>
                <w:sz w:val="24"/>
              </w:rPr>
              <w:t>医療費が高額になる</w:t>
            </w:r>
            <w:r w:rsidR="00E9583C">
              <w:rPr>
                <w:rFonts w:asciiTheme="minorHAnsi" w:eastAsiaTheme="minorEastAsia" w:hAnsiTheme="minorHAnsi" w:hint="eastAsia"/>
                <w:sz w:val="24"/>
              </w:rPr>
              <w:t>原因として</w:t>
            </w:r>
            <w:r w:rsidR="00DD68A1">
              <w:rPr>
                <w:rFonts w:asciiTheme="minorHAnsi" w:eastAsiaTheme="minorEastAsia" w:hAnsiTheme="minorHAnsi" w:hint="eastAsia"/>
                <w:sz w:val="24"/>
              </w:rPr>
              <w:t>入院費用が挙げられますが、</w:t>
            </w:r>
            <w:r>
              <w:rPr>
                <w:rFonts w:asciiTheme="minorHAnsi" w:eastAsiaTheme="minorEastAsia" w:hAnsiTheme="minorHAnsi" w:hint="eastAsia"/>
                <w:sz w:val="24"/>
              </w:rPr>
              <w:t>入院と外来別の医療費割合で見たときにも、同規模自治体の平均</w:t>
            </w:r>
            <w:r w:rsidR="00D4697F">
              <w:rPr>
                <w:rFonts w:asciiTheme="minorHAnsi" w:eastAsiaTheme="minorEastAsia" w:hAnsiTheme="minorHAnsi" w:hint="eastAsia"/>
                <w:sz w:val="24"/>
              </w:rPr>
              <w:t>と</w:t>
            </w:r>
            <w:r>
              <w:rPr>
                <w:rFonts w:asciiTheme="minorHAnsi" w:eastAsiaTheme="minorEastAsia" w:hAnsiTheme="minorHAnsi" w:hint="eastAsia"/>
                <w:sz w:val="24"/>
              </w:rPr>
              <w:t>比較すると、本市</w:t>
            </w:r>
            <w:r w:rsidR="005C4DB4">
              <w:rPr>
                <w:rFonts w:asciiTheme="minorHAnsi" w:eastAsiaTheme="minorEastAsia" w:hAnsiTheme="minorHAnsi" w:hint="eastAsia"/>
                <w:sz w:val="24"/>
              </w:rPr>
              <w:t>43.9</w:t>
            </w:r>
            <w:r w:rsidR="005C4DB4">
              <w:rPr>
                <w:rFonts w:asciiTheme="minorHAnsi" w:eastAsiaTheme="minorEastAsia" w:hAnsiTheme="minorHAnsi" w:hint="eastAsia"/>
                <w:sz w:val="24"/>
              </w:rPr>
              <w:t>％</w:t>
            </w:r>
            <w:r>
              <w:rPr>
                <w:rFonts w:asciiTheme="minorHAnsi" w:eastAsiaTheme="minorEastAsia" w:hAnsiTheme="minorHAnsi" w:hint="eastAsia"/>
                <w:sz w:val="24"/>
              </w:rPr>
              <w:t>、</w:t>
            </w:r>
            <w:r w:rsidR="00DD68A1">
              <w:rPr>
                <w:rFonts w:asciiTheme="minorHAnsi" w:eastAsiaTheme="minorEastAsia" w:hAnsiTheme="minorHAnsi" w:hint="eastAsia"/>
                <w:sz w:val="24"/>
              </w:rPr>
              <w:t>同規模</w:t>
            </w:r>
            <w:r>
              <w:rPr>
                <w:rFonts w:asciiTheme="minorHAnsi" w:eastAsiaTheme="minorEastAsia" w:hAnsiTheme="minorHAnsi" w:hint="eastAsia"/>
                <w:sz w:val="24"/>
              </w:rPr>
              <w:t>自治体</w:t>
            </w:r>
            <w:r w:rsidR="005C4DB4">
              <w:rPr>
                <w:rFonts w:asciiTheme="minorHAnsi" w:eastAsiaTheme="minorEastAsia" w:hAnsiTheme="minorHAnsi" w:hint="eastAsia"/>
                <w:sz w:val="24"/>
              </w:rPr>
              <w:t>40.5</w:t>
            </w:r>
            <w:r w:rsidR="005C4DB4">
              <w:rPr>
                <w:rFonts w:asciiTheme="minorHAnsi" w:eastAsiaTheme="minorEastAsia" w:hAnsiTheme="minorHAnsi" w:hint="eastAsia"/>
                <w:sz w:val="24"/>
              </w:rPr>
              <w:t>％</w:t>
            </w:r>
            <w:r>
              <w:rPr>
                <w:rFonts w:asciiTheme="minorHAnsi" w:eastAsiaTheme="minorEastAsia" w:hAnsiTheme="minorHAnsi" w:hint="eastAsia"/>
                <w:sz w:val="24"/>
              </w:rPr>
              <w:t>と本市が高くなっていることがわかります。</w:t>
            </w:r>
          </w:p>
          <w:p w14:paraId="69CDBCCA" w14:textId="6575CD51" w:rsidR="000012D5" w:rsidRPr="00E9583C" w:rsidRDefault="005C4DB4" w:rsidP="00505D40">
            <w:pPr>
              <w:rPr>
                <w:rFonts w:asciiTheme="minorHAnsi" w:eastAsiaTheme="minorEastAsia" w:hAnsiTheme="minorHAnsi"/>
                <w:sz w:val="24"/>
                <w:bdr w:val="single" w:sz="4" w:space="0" w:color="auto"/>
              </w:rPr>
            </w:pPr>
            <w:r w:rsidRPr="00E9583C">
              <w:rPr>
                <w:rFonts w:asciiTheme="minorHAnsi" w:eastAsiaTheme="minorEastAsia" w:hAnsiTheme="minorHAnsi" w:hint="eastAsia"/>
                <w:sz w:val="24"/>
                <w:bdr w:val="single" w:sz="4" w:space="0" w:color="auto"/>
              </w:rPr>
              <w:t>会長</w:t>
            </w:r>
          </w:p>
          <w:p w14:paraId="1D829ACB" w14:textId="4BC1D285"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中間評価はい</w:t>
            </w:r>
            <w:r w:rsidR="004B720D">
              <w:rPr>
                <w:rFonts w:asciiTheme="minorHAnsi" w:eastAsiaTheme="minorEastAsia" w:hAnsiTheme="minorHAnsi" w:hint="eastAsia"/>
                <w:sz w:val="24"/>
              </w:rPr>
              <w:t>つ</w:t>
            </w:r>
            <w:r>
              <w:rPr>
                <w:rFonts w:asciiTheme="minorHAnsi" w:eastAsiaTheme="minorEastAsia" w:hAnsiTheme="minorHAnsi" w:hint="eastAsia"/>
                <w:sz w:val="24"/>
              </w:rPr>
              <w:t>行いますか。</w:t>
            </w:r>
          </w:p>
          <w:p w14:paraId="04A80479" w14:textId="04F2B77F" w:rsidR="000012D5" w:rsidRPr="00E9583C" w:rsidRDefault="005C4DB4" w:rsidP="00505D40">
            <w:pPr>
              <w:rPr>
                <w:rFonts w:asciiTheme="minorHAnsi" w:eastAsiaTheme="minorEastAsia" w:hAnsiTheme="minorHAnsi"/>
                <w:sz w:val="24"/>
                <w:bdr w:val="single" w:sz="4" w:space="0" w:color="auto"/>
              </w:rPr>
            </w:pPr>
            <w:r w:rsidRPr="00E9583C">
              <w:rPr>
                <w:rFonts w:asciiTheme="minorHAnsi" w:eastAsiaTheme="minorEastAsia" w:hAnsiTheme="minorHAnsi" w:hint="eastAsia"/>
                <w:sz w:val="24"/>
                <w:bdr w:val="single" w:sz="4" w:space="0" w:color="auto"/>
              </w:rPr>
              <w:t>事務局</w:t>
            </w:r>
          </w:p>
          <w:p w14:paraId="08CE4085" w14:textId="5A722926"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データヘルス計画が</w:t>
            </w:r>
            <w:r>
              <w:rPr>
                <w:rFonts w:asciiTheme="minorHAnsi" w:eastAsiaTheme="minorEastAsia" w:hAnsiTheme="minorHAnsi" w:hint="eastAsia"/>
                <w:sz w:val="24"/>
              </w:rPr>
              <w:t>3</w:t>
            </w:r>
            <w:r>
              <w:rPr>
                <w:rFonts w:asciiTheme="minorHAnsi" w:eastAsiaTheme="minorEastAsia" w:hAnsiTheme="minorHAnsi" w:hint="eastAsia"/>
                <w:sz w:val="24"/>
              </w:rPr>
              <w:t>年</w:t>
            </w:r>
            <w:r w:rsidR="004B720D">
              <w:rPr>
                <w:rFonts w:asciiTheme="minorHAnsi" w:eastAsiaTheme="minorEastAsia" w:hAnsiTheme="minorHAnsi" w:hint="eastAsia"/>
                <w:sz w:val="24"/>
              </w:rPr>
              <w:t>目</w:t>
            </w:r>
            <w:r>
              <w:rPr>
                <w:rFonts w:asciiTheme="minorHAnsi" w:eastAsiaTheme="minorEastAsia" w:hAnsiTheme="minorHAnsi" w:hint="eastAsia"/>
                <w:sz w:val="24"/>
              </w:rPr>
              <w:t>、健康増進計画は</w:t>
            </w:r>
            <w:r>
              <w:rPr>
                <w:rFonts w:asciiTheme="minorHAnsi" w:eastAsiaTheme="minorEastAsia" w:hAnsiTheme="minorHAnsi" w:hint="eastAsia"/>
                <w:sz w:val="24"/>
              </w:rPr>
              <w:t>6</w:t>
            </w:r>
            <w:r>
              <w:rPr>
                <w:rFonts w:asciiTheme="minorHAnsi" w:eastAsiaTheme="minorEastAsia" w:hAnsiTheme="minorHAnsi" w:hint="eastAsia"/>
                <w:sz w:val="24"/>
              </w:rPr>
              <w:t>年目に中間評価を行います。</w:t>
            </w:r>
          </w:p>
          <w:p w14:paraId="385AD2A9" w14:textId="572DA489" w:rsidR="000012D5" w:rsidRPr="00E9583C" w:rsidRDefault="005C4DB4" w:rsidP="00505D40">
            <w:pPr>
              <w:rPr>
                <w:rFonts w:asciiTheme="minorHAnsi" w:eastAsiaTheme="minorEastAsia" w:hAnsiTheme="minorHAnsi"/>
                <w:sz w:val="24"/>
                <w:bdr w:val="single" w:sz="4" w:space="0" w:color="auto"/>
              </w:rPr>
            </w:pPr>
            <w:r w:rsidRPr="00E9583C">
              <w:rPr>
                <w:rFonts w:asciiTheme="minorHAnsi" w:eastAsiaTheme="minorEastAsia" w:hAnsiTheme="minorHAnsi" w:hint="eastAsia"/>
                <w:sz w:val="24"/>
                <w:bdr w:val="single" w:sz="4" w:space="0" w:color="auto"/>
              </w:rPr>
              <w:t>会長</w:t>
            </w:r>
          </w:p>
          <w:p w14:paraId="1B65BCB5" w14:textId="0E605548"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今まで</w:t>
            </w:r>
            <w:r w:rsidR="004B720D">
              <w:rPr>
                <w:rFonts w:asciiTheme="minorHAnsi" w:eastAsiaTheme="minorEastAsia" w:hAnsiTheme="minorHAnsi" w:hint="eastAsia"/>
                <w:sz w:val="24"/>
              </w:rPr>
              <w:t>委員会の中で</w:t>
            </w:r>
            <w:r>
              <w:rPr>
                <w:rFonts w:asciiTheme="minorHAnsi" w:eastAsiaTheme="minorEastAsia" w:hAnsiTheme="minorHAnsi" w:hint="eastAsia"/>
                <w:sz w:val="24"/>
              </w:rPr>
              <w:t>データヘルス計画を扱っ</w:t>
            </w:r>
            <w:r w:rsidR="004B720D">
              <w:rPr>
                <w:rFonts w:asciiTheme="minorHAnsi" w:eastAsiaTheme="minorEastAsia" w:hAnsiTheme="minorHAnsi" w:hint="eastAsia"/>
                <w:sz w:val="24"/>
              </w:rPr>
              <w:t>た</w:t>
            </w:r>
            <w:r>
              <w:rPr>
                <w:rFonts w:asciiTheme="minorHAnsi" w:eastAsiaTheme="minorEastAsia" w:hAnsiTheme="minorHAnsi" w:hint="eastAsia"/>
                <w:sz w:val="24"/>
              </w:rPr>
              <w:t>ことは</w:t>
            </w:r>
            <w:r w:rsidR="00E9583C">
              <w:rPr>
                <w:rFonts w:asciiTheme="minorHAnsi" w:eastAsiaTheme="minorEastAsia" w:hAnsiTheme="minorHAnsi" w:hint="eastAsia"/>
                <w:sz w:val="24"/>
              </w:rPr>
              <w:t>あまりなかったように思います</w:t>
            </w:r>
            <w:r>
              <w:rPr>
                <w:rFonts w:asciiTheme="minorHAnsi" w:eastAsiaTheme="minorEastAsia" w:hAnsiTheme="minorHAnsi" w:hint="eastAsia"/>
                <w:sz w:val="24"/>
              </w:rPr>
              <w:t>が、これからは扱っていくのですか。</w:t>
            </w:r>
          </w:p>
          <w:p w14:paraId="3DA3D32C" w14:textId="3B85AA2D" w:rsidR="000012D5" w:rsidRPr="00E9583C" w:rsidRDefault="005C4DB4" w:rsidP="00505D40">
            <w:pPr>
              <w:rPr>
                <w:rFonts w:asciiTheme="minorHAnsi" w:eastAsiaTheme="minorEastAsia" w:hAnsiTheme="minorHAnsi"/>
                <w:sz w:val="24"/>
                <w:bdr w:val="single" w:sz="4" w:space="0" w:color="auto"/>
              </w:rPr>
            </w:pPr>
            <w:r w:rsidRPr="00E9583C">
              <w:rPr>
                <w:rFonts w:asciiTheme="minorHAnsi" w:eastAsiaTheme="minorEastAsia" w:hAnsiTheme="minorHAnsi" w:hint="eastAsia"/>
                <w:sz w:val="24"/>
                <w:bdr w:val="single" w:sz="4" w:space="0" w:color="auto"/>
              </w:rPr>
              <w:t>事務局</w:t>
            </w:r>
          </w:p>
          <w:p w14:paraId="16A70824" w14:textId="43E3D6A3"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今回は、健康増進計画を策定</w:t>
            </w:r>
            <w:r w:rsidR="00DD68A1">
              <w:rPr>
                <w:rFonts w:asciiTheme="minorHAnsi" w:eastAsiaTheme="minorEastAsia" w:hAnsiTheme="minorHAnsi" w:hint="eastAsia"/>
                <w:sz w:val="24"/>
              </w:rPr>
              <w:t>するにあたり</w:t>
            </w:r>
            <w:r>
              <w:rPr>
                <w:rFonts w:asciiTheme="minorHAnsi" w:eastAsiaTheme="minorEastAsia" w:hAnsiTheme="minorHAnsi" w:hint="eastAsia"/>
                <w:sz w:val="24"/>
              </w:rPr>
              <w:t>、</w:t>
            </w:r>
            <w:r w:rsidR="004B720D">
              <w:rPr>
                <w:rFonts w:asciiTheme="minorHAnsi" w:eastAsiaTheme="minorEastAsia" w:hAnsiTheme="minorHAnsi" w:hint="eastAsia"/>
                <w:sz w:val="24"/>
              </w:rPr>
              <w:t>同時期に策定していた</w:t>
            </w:r>
            <w:r>
              <w:rPr>
                <w:rFonts w:asciiTheme="minorHAnsi" w:eastAsiaTheme="minorEastAsia" w:hAnsiTheme="minorHAnsi" w:hint="eastAsia"/>
                <w:sz w:val="24"/>
              </w:rPr>
              <w:t>データヘルス計画を見る中で那珂川市の</w:t>
            </w:r>
            <w:r w:rsidR="005C4DB4">
              <w:rPr>
                <w:rFonts w:asciiTheme="minorHAnsi" w:eastAsiaTheme="minorEastAsia" w:hAnsiTheme="minorHAnsi" w:hint="eastAsia"/>
                <w:sz w:val="24"/>
              </w:rPr>
              <w:t>医療費や発症している病気の状況</w:t>
            </w:r>
            <w:r>
              <w:rPr>
                <w:rFonts w:asciiTheme="minorHAnsi" w:eastAsiaTheme="minorEastAsia" w:hAnsiTheme="minorHAnsi" w:hint="eastAsia"/>
                <w:sz w:val="24"/>
              </w:rPr>
              <w:t>が良く見て取れる部分がありましたので、今回皆様にもご紹介いたしました。</w:t>
            </w:r>
          </w:p>
          <w:p w14:paraId="6A2FA600" w14:textId="036D4E2C" w:rsidR="000012D5" w:rsidRDefault="000012D5" w:rsidP="00505D40">
            <w:pPr>
              <w:rPr>
                <w:rFonts w:asciiTheme="minorHAnsi" w:eastAsiaTheme="minorEastAsia" w:hAnsiTheme="minorHAnsi"/>
                <w:sz w:val="24"/>
              </w:rPr>
            </w:pPr>
            <w:r>
              <w:rPr>
                <w:rFonts w:asciiTheme="minorHAnsi" w:eastAsiaTheme="minorEastAsia" w:hAnsiTheme="minorHAnsi" w:hint="eastAsia"/>
                <w:sz w:val="24"/>
              </w:rPr>
              <w:t xml:space="preserve">　今後も継続的に取り扱う</w:t>
            </w:r>
            <w:r w:rsidR="00E9583C">
              <w:rPr>
                <w:rFonts w:asciiTheme="minorHAnsi" w:eastAsiaTheme="minorEastAsia" w:hAnsiTheme="minorHAnsi" w:hint="eastAsia"/>
                <w:sz w:val="24"/>
              </w:rPr>
              <w:t>かについては検討していきたいと思っています。</w:t>
            </w:r>
          </w:p>
          <w:p w14:paraId="5E8AF9EA" w14:textId="77777777" w:rsidR="00CC2104" w:rsidRPr="00CC2104" w:rsidRDefault="00CC2104" w:rsidP="008D4F12">
            <w:pPr>
              <w:rPr>
                <w:rFonts w:asciiTheme="minorHAnsi" w:eastAsiaTheme="minorEastAsia" w:hAnsiTheme="minorHAnsi"/>
                <w:sz w:val="24"/>
                <w:bdr w:val="single" w:sz="4" w:space="0" w:color="auto"/>
              </w:rPr>
            </w:pPr>
          </w:p>
          <w:p w14:paraId="250CB344" w14:textId="66C26502" w:rsidR="009032DD" w:rsidRDefault="009032DD" w:rsidP="009032DD">
            <w:pPr>
              <w:ind w:firstLineChars="100" w:firstLine="241"/>
              <w:rPr>
                <w:rFonts w:asciiTheme="majorEastAsia" w:eastAsiaTheme="majorEastAsia" w:hAnsiTheme="majorEastAsia"/>
                <w:b/>
                <w:bCs/>
                <w:sz w:val="24"/>
              </w:rPr>
            </w:pPr>
            <w:r w:rsidRPr="008D4F12">
              <w:rPr>
                <w:rFonts w:asciiTheme="majorEastAsia" w:eastAsiaTheme="majorEastAsia" w:hAnsiTheme="majorEastAsia"/>
                <w:b/>
                <w:bCs/>
                <w:sz w:val="24"/>
              </w:rPr>
              <w:t>３）今年度のスケジュールについて</w:t>
            </w:r>
          </w:p>
          <w:p w14:paraId="755079C6" w14:textId="77777777" w:rsidR="004639B9" w:rsidRPr="004639B9" w:rsidRDefault="004639B9" w:rsidP="004639B9">
            <w:pPr>
              <w:rPr>
                <w:rFonts w:asciiTheme="minorHAnsi" w:eastAsiaTheme="minorEastAsia" w:hAnsiTheme="minorHAnsi"/>
                <w:sz w:val="24"/>
                <w:bdr w:val="single" w:sz="4" w:space="0" w:color="auto"/>
              </w:rPr>
            </w:pPr>
            <w:r w:rsidRPr="004639B9">
              <w:rPr>
                <w:rFonts w:asciiTheme="minorHAnsi" w:eastAsiaTheme="minorEastAsia" w:hAnsiTheme="minorHAnsi" w:hint="eastAsia"/>
                <w:sz w:val="24"/>
                <w:bdr w:val="single" w:sz="4" w:space="0" w:color="auto"/>
              </w:rPr>
              <w:t>事務局</w:t>
            </w:r>
          </w:p>
          <w:p w14:paraId="4AA9F829" w14:textId="6A5041C1" w:rsidR="004639B9" w:rsidRDefault="004639B9" w:rsidP="004639B9">
            <w:pPr>
              <w:rPr>
                <w:rFonts w:asciiTheme="minorHAnsi" w:eastAsiaTheme="minorEastAsia" w:hAnsiTheme="minorHAnsi"/>
                <w:sz w:val="24"/>
              </w:rPr>
            </w:pPr>
            <w:r>
              <w:rPr>
                <w:rFonts w:asciiTheme="minorHAnsi" w:eastAsiaTheme="minorEastAsia" w:hAnsiTheme="minorHAnsi" w:hint="eastAsia"/>
                <w:sz w:val="24"/>
              </w:rPr>
              <w:t xml:space="preserve">　</w:t>
            </w:r>
            <w:r w:rsidR="000012D5">
              <w:rPr>
                <w:rFonts w:asciiTheme="minorHAnsi" w:eastAsiaTheme="minorEastAsia" w:hAnsiTheme="minorHAnsi" w:hint="eastAsia"/>
                <w:sz w:val="24"/>
              </w:rPr>
              <w:t>今年度は合計</w:t>
            </w:r>
            <w:r w:rsidR="000012D5">
              <w:rPr>
                <w:rFonts w:asciiTheme="minorHAnsi" w:eastAsiaTheme="minorEastAsia" w:hAnsiTheme="minorHAnsi" w:hint="eastAsia"/>
                <w:sz w:val="24"/>
              </w:rPr>
              <w:t>2</w:t>
            </w:r>
            <w:r w:rsidR="000012D5">
              <w:rPr>
                <w:rFonts w:asciiTheme="minorHAnsi" w:eastAsiaTheme="minorEastAsia" w:hAnsiTheme="minorHAnsi" w:hint="eastAsia"/>
                <w:sz w:val="24"/>
              </w:rPr>
              <w:t>回を予定しております。</w:t>
            </w:r>
          </w:p>
          <w:p w14:paraId="23F78964" w14:textId="0A40B591" w:rsidR="000012D5" w:rsidRDefault="000012D5" w:rsidP="004639B9">
            <w:pPr>
              <w:rPr>
                <w:rFonts w:asciiTheme="minorHAnsi" w:eastAsiaTheme="minorEastAsia" w:hAnsiTheme="minorHAnsi"/>
                <w:sz w:val="24"/>
              </w:rPr>
            </w:pPr>
            <w:r>
              <w:rPr>
                <w:rFonts w:asciiTheme="minorHAnsi" w:eastAsiaTheme="minorEastAsia" w:hAnsiTheme="minorHAnsi" w:hint="eastAsia"/>
                <w:sz w:val="24"/>
              </w:rPr>
              <w:t xml:space="preserve">　次回は来年の</w:t>
            </w:r>
            <w:r>
              <w:rPr>
                <w:rFonts w:asciiTheme="minorHAnsi" w:eastAsiaTheme="minorEastAsia" w:hAnsiTheme="minorHAnsi" w:hint="eastAsia"/>
                <w:sz w:val="24"/>
              </w:rPr>
              <w:t>2</w:t>
            </w:r>
            <w:r>
              <w:rPr>
                <w:rFonts w:asciiTheme="minorHAnsi" w:eastAsiaTheme="minorEastAsia" w:hAnsiTheme="minorHAnsi" w:hint="eastAsia"/>
                <w:sz w:val="24"/>
              </w:rPr>
              <w:t>月もしくは</w:t>
            </w:r>
            <w:r>
              <w:rPr>
                <w:rFonts w:asciiTheme="minorHAnsi" w:eastAsiaTheme="minorEastAsia" w:hAnsiTheme="minorHAnsi" w:hint="eastAsia"/>
                <w:sz w:val="24"/>
              </w:rPr>
              <w:t>3</w:t>
            </w:r>
            <w:r>
              <w:rPr>
                <w:rFonts w:asciiTheme="minorHAnsi" w:eastAsiaTheme="minorEastAsia" w:hAnsiTheme="minorHAnsi" w:hint="eastAsia"/>
                <w:sz w:val="24"/>
              </w:rPr>
              <w:t>月を予定しております。</w:t>
            </w:r>
          </w:p>
          <w:p w14:paraId="66D24D0F" w14:textId="5685DF3F" w:rsidR="00895F03" w:rsidRPr="00E9583C" w:rsidRDefault="000012D5" w:rsidP="00B075C0">
            <w:pPr>
              <w:rPr>
                <w:rFonts w:asciiTheme="majorEastAsia" w:eastAsiaTheme="majorEastAsia" w:hAnsiTheme="majorEastAsia"/>
                <w:b/>
                <w:bCs/>
                <w:sz w:val="24"/>
              </w:rPr>
            </w:pPr>
            <w:r>
              <w:rPr>
                <w:rFonts w:asciiTheme="minorHAnsi" w:eastAsiaTheme="minorEastAsia" w:hAnsiTheme="minorHAnsi" w:hint="eastAsia"/>
                <w:sz w:val="24"/>
              </w:rPr>
              <w:t xml:space="preserve">　内容等についてはまたお知らせいたします。</w:t>
            </w:r>
          </w:p>
          <w:p w14:paraId="194DBCF0" w14:textId="77777777" w:rsidR="00FA0818" w:rsidRDefault="00FA0818" w:rsidP="00FA0818">
            <w:pPr>
              <w:rPr>
                <w:rFonts w:asciiTheme="minorHAnsi" w:eastAsiaTheme="minorEastAsia" w:hAnsiTheme="minorHAnsi"/>
                <w:sz w:val="24"/>
              </w:rPr>
            </w:pPr>
          </w:p>
          <w:p w14:paraId="0F8C8A16" w14:textId="71AA56B1" w:rsidR="00FA0818" w:rsidRPr="00FA0818" w:rsidRDefault="000012D5" w:rsidP="00FA0818">
            <w:pPr>
              <w:rPr>
                <w:rFonts w:asciiTheme="majorEastAsia" w:eastAsiaTheme="majorEastAsia" w:hAnsiTheme="majorEastAsia"/>
                <w:b/>
                <w:bCs/>
                <w:sz w:val="24"/>
              </w:rPr>
            </w:pPr>
            <w:r>
              <w:rPr>
                <w:rFonts w:asciiTheme="majorEastAsia" w:eastAsiaTheme="majorEastAsia" w:hAnsiTheme="majorEastAsia" w:hint="eastAsia"/>
                <w:b/>
                <w:bCs/>
                <w:sz w:val="24"/>
              </w:rPr>
              <w:t>5</w:t>
            </w:r>
            <w:r w:rsidR="00FA0818" w:rsidRPr="00FA0818">
              <w:rPr>
                <w:rFonts w:asciiTheme="majorEastAsia" w:eastAsiaTheme="majorEastAsia" w:hAnsiTheme="majorEastAsia" w:hint="eastAsia"/>
                <w:b/>
                <w:bCs/>
                <w:sz w:val="24"/>
              </w:rPr>
              <w:t>．その他</w:t>
            </w:r>
          </w:p>
          <w:p w14:paraId="7300FEBE" w14:textId="77777777" w:rsidR="00FA0818" w:rsidRDefault="00FA0818" w:rsidP="00FA0818">
            <w:pPr>
              <w:jc w:val="center"/>
              <w:rPr>
                <w:rFonts w:asciiTheme="minorHAnsi" w:eastAsiaTheme="minorEastAsia" w:hAnsiTheme="minorHAnsi"/>
                <w:sz w:val="24"/>
              </w:rPr>
            </w:pPr>
            <w:r>
              <w:rPr>
                <w:rFonts w:asciiTheme="minorHAnsi" w:eastAsiaTheme="minorEastAsia" w:hAnsiTheme="minorHAnsi" w:hint="eastAsia"/>
                <w:sz w:val="24"/>
              </w:rPr>
              <w:t>特になし</w:t>
            </w:r>
          </w:p>
          <w:p w14:paraId="37C00E08" w14:textId="062921C4" w:rsidR="00FA0818" w:rsidRPr="00E72D3B" w:rsidRDefault="00FA0818" w:rsidP="00FA0818">
            <w:pPr>
              <w:rPr>
                <w:rFonts w:asciiTheme="minorHAnsi" w:eastAsiaTheme="minorEastAsia" w:hAnsiTheme="minorHAnsi"/>
                <w:sz w:val="24"/>
              </w:rPr>
            </w:pPr>
          </w:p>
        </w:tc>
      </w:tr>
      <w:bookmarkEnd w:id="0"/>
    </w:tbl>
    <w:p w14:paraId="06CDEF55" w14:textId="77777777" w:rsidR="00182CE9" w:rsidRPr="00E72D3B" w:rsidRDefault="00182CE9" w:rsidP="004A0E46">
      <w:pPr>
        <w:rPr>
          <w:rFonts w:asciiTheme="minorHAnsi" w:eastAsiaTheme="minorEastAsia" w:hAnsiTheme="minorHAnsi"/>
          <w:sz w:val="24"/>
        </w:rPr>
      </w:pPr>
    </w:p>
    <w:sectPr w:rsidR="00182CE9" w:rsidRPr="00E72D3B"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0DD7" w14:textId="77777777" w:rsidR="00212731" w:rsidRDefault="00212731" w:rsidP="005E1F74">
      <w:r>
        <w:separator/>
      </w:r>
    </w:p>
  </w:endnote>
  <w:endnote w:type="continuationSeparator" w:id="0">
    <w:p w14:paraId="22B8037C" w14:textId="77777777" w:rsidR="00212731" w:rsidRDefault="00212731"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86AD" w14:textId="77777777" w:rsidR="00212731" w:rsidRDefault="00212731" w:rsidP="005E1F74">
      <w:r>
        <w:separator/>
      </w:r>
    </w:p>
  </w:footnote>
  <w:footnote w:type="continuationSeparator" w:id="0">
    <w:p w14:paraId="586078D7" w14:textId="77777777" w:rsidR="00212731" w:rsidRDefault="00212731"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012D5"/>
    <w:rsid w:val="00010B68"/>
    <w:rsid w:val="00033FB2"/>
    <w:rsid w:val="000407B9"/>
    <w:rsid w:val="00071B9F"/>
    <w:rsid w:val="000A053E"/>
    <w:rsid w:val="000A6371"/>
    <w:rsid w:val="000B61C7"/>
    <w:rsid w:val="000B7235"/>
    <w:rsid w:val="000C04C5"/>
    <w:rsid w:val="000C21D7"/>
    <w:rsid w:val="000C6BE8"/>
    <w:rsid w:val="000D2C4D"/>
    <w:rsid w:val="000D6EE7"/>
    <w:rsid w:val="000E0DA0"/>
    <w:rsid w:val="00120E07"/>
    <w:rsid w:val="001262AA"/>
    <w:rsid w:val="001277CB"/>
    <w:rsid w:val="00133543"/>
    <w:rsid w:val="00134746"/>
    <w:rsid w:val="00144E03"/>
    <w:rsid w:val="00162122"/>
    <w:rsid w:val="00166183"/>
    <w:rsid w:val="00173113"/>
    <w:rsid w:val="00175C70"/>
    <w:rsid w:val="00182CE9"/>
    <w:rsid w:val="00184331"/>
    <w:rsid w:val="0018565B"/>
    <w:rsid w:val="00194503"/>
    <w:rsid w:val="001975E3"/>
    <w:rsid w:val="001A0A28"/>
    <w:rsid w:val="001A4321"/>
    <w:rsid w:val="001C08E6"/>
    <w:rsid w:val="001C26E2"/>
    <w:rsid w:val="001D3C32"/>
    <w:rsid w:val="001F04C3"/>
    <w:rsid w:val="001F283F"/>
    <w:rsid w:val="001F6388"/>
    <w:rsid w:val="001F6C48"/>
    <w:rsid w:val="00212731"/>
    <w:rsid w:val="00216535"/>
    <w:rsid w:val="00227EA1"/>
    <w:rsid w:val="0023245C"/>
    <w:rsid w:val="00232F24"/>
    <w:rsid w:val="00233AB3"/>
    <w:rsid w:val="00236A3C"/>
    <w:rsid w:val="00236C24"/>
    <w:rsid w:val="00251202"/>
    <w:rsid w:val="00252ED7"/>
    <w:rsid w:val="0025683A"/>
    <w:rsid w:val="0026079F"/>
    <w:rsid w:val="0027474D"/>
    <w:rsid w:val="002A0A15"/>
    <w:rsid w:val="002B39F4"/>
    <w:rsid w:val="002C5D44"/>
    <w:rsid w:val="002D16C7"/>
    <w:rsid w:val="002D1BBE"/>
    <w:rsid w:val="002E0D49"/>
    <w:rsid w:val="002E6B01"/>
    <w:rsid w:val="002F7CA9"/>
    <w:rsid w:val="00317828"/>
    <w:rsid w:val="00331F25"/>
    <w:rsid w:val="003374C9"/>
    <w:rsid w:val="00337A23"/>
    <w:rsid w:val="0035378C"/>
    <w:rsid w:val="00360247"/>
    <w:rsid w:val="00361804"/>
    <w:rsid w:val="0036468B"/>
    <w:rsid w:val="003755FB"/>
    <w:rsid w:val="00381A62"/>
    <w:rsid w:val="0038246B"/>
    <w:rsid w:val="0038456D"/>
    <w:rsid w:val="00386B74"/>
    <w:rsid w:val="00392268"/>
    <w:rsid w:val="00392845"/>
    <w:rsid w:val="00393E3C"/>
    <w:rsid w:val="003A43CD"/>
    <w:rsid w:val="003A5273"/>
    <w:rsid w:val="003A7B1D"/>
    <w:rsid w:val="003B2F0C"/>
    <w:rsid w:val="003B6D6B"/>
    <w:rsid w:val="003C2736"/>
    <w:rsid w:val="003C4B60"/>
    <w:rsid w:val="003C66BD"/>
    <w:rsid w:val="003D04F4"/>
    <w:rsid w:val="003D15C1"/>
    <w:rsid w:val="003F53CE"/>
    <w:rsid w:val="00404A4E"/>
    <w:rsid w:val="00421C2B"/>
    <w:rsid w:val="00432ADF"/>
    <w:rsid w:val="00434E68"/>
    <w:rsid w:val="0045141B"/>
    <w:rsid w:val="00452964"/>
    <w:rsid w:val="00461A7F"/>
    <w:rsid w:val="004639B9"/>
    <w:rsid w:val="00465ACE"/>
    <w:rsid w:val="00472BDF"/>
    <w:rsid w:val="004904F0"/>
    <w:rsid w:val="004927A4"/>
    <w:rsid w:val="004A0E46"/>
    <w:rsid w:val="004A2835"/>
    <w:rsid w:val="004B1270"/>
    <w:rsid w:val="004B720D"/>
    <w:rsid w:val="004B7CE6"/>
    <w:rsid w:val="004C3A56"/>
    <w:rsid w:val="004C4B2C"/>
    <w:rsid w:val="004C690F"/>
    <w:rsid w:val="004D1915"/>
    <w:rsid w:val="004E08CE"/>
    <w:rsid w:val="004E2947"/>
    <w:rsid w:val="004E5111"/>
    <w:rsid w:val="004E7500"/>
    <w:rsid w:val="00504FEB"/>
    <w:rsid w:val="00505D40"/>
    <w:rsid w:val="00511EF9"/>
    <w:rsid w:val="00515861"/>
    <w:rsid w:val="00516BD9"/>
    <w:rsid w:val="00524123"/>
    <w:rsid w:val="0052503A"/>
    <w:rsid w:val="005355F4"/>
    <w:rsid w:val="00553C7C"/>
    <w:rsid w:val="0055579B"/>
    <w:rsid w:val="00572A31"/>
    <w:rsid w:val="005745E8"/>
    <w:rsid w:val="00574613"/>
    <w:rsid w:val="005768EC"/>
    <w:rsid w:val="0059106B"/>
    <w:rsid w:val="00591BD5"/>
    <w:rsid w:val="005A5E52"/>
    <w:rsid w:val="005B4AA8"/>
    <w:rsid w:val="005B5FA2"/>
    <w:rsid w:val="005C4DB4"/>
    <w:rsid w:val="005C6F11"/>
    <w:rsid w:val="005E1F74"/>
    <w:rsid w:val="005F2973"/>
    <w:rsid w:val="0060390F"/>
    <w:rsid w:val="0060412D"/>
    <w:rsid w:val="006142C0"/>
    <w:rsid w:val="0063027D"/>
    <w:rsid w:val="006317B7"/>
    <w:rsid w:val="006359C4"/>
    <w:rsid w:val="0064060F"/>
    <w:rsid w:val="00641AE2"/>
    <w:rsid w:val="00642045"/>
    <w:rsid w:val="00655807"/>
    <w:rsid w:val="0065585B"/>
    <w:rsid w:val="006628CA"/>
    <w:rsid w:val="00677C81"/>
    <w:rsid w:val="006833CF"/>
    <w:rsid w:val="00683D87"/>
    <w:rsid w:val="00686D4B"/>
    <w:rsid w:val="00694553"/>
    <w:rsid w:val="0069640E"/>
    <w:rsid w:val="006C7049"/>
    <w:rsid w:val="006D2E0D"/>
    <w:rsid w:val="006E08F9"/>
    <w:rsid w:val="006E7300"/>
    <w:rsid w:val="006F261D"/>
    <w:rsid w:val="007022C2"/>
    <w:rsid w:val="0071116A"/>
    <w:rsid w:val="0071402D"/>
    <w:rsid w:val="007325C7"/>
    <w:rsid w:val="0073744B"/>
    <w:rsid w:val="00770F14"/>
    <w:rsid w:val="007717CA"/>
    <w:rsid w:val="00776BDB"/>
    <w:rsid w:val="007809CE"/>
    <w:rsid w:val="00784804"/>
    <w:rsid w:val="00791A19"/>
    <w:rsid w:val="00792B8D"/>
    <w:rsid w:val="007A03E5"/>
    <w:rsid w:val="007A1224"/>
    <w:rsid w:val="007B4824"/>
    <w:rsid w:val="007B5B51"/>
    <w:rsid w:val="007D6EBA"/>
    <w:rsid w:val="007F327C"/>
    <w:rsid w:val="007F5DBC"/>
    <w:rsid w:val="007F71EC"/>
    <w:rsid w:val="008008DA"/>
    <w:rsid w:val="00801AA5"/>
    <w:rsid w:val="00802A3C"/>
    <w:rsid w:val="00825929"/>
    <w:rsid w:val="00834493"/>
    <w:rsid w:val="008441B7"/>
    <w:rsid w:val="00846B3B"/>
    <w:rsid w:val="00851780"/>
    <w:rsid w:val="00863A96"/>
    <w:rsid w:val="0086794A"/>
    <w:rsid w:val="00870FA5"/>
    <w:rsid w:val="00880BD9"/>
    <w:rsid w:val="00882074"/>
    <w:rsid w:val="00895F03"/>
    <w:rsid w:val="008A0DAB"/>
    <w:rsid w:val="008A5577"/>
    <w:rsid w:val="008B05B1"/>
    <w:rsid w:val="008B5192"/>
    <w:rsid w:val="008B698C"/>
    <w:rsid w:val="008B7BA7"/>
    <w:rsid w:val="008C03EC"/>
    <w:rsid w:val="008C2F78"/>
    <w:rsid w:val="008C5A90"/>
    <w:rsid w:val="008C62AC"/>
    <w:rsid w:val="008D4F12"/>
    <w:rsid w:val="008D5481"/>
    <w:rsid w:val="008E40CD"/>
    <w:rsid w:val="008E416D"/>
    <w:rsid w:val="009032DD"/>
    <w:rsid w:val="009106A3"/>
    <w:rsid w:val="009107D0"/>
    <w:rsid w:val="009161DE"/>
    <w:rsid w:val="00942080"/>
    <w:rsid w:val="00942985"/>
    <w:rsid w:val="00951606"/>
    <w:rsid w:val="00986E88"/>
    <w:rsid w:val="00991209"/>
    <w:rsid w:val="00996283"/>
    <w:rsid w:val="00997F27"/>
    <w:rsid w:val="009A2E37"/>
    <w:rsid w:val="009A30F8"/>
    <w:rsid w:val="009A4474"/>
    <w:rsid w:val="009B4298"/>
    <w:rsid w:val="009B5EB5"/>
    <w:rsid w:val="009C1350"/>
    <w:rsid w:val="00A1095C"/>
    <w:rsid w:val="00A268DA"/>
    <w:rsid w:val="00A341CB"/>
    <w:rsid w:val="00A44155"/>
    <w:rsid w:val="00A4454A"/>
    <w:rsid w:val="00A46E30"/>
    <w:rsid w:val="00A80E34"/>
    <w:rsid w:val="00A81DB9"/>
    <w:rsid w:val="00A9724B"/>
    <w:rsid w:val="00AB3909"/>
    <w:rsid w:val="00AC0AE7"/>
    <w:rsid w:val="00AE72A2"/>
    <w:rsid w:val="00AE7768"/>
    <w:rsid w:val="00AF141E"/>
    <w:rsid w:val="00AF5F57"/>
    <w:rsid w:val="00B075C0"/>
    <w:rsid w:val="00B12FC1"/>
    <w:rsid w:val="00B171BA"/>
    <w:rsid w:val="00B23F94"/>
    <w:rsid w:val="00B25157"/>
    <w:rsid w:val="00B31174"/>
    <w:rsid w:val="00B36AFD"/>
    <w:rsid w:val="00B37450"/>
    <w:rsid w:val="00B5325D"/>
    <w:rsid w:val="00B55EB4"/>
    <w:rsid w:val="00B615D9"/>
    <w:rsid w:val="00B82E7A"/>
    <w:rsid w:val="00B96689"/>
    <w:rsid w:val="00BA56FC"/>
    <w:rsid w:val="00BB43A0"/>
    <w:rsid w:val="00BC02CD"/>
    <w:rsid w:val="00BC41A8"/>
    <w:rsid w:val="00BE1CD6"/>
    <w:rsid w:val="00BE4093"/>
    <w:rsid w:val="00BE51DF"/>
    <w:rsid w:val="00BF5FC0"/>
    <w:rsid w:val="00C1171D"/>
    <w:rsid w:val="00C16581"/>
    <w:rsid w:val="00C236A8"/>
    <w:rsid w:val="00C30787"/>
    <w:rsid w:val="00C30E93"/>
    <w:rsid w:val="00C35677"/>
    <w:rsid w:val="00C4087F"/>
    <w:rsid w:val="00C409FF"/>
    <w:rsid w:val="00C414F2"/>
    <w:rsid w:val="00C50BCF"/>
    <w:rsid w:val="00C57A8E"/>
    <w:rsid w:val="00C670D3"/>
    <w:rsid w:val="00C672AB"/>
    <w:rsid w:val="00C72D94"/>
    <w:rsid w:val="00C76B7B"/>
    <w:rsid w:val="00C96B9C"/>
    <w:rsid w:val="00C97698"/>
    <w:rsid w:val="00CA3699"/>
    <w:rsid w:val="00CB1662"/>
    <w:rsid w:val="00CB5DB2"/>
    <w:rsid w:val="00CC0D81"/>
    <w:rsid w:val="00CC2104"/>
    <w:rsid w:val="00CC234D"/>
    <w:rsid w:val="00CD2490"/>
    <w:rsid w:val="00CD49AA"/>
    <w:rsid w:val="00CF10A7"/>
    <w:rsid w:val="00D0488B"/>
    <w:rsid w:val="00D11E21"/>
    <w:rsid w:val="00D1468F"/>
    <w:rsid w:val="00D25833"/>
    <w:rsid w:val="00D277F6"/>
    <w:rsid w:val="00D34CE2"/>
    <w:rsid w:val="00D437C1"/>
    <w:rsid w:val="00D4697F"/>
    <w:rsid w:val="00D54010"/>
    <w:rsid w:val="00D55063"/>
    <w:rsid w:val="00D61910"/>
    <w:rsid w:val="00D70E73"/>
    <w:rsid w:val="00D731AC"/>
    <w:rsid w:val="00D75F45"/>
    <w:rsid w:val="00D83D58"/>
    <w:rsid w:val="00D944A4"/>
    <w:rsid w:val="00D94ED6"/>
    <w:rsid w:val="00DA47D7"/>
    <w:rsid w:val="00DB496E"/>
    <w:rsid w:val="00DC2C71"/>
    <w:rsid w:val="00DD68A1"/>
    <w:rsid w:val="00DE3B61"/>
    <w:rsid w:val="00DF0918"/>
    <w:rsid w:val="00DF1629"/>
    <w:rsid w:val="00DF3AD7"/>
    <w:rsid w:val="00E02D6B"/>
    <w:rsid w:val="00E30461"/>
    <w:rsid w:val="00E41232"/>
    <w:rsid w:val="00E440A7"/>
    <w:rsid w:val="00E446E1"/>
    <w:rsid w:val="00E616A2"/>
    <w:rsid w:val="00E72D3B"/>
    <w:rsid w:val="00E944BF"/>
    <w:rsid w:val="00E9583C"/>
    <w:rsid w:val="00EE149D"/>
    <w:rsid w:val="00EE481A"/>
    <w:rsid w:val="00EE7BCE"/>
    <w:rsid w:val="00EF2790"/>
    <w:rsid w:val="00F039DA"/>
    <w:rsid w:val="00F25D96"/>
    <w:rsid w:val="00F53862"/>
    <w:rsid w:val="00F53E3D"/>
    <w:rsid w:val="00F604B4"/>
    <w:rsid w:val="00F60CFE"/>
    <w:rsid w:val="00F73D8E"/>
    <w:rsid w:val="00F75C5A"/>
    <w:rsid w:val="00F8031B"/>
    <w:rsid w:val="00F90AEB"/>
    <w:rsid w:val="00F9513B"/>
    <w:rsid w:val="00F958C0"/>
    <w:rsid w:val="00FA0818"/>
    <w:rsid w:val="00FA10E6"/>
    <w:rsid w:val="00FA33F3"/>
    <w:rsid w:val="00FA35CD"/>
    <w:rsid w:val="00FA4191"/>
    <w:rsid w:val="00FA7391"/>
    <w:rsid w:val="00FB0071"/>
    <w:rsid w:val="00FB4892"/>
    <w:rsid w:val="00FC03E8"/>
    <w:rsid w:val="00FC6BD5"/>
    <w:rsid w:val="00FD6137"/>
    <w:rsid w:val="00FD7003"/>
    <w:rsid w:val="00FE424B"/>
    <w:rsid w:val="00FE7537"/>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33B1"/>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3</cp:revision>
  <cp:lastPrinted>2023-06-08T05:58:00Z</cp:lastPrinted>
  <dcterms:created xsi:type="dcterms:W3CDTF">2024-09-03T06:47:00Z</dcterms:created>
  <dcterms:modified xsi:type="dcterms:W3CDTF">2024-09-03T06:47:00Z</dcterms:modified>
</cp:coreProperties>
</file>