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6EA4" w14:textId="77777777" w:rsidR="00AE72A2" w:rsidRPr="00B96689" w:rsidRDefault="00010B68" w:rsidP="00010B68">
      <w:pPr>
        <w:jc w:val="center"/>
        <w:rPr>
          <w:rFonts w:asciiTheme="minorHAnsi" w:hAnsiTheme="minorHAnsi"/>
          <w:b/>
          <w:sz w:val="24"/>
        </w:rPr>
      </w:pPr>
      <w:bookmarkStart w:id="0" w:name="OLE_LINK1"/>
      <w:r w:rsidRPr="00B96689">
        <w:rPr>
          <w:rFonts w:asciiTheme="minorHAnsi" w:hAnsiTheme="minorHAnsi"/>
          <w:b/>
          <w:w w:val="90"/>
          <w:sz w:val="24"/>
        </w:rPr>
        <w:t xml:space="preserve">　</w:t>
      </w:r>
      <w:r w:rsidR="00AE72A2" w:rsidRPr="00B96689">
        <w:rPr>
          <w:rFonts w:asciiTheme="minorHAnsi" w:hAnsiTheme="minorHAnsi"/>
          <w:b/>
          <w:sz w:val="24"/>
        </w:rPr>
        <w:t>会　議　録</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49"/>
        <w:gridCol w:w="2940"/>
        <w:gridCol w:w="1226"/>
        <w:gridCol w:w="3345"/>
      </w:tblGrid>
      <w:tr w:rsidR="00010B68" w:rsidRPr="00B96689" w14:paraId="6738343A" w14:textId="77777777" w:rsidTr="00B96689">
        <w:trPr>
          <w:trHeight w:val="522"/>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78CB5029" w14:textId="77777777" w:rsidR="00010B68" w:rsidRPr="00B96689" w:rsidRDefault="00010B68" w:rsidP="005768EC">
            <w:pPr>
              <w:rPr>
                <w:rFonts w:asciiTheme="minorHAnsi" w:hAnsiTheme="minorHAnsi"/>
                <w:sz w:val="24"/>
              </w:rPr>
            </w:pPr>
            <w:r w:rsidRPr="00B96689">
              <w:rPr>
                <w:rFonts w:asciiTheme="minorHAnsi" w:hAnsiTheme="minorHAnsi"/>
                <w:sz w:val="24"/>
              </w:rPr>
              <w:t>会議の名称</w:t>
            </w:r>
          </w:p>
        </w:tc>
        <w:tc>
          <w:tcPr>
            <w:tcW w:w="7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CF212B" w14:textId="49BAD5E0" w:rsidR="00010B68" w:rsidRPr="00B96689" w:rsidRDefault="00784804" w:rsidP="00784804">
            <w:pPr>
              <w:rPr>
                <w:rFonts w:asciiTheme="minorHAnsi" w:hAnsiTheme="minorHAnsi"/>
                <w:sz w:val="24"/>
              </w:rPr>
            </w:pPr>
            <w:r w:rsidRPr="00B96689">
              <w:rPr>
                <w:rFonts w:asciiTheme="minorHAnsi" w:hAnsiTheme="minorHAnsi"/>
                <w:sz w:val="24"/>
              </w:rPr>
              <w:t>令和</w:t>
            </w:r>
            <w:r w:rsidR="009032DD">
              <w:rPr>
                <w:rFonts w:asciiTheme="minorHAnsi" w:hAnsiTheme="minorHAnsi" w:hint="eastAsia"/>
                <w:sz w:val="24"/>
              </w:rPr>
              <w:t>5</w:t>
            </w:r>
            <w:r w:rsidRPr="00B96689">
              <w:rPr>
                <w:rFonts w:asciiTheme="minorHAnsi" w:hAnsiTheme="minorHAnsi"/>
                <w:sz w:val="24"/>
              </w:rPr>
              <w:t xml:space="preserve">年度　</w:t>
            </w:r>
            <w:r w:rsidR="00A44155" w:rsidRPr="00B96689">
              <w:rPr>
                <w:rFonts w:asciiTheme="minorHAnsi" w:hAnsiTheme="minorHAnsi"/>
                <w:sz w:val="24"/>
              </w:rPr>
              <w:t>第</w:t>
            </w:r>
            <w:r w:rsidR="009032DD">
              <w:rPr>
                <w:rFonts w:asciiTheme="minorHAnsi" w:hAnsiTheme="minorHAnsi" w:hint="eastAsia"/>
                <w:sz w:val="24"/>
              </w:rPr>
              <w:t>1</w:t>
            </w:r>
            <w:r w:rsidR="00A44155" w:rsidRPr="00B96689">
              <w:rPr>
                <w:rFonts w:asciiTheme="minorHAnsi" w:hAnsiTheme="minorHAnsi"/>
                <w:sz w:val="24"/>
              </w:rPr>
              <w:t>回</w:t>
            </w:r>
            <w:r w:rsidRPr="00B96689">
              <w:rPr>
                <w:rFonts w:asciiTheme="minorHAnsi" w:hAnsiTheme="minorHAnsi"/>
                <w:sz w:val="24"/>
              </w:rPr>
              <w:t xml:space="preserve">　</w:t>
            </w:r>
            <w:r w:rsidR="00A44155" w:rsidRPr="00B96689">
              <w:rPr>
                <w:rFonts w:asciiTheme="minorHAnsi" w:hAnsiTheme="minorHAnsi"/>
                <w:sz w:val="24"/>
              </w:rPr>
              <w:t>那珂川</w:t>
            </w:r>
            <w:r w:rsidRPr="00B96689">
              <w:rPr>
                <w:rFonts w:asciiTheme="minorHAnsi" w:hAnsiTheme="minorHAnsi"/>
                <w:sz w:val="24"/>
              </w:rPr>
              <w:t>市</w:t>
            </w:r>
            <w:r w:rsidR="00524123" w:rsidRPr="00B96689">
              <w:rPr>
                <w:rFonts w:asciiTheme="minorHAnsi" w:hAnsiTheme="minorHAnsi"/>
                <w:sz w:val="24"/>
              </w:rPr>
              <w:t>地域保健推進委員会</w:t>
            </w:r>
          </w:p>
        </w:tc>
      </w:tr>
      <w:tr w:rsidR="005768EC" w:rsidRPr="00B96689" w14:paraId="4A300C29" w14:textId="77777777" w:rsidTr="00B96689">
        <w:trPr>
          <w:trHeight w:val="534"/>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72388B74" w14:textId="77777777" w:rsidR="005768EC" w:rsidRPr="00B96689" w:rsidRDefault="005768EC" w:rsidP="005768EC">
            <w:pPr>
              <w:rPr>
                <w:rFonts w:asciiTheme="minorHAnsi" w:hAnsiTheme="minorHAnsi"/>
                <w:sz w:val="24"/>
              </w:rPr>
            </w:pPr>
            <w:r w:rsidRPr="00B96689">
              <w:rPr>
                <w:rFonts w:asciiTheme="minorHAnsi" w:hAnsiTheme="minorHAnsi"/>
                <w:sz w:val="24"/>
              </w:rPr>
              <w:t>開催日時</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7E4AE10A" w14:textId="45F51570" w:rsidR="005768EC" w:rsidRPr="00B96689" w:rsidRDefault="004E7500" w:rsidP="005768EC">
            <w:pPr>
              <w:rPr>
                <w:rFonts w:asciiTheme="minorHAnsi" w:hAnsiTheme="minorHAnsi"/>
                <w:sz w:val="24"/>
              </w:rPr>
            </w:pPr>
            <w:r w:rsidRPr="00B96689">
              <w:rPr>
                <w:rFonts w:asciiTheme="minorHAnsi" w:hAnsiTheme="minorHAnsi"/>
                <w:sz w:val="24"/>
              </w:rPr>
              <w:t>令和</w:t>
            </w:r>
            <w:r w:rsidR="00B075C0" w:rsidRPr="00B96689">
              <w:rPr>
                <w:rFonts w:asciiTheme="minorHAnsi" w:hAnsiTheme="minorHAnsi"/>
                <w:sz w:val="24"/>
              </w:rPr>
              <w:t>5</w:t>
            </w:r>
            <w:r w:rsidR="00524123" w:rsidRPr="00B96689">
              <w:rPr>
                <w:rFonts w:asciiTheme="minorHAnsi" w:hAnsiTheme="minorHAnsi"/>
                <w:sz w:val="24"/>
              </w:rPr>
              <w:t>年</w:t>
            </w:r>
            <w:r w:rsidR="009032DD">
              <w:rPr>
                <w:rFonts w:asciiTheme="minorHAnsi" w:hAnsiTheme="minorHAnsi" w:hint="eastAsia"/>
                <w:sz w:val="24"/>
              </w:rPr>
              <w:t>6</w:t>
            </w:r>
            <w:r w:rsidR="00524123" w:rsidRPr="00B96689">
              <w:rPr>
                <w:rFonts w:asciiTheme="minorHAnsi" w:hAnsiTheme="minorHAnsi"/>
                <w:sz w:val="24"/>
              </w:rPr>
              <w:t>月</w:t>
            </w:r>
            <w:r w:rsidR="009032DD">
              <w:rPr>
                <w:rFonts w:asciiTheme="minorHAnsi" w:hAnsiTheme="minorHAnsi" w:hint="eastAsia"/>
                <w:sz w:val="24"/>
              </w:rPr>
              <w:t>1</w:t>
            </w:r>
            <w:r w:rsidR="00942985" w:rsidRPr="00B96689">
              <w:rPr>
                <w:rFonts w:asciiTheme="minorHAnsi" w:hAnsiTheme="minorHAnsi"/>
                <w:sz w:val="24"/>
              </w:rPr>
              <w:t>日（</w:t>
            </w:r>
            <w:r w:rsidR="009032DD">
              <w:rPr>
                <w:rFonts w:asciiTheme="minorHAnsi" w:hAnsiTheme="minorHAnsi" w:hint="eastAsia"/>
                <w:sz w:val="24"/>
              </w:rPr>
              <w:t>木</w:t>
            </w:r>
            <w:r w:rsidR="00942985" w:rsidRPr="00B96689">
              <w:rPr>
                <w:rFonts w:asciiTheme="minorHAnsi" w:hAnsiTheme="minorHAnsi"/>
                <w:sz w:val="24"/>
              </w:rPr>
              <w:t>）</w:t>
            </w:r>
          </w:p>
          <w:p w14:paraId="19A83F3C" w14:textId="5A8BC018" w:rsidR="005768EC" w:rsidRPr="00B96689" w:rsidRDefault="00516BD9" w:rsidP="00516BD9">
            <w:pPr>
              <w:rPr>
                <w:rFonts w:asciiTheme="minorHAnsi" w:hAnsiTheme="minorHAnsi"/>
                <w:sz w:val="24"/>
              </w:rPr>
            </w:pPr>
            <w:r w:rsidRPr="00B96689">
              <w:rPr>
                <w:rFonts w:asciiTheme="minorHAnsi" w:hAnsiTheme="minorHAnsi"/>
                <w:sz w:val="24"/>
              </w:rPr>
              <w:t>19</w:t>
            </w:r>
            <w:r w:rsidR="00A44155" w:rsidRPr="00B96689">
              <w:rPr>
                <w:rFonts w:asciiTheme="minorHAnsi" w:hAnsiTheme="minorHAnsi"/>
                <w:sz w:val="24"/>
              </w:rPr>
              <w:t>：</w:t>
            </w:r>
            <w:r w:rsidRPr="00B96689">
              <w:rPr>
                <w:rFonts w:asciiTheme="minorHAnsi" w:hAnsiTheme="minorHAnsi"/>
                <w:sz w:val="24"/>
              </w:rPr>
              <w:t>00</w:t>
            </w:r>
            <w:r w:rsidR="005768EC" w:rsidRPr="00B96689">
              <w:rPr>
                <w:rFonts w:asciiTheme="minorHAnsi" w:hAnsiTheme="minorHAnsi"/>
                <w:sz w:val="24"/>
              </w:rPr>
              <w:t>～</w:t>
            </w:r>
            <w:r w:rsidR="009032DD">
              <w:rPr>
                <w:rFonts w:asciiTheme="minorHAnsi" w:hAnsiTheme="minorHAnsi" w:hint="eastAsia"/>
                <w:sz w:val="24"/>
              </w:rPr>
              <w:t>19</w:t>
            </w:r>
            <w:r w:rsidR="009032DD">
              <w:rPr>
                <w:rFonts w:asciiTheme="minorHAnsi" w:hAnsiTheme="minorHAnsi" w:hint="eastAsia"/>
                <w:sz w:val="24"/>
              </w:rPr>
              <w:t>：</w:t>
            </w:r>
            <w:r w:rsidR="009032DD">
              <w:rPr>
                <w:rFonts w:asciiTheme="minorHAnsi" w:hAnsiTheme="minorHAnsi" w:hint="eastAsia"/>
                <w:sz w:val="24"/>
              </w:rPr>
              <w:t>40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668EAB59" w14:textId="77777777" w:rsidR="005768EC" w:rsidRPr="00B96689" w:rsidRDefault="005768EC" w:rsidP="005768EC">
            <w:pPr>
              <w:rPr>
                <w:rFonts w:asciiTheme="minorHAnsi" w:hAnsiTheme="minorHAnsi"/>
                <w:sz w:val="24"/>
              </w:rPr>
            </w:pPr>
            <w:r w:rsidRPr="00B96689">
              <w:rPr>
                <w:rFonts w:asciiTheme="minorHAnsi" w:hAnsiTheme="minorHAnsi"/>
                <w:sz w:val="24"/>
              </w:rPr>
              <w:t>開催場所</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0A506B46" w14:textId="77777777" w:rsidR="005768EC" w:rsidRPr="00B96689" w:rsidRDefault="00E446E1" w:rsidP="005768EC">
            <w:pPr>
              <w:rPr>
                <w:rFonts w:asciiTheme="minorHAnsi" w:hAnsiTheme="minorHAnsi"/>
                <w:sz w:val="24"/>
              </w:rPr>
            </w:pPr>
            <w:r w:rsidRPr="00B96689">
              <w:rPr>
                <w:rFonts w:asciiTheme="minorHAnsi" w:hAnsiTheme="minorHAnsi"/>
                <w:sz w:val="24"/>
              </w:rPr>
              <w:t>保健センター</w:t>
            </w:r>
            <w:r w:rsidR="00516BD9" w:rsidRPr="00B96689">
              <w:rPr>
                <w:rFonts w:asciiTheme="minorHAnsi" w:hAnsiTheme="minorHAnsi"/>
                <w:sz w:val="24"/>
              </w:rPr>
              <w:t>2</w:t>
            </w:r>
            <w:r w:rsidRPr="00B96689">
              <w:rPr>
                <w:rFonts w:asciiTheme="minorHAnsi" w:hAnsiTheme="minorHAnsi"/>
                <w:sz w:val="24"/>
              </w:rPr>
              <w:t>階</w:t>
            </w:r>
            <w:r w:rsidR="00BC41A8" w:rsidRPr="00B96689">
              <w:rPr>
                <w:rFonts w:asciiTheme="minorHAnsi" w:hAnsiTheme="minorHAnsi"/>
                <w:sz w:val="24"/>
              </w:rPr>
              <w:t>健康増進室</w:t>
            </w:r>
          </w:p>
        </w:tc>
      </w:tr>
      <w:tr w:rsidR="00010B68" w:rsidRPr="00B96689" w14:paraId="3E58AD81" w14:textId="77777777" w:rsidTr="00B96689">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304F4F6C" w14:textId="77777777" w:rsidR="00010B68" w:rsidRPr="00B96689" w:rsidRDefault="00010B68" w:rsidP="005768EC">
            <w:pPr>
              <w:rPr>
                <w:rFonts w:asciiTheme="minorHAnsi" w:hAnsiTheme="minorHAnsi"/>
                <w:sz w:val="24"/>
              </w:rPr>
            </w:pPr>
            <w:r w:rsidRPr="00B96689">
              <w:rPr>
                <w:rFonts w:asciiTheme="minorHAnsi" w:hAnsiTheme="minorHAnsi"/>
                <w:sz w:val="24"/>
              </w:rPr>
              <w:t>出</w:t>
            </w:r>
            <w:r w:rsidR="005B4AA8" w:rsidRPr="00B96689">
              <w:rPr>
                <w:rFonts w:asciiTheme="minorHAnsi" w:hAnsiTheme="minorHAnsi"/>
                <w:sz w:val="24"/>
              </w:rPr>
              <w:t xml:space="preserve"> </w:t>
            </w:r>
            <w:r w:rsidRPr="00B96689">
              <w:rPr>
                <w:rFonts w:asciiTheme="minorHAnsi" w:hAnsiTheme="minorHAnsi"/>
                <w:sz w:val="24"/>
              </w:rPr>
              <w:t>席</w:t>
            </w:r>
            <w:r w:rsidR="005B4AA8" w:rsidRPr="00B96689">
              <w:rPr>
                <w:rFonts w:asciiTheme="minorHAnsi" w:hAnsiTheme="minorHAnsi"/>
                <w:sz w:val="24"/>
              </w:rPr>
              <w:t xml:space="preserve"> </w:t>
            </w:r>
            <w:r w:rsidRPr="00B96689">
              <w:rPr>
                <w:rFonts w:asciiTheme="minorHAnsi" w:hAnsiTheme="minorHAnsi"/>
                <w:sz w:val="24"/>
              </w:rPr>
              <w:t>者</w:t>
            </w:r>
          </w:p>
        </w:tc>
        <w:tc>
          <w:tcPr>
            <w:tcW w:w="7511" w:type="dxa"/>
            <w:gridSpan w:val="3"/>
            <w:tcBorders>
              <w:top w:val="single" w:sz="4" w:space="0" w:color="auto"/>
              <w:left w:val="single" w:sz="4" w:space="0" w:color="auto"/>
              <w:bottom w:val="single" w:sz="4" w:space="0" w:color="auto"/>
              <w:right w:val="single" w:sz="4" w:space="0" w:color="auto"/>
            </w:tcBorders>
            <w:shd w:val="clear" w:color="auto" w:fill="auto"/>
          </w:tcPr>
          <w:p w14:paraId="6DA6A37F" w14:textId="77777777" w:rsidR="00AE72A2" w:rsidRPr="00B96689" w:rsidRDefault="00120E07" w:rsidP="00120E07">
            <w:pPr>
              <w:rPr>
                <w:rFonts w:asciiTheme="minorHAnsi" w:hAnsiTheme="minorHAnsi"/>
                <w:sz w:val="24"/>
              </w:rPr>
            </w:pPr>
            <w:r w:rsidRPr="00B96689">
              <w:rPr>
                <w:rFonts w:asciiTheme="minorHAnsi" w:hAnsiTheme="minorHAnsi"/>
                <w:sz w:val="24"/>
              </w:rPr>
              <w:t>１．委員</w:t>
            </w:r>
          </w:p>
          <w:p w14:paraId="6D8D92CD" w14:textId="4F3320C0" w:rsidR="005768EC" w:rsidRPr="00B96689" w:rsidRDefault="00E446E1" w:rsidP="009032DD">
            <w:pPr>
              <w:ind w:left="240" w:hangingChars="100" w:hanging="240"/>
              <w:rPr>
                <w:rFonts w:asciiTheme="minorHAnsi" w:hAnsiTheme="minorHAnsi"/>
                <w:sz w:val="24"/>
              </w:rPr>
            </w:pPr>
            <w:r w:rsidRPr="00B96689">
              <w:rPr>
                <w:rFonts w:asciiTheme="minorHAnsi" w:hAnsiTheme="minorHAnsi"/>
                <w:sz w:val="24"/>
              </w:rPr>
              <w:t xml:space="preserve">　</w:t>
            </w:r>
            <w:r w:rsidR="00524123" w:rsidRPr="00B96689">
              <w:rPr>
                <w:rFonts w:asciiTheme="minorHAnsi" w:hAnsiTheme="minorHAnsi"/>
                <w:sz w:val="24"/>
              </w:rPr>
              <w:t>有馬委員、</w:t>
            </w:r>
            <w:r w:rsidR="009032DD">
              <w:rPr>
                <w:rFonts w:asciiTheme="minorHAnsi" w:hAnsiTheme="minorHAnsi" w:hint="eastAsia"/>
                <w:sz w:val="24"/>
              </w:rPr>
              <w:t>北林</w:t>
            </w:r>
            <w:r w:rsidR="00784804" w:rsidRPr="00B96689">
              <w:rPr>
                <w:rFonts w:asciiTheme="minorHAnsi" w:hAnsiTheme="minorHAnsi"/>
                <w:sz w:val="24"/>
              </w:rPr>
              <w:t>委員、呉委員、</w:t>
            </w:r>
            <w:r w:rsidR="000C21D7" w:rsidRPr="00B96689">
              <w:rPr>
                <w:rFonts w:asciiTheme="minorHAnsi" w:hAnsiTheme="minorHAnsi"/>
                <w:sz w:val="24"/>
              </w:rPr>
              <w:t>関委員、</w:t>
            </w:r>
            <w:r w:rsidR="007B5B51" w:rsidRPr="00B96689">
              <w:rPr>
                <w:rFonts w:asciiTheme="minorHAnsi" w:hAnsiTheme="minorHAnsi"/>
                <w:sz w:val="24"/>
              </w:rPr>
              <w:t>戸田委員、</w:t>
            </w:r>
            <w:r w:rsidR="009032DD">
              <w:rPr>
                <w:rFonts w:asciiTheme="minorHAnsi" w:hAnsiTheme="minorHAnsi" w:hint="eastAsia"/>
                <w:sz w:val="24"/>
              </w:rPr>
              <w:t xml:space="preserve">園田委員、　　　　</w:t>
            </w:r>
            <w:r w:rsidR="00784804" w:rsidRPr="00B96689">
              <w:rPr>
                <w:rFonts w:asciiTheme="minorHAnsi" w:hAnsiTheme="minorHAnsi"/>
                <w:sz w:val="24"/>
              </w:rPr>
              <w:t>髙橋委員、</w:t>
            </w:r>
            <w:r w:rsidR="001F6388" w:rsidRPr="00B96689">
              <w:rPr>
                <w:rFonts w:asciiTheme="minorHAnsi" w:hAnsiTheme="minorHAnsi"/>
                <w:sz w:val="24"/>
              </w:rPr>
              <w:t>川添委員</w:t>
            </w:r>
            <w:r w:rsidR="00784804" w:rsidRPr="00B96689">
              <w:rPr>
                <w:rFonts w:asciiTheme="minorHAnsi" w:hAnsiTheme="minorHAnsi"/>
                <w:sz w:val="24"/>
              </w:rPr>
              <w:t>、藤原</w:t>
            </w:r>
            <w:r w:rsidR="001F6388" w:rsidRPr="00B96689">
              <w:rPr>
                <w:rFonts w:asciiTheme="minorHAnsi" w:hAnsiTheme="minorHAnsi"/>
                <w:sz w:val="24"/>
              </w:rPr>
              <w:t>委員、</w:t>
            </w:r>
            <w:r w:rsidR="00784804" w:rsidRPr="00B96689">
              <w:rPr>
                <w:rFonts w:asciiTheme="minorHAnsi" w:hAnsiTheme="minorHAnsi"/>
                <w:sz w:val="24"/>
              </w:rPr>
              <w:t>立川</w:t>
            </w:r>
            <w:r w:rsidR="001F6388" w:rsidRPr="00B96689">
              <w:rPr>
                <w:rFonts w:asciiTheme="minorHAnsi" w:hAnsiTheme="minorHAnsi"/>
                <w:sz w:val="24"/>
              </w:rPr>
              <w:t>委員</w:t>
            </w:r>
            <w:r w:rsidR="009032DD">
              <w:rPr>
                <w:rFonts w:asciiTheme="minorHAnsi" w:hAnsiTheme="minorHAnsi" w:hint="eastAsia"/>
                <w:sz w:val="24"/>
              </w:rPr>
              <w:t>、</w:t>
            </w:r>
          </w:p>
          <w:p w14:paraId="6B45BD34" w14:textId="77777777" w:rsidR="00120E07" w:rsidRPr="00B96689" w:rsidRDefault="00120E07" w:rsidP="00120E07">
            <w:pPr>
              <w:rPr>
                <w:rFonts w:asciiTheme="minorHAnsi" w:hAnsiTheme="minorHAnsi"/>
                <w:sz w:val="24"/>
              </w:rPr>
            </w:pPr>
            <w:r w:rsidRPr="00B96689">
              <w:rPr>
                <w:rFonts w:asciiTheme="minorHAnsi" w:hAnsiTheme="minorHAnsi"/>
                <w:sz w:val="24"/>
              </w:rPr>
              <w:t>２．執行機関</w:t>
            </w:r>
            <w:r w:rsidR="005768EC" w:rsidRPr="00B96689">
              <w:rPr>
                <w:rFonts w:asciiTheme="minorHAnsi" w:hAnsiTheme="minorHAnsi"/>
                <w:sz w:val="24"/>
              </w:rPr>
              <w:t>（事務局）</w:t>
            </w:r>
          </w:p>
          <w:p w14:paraId="6D78621C" w14:textId="3CC719F8" w:rsidR="005768EC" w:rsidRPr="00B96689" w:rsidRDefault="000C21D7" w:rsidP="00784804">
            <w:pPr>
              <w:rPr>
                <w:rFonts w:asciiTheme="minorHAnsi" w:hAnsiTheme="minorHAnsi"/>
                <w:sz w:val="24"/>
              </w:rPr>
            </w:pPr>
            <w:r w:rsidRPr="00B96689">
              <w:rPr>
                <w:rFonts w:asciiTheme="minorHAnsi" w:hAnsiTheme="minorHAnsi"/>
                <w:sz w:val="24"/>
              </w:rPr>
              <w:t xml:space="preserve">　</w:t>
            </w:r>
            <w:r w:rsidR="009032DD">
              <w:rPr>
                <w:rFonts w:asciiTheme="minorHAnsi" w:hAnsiTheme="minorHAnsi" w:hint="eastAsia"/>
                <w:sz w:val="24"/>
              </w:rPr>
              <w:t>村上</w:t>
            </w:r>
            <w:r w:rsidRPr="00B96689">
              <w:rPr>
                <w:rFonts w:asciiTheme="minorHAnsi" w:hAnsiTheme="minorHAnsi"/>
                <w:sz w:val="24"/>
              </w:rPr>
              <w:t>課長、</w:t>
            </w:r>
            <w:r w:rsidR="00784804" w:rsidRPr="00B96689">
              <w:rPr>
                <w:rFonts w:asciiTheme="minorHAnsi" w:hAnsiTheme="minorHAnsi"/>
                <w:sz w:val="24"/>
              </w:rPr>
              <w:t>堺係長、</w:t>
            </w:r>
            <w:r w:rsidR="009032DD">
              <w:rPr>
                <w:rFonts w:asciiTheme="minorHAnsi" w:hAnsiTheme="minorHAnsi" w:hint="eastAsia"/>
                <w:sz w:val="24"/>
              </w:rPr>
              <w:t>森</w:t>
            </w:r>
          </w:p>
        </w:tc>
      </w:tr>
      <w:tr w:rsidR="00AE72A2" w:rsidRPr="00B96689" w14:paraId="55853CFD" w14:textId="77777777" w:rsidTr="00B96689">
        <w:trPr>
          <w:trHeight w:val="527"/>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6B0505E7" w14:textId="77777777" w:rsidR="00AE72A2" w:rsidRPr="00B96689" w:rsidRDefault="00AE72A2" w:rsidP="005768EC">
            <w:pPr>
              <w:rPr>
                <w:rFonts w:asciiTheme="minorHAnsi" w:hAnsiTheme="minorHAnsi"/>
                <w:sz w:val="24"/>
              </w:rPr>
            </w:pPr>
            <w:r w:rsidRPr="00B96689">
              <w:rPr>
                <w:rFonts w:asciiTheme="minorHAnsi" w:hAnsiTheme="minorHAnsi"/>
                <w:sz w:val="24"/>
              </w:rPr>
              <w:t>配布資料</w:t>
            </w:r>
          </w:p>
        </w:tc>
        <w:tc>
          <w:tcPr>
            <w:tcW w:w="7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1D160" w14:textId="21ED536D" w:rsidR="00784804" w:rsidRDefault="009032DD" w:rsidP="00784804">
            <w:pPr>
              <w:numPr>
                <w:ilvl w:val="0"/>
                <w:numId w:val="2"/>
              </w:numPr>
              <w:rPr>
                <w:rFonts w:asciiTheme="minorHAnsi" w:hAnsiTheme="minorHAnsi"/>
                <w:sz w:val="24"/>
              </w:rPr>
            </w:pPr>
            <w:r>
              <w:rPr>
                <w:rFonts w:asciiTheme="minorHAnsi" w:hAnsiTheme="minorHAnsi" w:hint="eastAsia"/>
                <w:sz w:val="24"/>
              </w:rPr>
              <w:t>健康日本</w:t>
            </w:r>
            <w:r>
              <w:rPr>
                <w:rFonts w:asciiTheme="minorHAnsi" w:hAnsiTheme="minorHAnsi" w:hint="eastAsia"/>
                <w:sz w:val="24"/>
              </w:rPr>
              <w:t>21</w:t>
            </w:r>
            <w:r>
              <w:rPr>
                <w:rFonts w:asciiTheme="minorHAnsi" w:hAnsiTheme="minorHAnsi" w:hint="eastAsia"/>
                <w:sz w:val="24"/>
              </w:rPr>
              <w:t>（第三次）について</w:t>
            </w:r>
          </w:p>
          <w:p w14:paraId="4E2409F5" w14:textId="399E4EE7" w:rsidR="00A46E30" w:rsidRDefault="009032DD" w:rsidP="00784804">
            <w:pPr>
              <w:numPr>
                <w:ilvl w:val="0"/>
                <w:numId w:val="2"/>
              </w:numPr>
              <w:rPr>
                <w:rFonts w:asciiTheme="minorHAnsi" w:hAnsiTheme="minorHAnsi"/>
                <w:sz w:val="24"/>
              </w:rPr>
            </w:pPr>
            <w:r>
              <w:rPr>
                <w:rFonts w:asciiTheme="minorHAnsi" w:hAnsiTheme="minorHAnsi" w:hint="eastAsia"/>
                <w:sz w:val="24"/>
              </w:rPr>
              <w:t>「健康づくり」に関するアンケート（案）</w:t>
            </w:r>
          </w:p>
          <w:p w14:paraId="00298FFB" w14:textId="104B1946" w:rsidR="00A46E30" w:rsidRPr="00B96689" w:rsidRDefault="009032DD" w:rsidP="00784804">
            <w:pPr>
              <w:numPr>
                <w:ilvl w:val="0"/>
                <w:numId w:val="2"/>
              </w:numPr>
              <w:rPr>
                <w:rFonts w:asciiTheme="minorHAnsi" w:hAnsiTheme="minorHAnsi"/>
                <w:sz w:val="24"/>
              </w:rPr>
            </w:pPr>
            <w:r>
              <w:rPr>
                <w:rFonts w:asciiTheme="minorHAnsi" w:hAnsiTheme="minorHAnsi" w:hint="eastAsia"/>
                <w:sz w:val="24"/>
              </w:rPr>
              <w:t>計画策定年間スケジュール</w:t>
            </w:r>
          </w:p>
        </w:tc>
      </w:tr>
      <w:tr w:rsidR="00010B68" w:rsidRPr="00E72D3B" w14:paraId="5DE72045" w14:textId="77777777" w:rsidTr="00B96689">
        <w:trPr>
          <w:trHeight w:val="155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tcPr>
          <w:p w14:paraId="7381A793" w14:textId="3CBA206C" w:rsidR="00010B68" w:rsidRDefault="007F5DBC" w:rsidP="00010B68">
            <w:pPr>
              <w:rPr>
                <w:rFonts w:asciiTheme="minorHAnsi" w:eastAsiaTheme="minorEastAsia" w:hAnsiTheme="minorHAnsi"/>
                <w:sz w:val="24"/>
              </w:rPr>
            </w:pPr>
            <w:r w:rsidRPr="00E72D3B">
              <w:rPr>
                <w:rFonts w:asciiTheme="minorHAnsi" w:eastAsiaTheme="minorEastAsia" w:hAnsiTheme="minorHAnsi"/>
                <w:sz w:val="24"/>
              </w:rPr>
              <w:br w:type="page"/>
            </w:r>
            <w:r w:rsidR="00010B68" w:rsidRPr="00E72D3B">
              <w:rPr>
                <w:rFonts w:asciiTheme="minorHAnsi" w:eastAsiaTheme="minorEastAsia" w:hAnsiTheme="minorHAnsi"/>
                <w:sz w:val="24"/>
              </w:rPr>
              <w:t>議題及び審議の内容</w:t>
            </w:r>
          </w:p>
          <w:p w14:paraId="4B7A9152" w14:textId="77777777" w:rsidR="00FA0818" w:rsidRDefault="00FA0818" w:rsidP="00010B68">
            <w:pPr>
              <w:rPr>
                <w:rFonts w:asciiTheme="minorHAnsi" w:eastAsiaTheme="minorEastAsia" w:hAnsiTheme="minorHAnsi"/>
                <w:sz w:val="24"/>
              </w:rPr>
            </w:pPr>
          </w:p>
          <w:p w14:paraId="5CBEFD21" w14:textId="2F248135" w:rsidR="004C4B2C" w:rsidRPr="00FA0818" w:rsidRDefault="004C4B2C" w:rsidP="00010B68">
            <w:pPr>
              <w:rPr>
                <w:rFonts w:asciiTheme="majorEastAsia" w:eastAsiaTheme="majorEastAsia" w:hAnsiTheme="majorEastAsia"/>
                <w:b/>
                <w:bCs/>
                <w:sz w:val="24"/>
              </w:rPr>
            </w:pPr>
            <w:r w:rsidRPr="00FA0818">
              <w:rPr>
                <w:rFonts w:asciiTheme="majorEastAsia" w:eastAsiaTheme="majorEastAsia" w:hAnsiTheme="majorEastAsia" w:hint="eastAsia"/>
                <w:b/>
                <w:bCs/>
                <w:sz w:val="24"/>
              </w:rPr>
              <w:t>1．委嘱状交付、自己紹介</w:t>
            </w:r>
          </w:p>
          <w:p w14:paraId="267D9609" w14:textId="77777777" w:rsidR="004C4B2C" w:rsidRPr="00FA0818" w:rsidRDefault="004C4B2C" w:rsidP="00010B68">
            <w:pPr>
              <w:rPr>
                <w:rFonts w:asciiTheme="majorEastAsia" w:eastAsiaTheme="majorEastAsia" w:hAnsiTheme="majorEastAsia"/>
                <w:b/>
                <w:bCs/>
                <w:sz w:val="24"/>
              </w:rPr>
            </w:pPr>
          </w:p>
          <w:p w14:paraId="44754628" w14:textId="3AF1B18F" w:rsidR="004C4B2C" w:rsidRPr="00FA0818" w:rsidRDefault="004C4B2C" w:rsidP="00010B68">
            <w:pPr>
              <w:rPr>
                <w:rFonts w:asciiTheme="majorEastAsia" w:eastAsiaTheme="majorEastAsia" w:hAnsiTheme="majorEastAsia"/>
                <w:b/>
                <w:bCs/>
                <w:sz w:val="24"/>
              </w:rPr>
            </w:pPr>
            <w:r w:rsidRPr="00FA0818">
              <w:rPr>
                <w:rFonts w:asciiTheme="majorEastAsia" w:eastAsiaTheme="majorEastAsia" w:hAnsiTheme="majorEastAsia" w:hint="eastAsia"/>
                <w:b/>
                <w:bCs/>
                <w:sz w:val="24"/>
              </w:rPr>
              <w:t>2．会長あいさつ</w:t>
            </w:r>
          </w:p>
          <w:p w14:paraId="65359011" w14:textId="77777777" w:rsidR="004C4B2C" w:rsidRPr="00FA0818" w:rsidRDefault="004C4B2C" w:rsidP="00010B68">
            <w:pPr>
              <w:rPr>
                <w:rFonts w:asciiTheme="majorEastAsia" w:eastAsiaTheme="majorEastAsia" w:hAnsiTheme="majorEastAsia"/>
                <w:b/>
                <w:bCs/>
                <w:sz w:val="24"/>
              </w:rPr>
            </w:pPr>
          </w:p>
          <w:p w14:paraId="6C62F8EC" w14:textId="7310DF62" w:rsidR="00DB496E" w:rsidRPr="00FA0818" w:rsidRDefault="009032DD" w:rsidP="00BE4093">
            <w:pPr>
              <w:rPr>
                <w:rFonts w:asciiTheme="majorEastAsia" w:eastAsiaTheme="majorEastAsia" w:hAnsiTheme="majorEastAsia"/>
                <w:b/>
                <w:bCs/>
                <w:sz w:val="24"/>
              </w:rPr>
            </w:pPr>
            <w:r w:rsidRPr="00FA0818">
              <w:rPr>
                <w:rFonts w:asciiTheme="majorEastAsia" w:eastAsiaTheme="majorEastAsia" w:hAnsiTheme="majorEastAsia"/>
                <w:b/>
                <w:bCs/>
                <w:sz w:val="24"/>
              </w:rPr>
              <w:t>3</w:t>
            </w:r>
            <w:r w:rsidR="00DB496E" w:rsidRPr="00FA0818">
              <w:rPr>
                <w:rFonts w:asciiTheme="majorEastAsia" w:eastAsiaTheme="majorEastAsia" w:hAnsiTheme="majorEastAsia"/>
                <w:b/>
                <w:bCs/>
                <w:sz w:val="24"/>
              </w:rPr>
              <w:t>．</w:t>
            </w:r>
            <w:r w:rsidR="006E7300" w:rsidRPr="00FA0818">
              <w:rPr>
                <w:rFonts w:asciiTheme="majorEastAsia" w:eastAsiaTheme="majorEastAsia" w:hAnsiTheme="majorEastAsia"/>
                <w:b/>
                <w:bCs/>
                <w:sz w:val="24"/>
              </w:rPr>
              <w:t>議題</w:t>
            </w:r>
            <w:r w:rsidR="00DB496E" w:rsidRPr="00FA0818">
              <w:rPr>
                <w:rFonts w:asciiTheme="majorEastAsia" w:eastAsiaTheme="majorEastAsia" w:hAnsiTheme="majorEastAsia"/>
                <w:b/>
                <w:bCs/>
                <w:sz w:val="24"/>
              </w:rPr>
              <w:t xml:space="preserve">　</w:t>
            </w:r>
          </w:p>
          <w:p w14:paraId="63D6F0A6" w14:textId="3EB70893" w:rsidR="009032DD" w:rsidRPr="008D4F12" w:rsidRDefault="009032DD" w:rsidP="00C97698">
            <w:pPr>
              <w:ind w:firstLineChars="100" w:firstLine="241"/>
              <w:rPr>
                <w:rFonts w:asciiTheme="majorEastAsia" w:eastAsiaTheme="majorEastAsia" w:hAnsiTheme="majorEastAsia"/>
                <w:b/>
                <w:bCs/>
                <w:sz w:val="24"/>
              </w:rPr>
            </w:pPr>
            <w:r w:rsidRPr="008D4F12">
              <w:rPr>
                <w:rFonts w:asciiTheme="majorEastAsia" w:eastAsiaTheme="majorEastAsia" w:hAnsiTheme="majorEastAsia"/>
                <w:b/>
                <w:bCs/>
                <w:sz w:val="24"/>
              </w:rPr>
              <w:t>１）次期国民健康づくり運動プラン</w:t>
            </w:r>
            <w:r w:rsidR="00B25157">
              <w:rPr>
                <w:rFonts w:asciiTheme="majorEastAsia" w:eastAsiaTheme="majorEastAsia" w:hAnsiTheme="majorEastAsia" w:hint="eastAsia"/>
                <w:b/>
                <w:bCs/>
                <w:sz w:val="24"/>
              </w:rPr>
              <w:t xml:space="preserve">　</w:t>
            </w:r>
            <w:r w:rsidRPr="008D4F12">
              <w:rPr>
                <w:rFonts w:asciiTheme="majorEastAsia" w:eastAsiaTheme="majorEastAsia" w:hAnsiTheme="majorEastAsia"/>
                <w:b/>
                <w:bCs/>
                <w:sz w:val="24"/>
              </w:rPr>
              <w:t>健康日本21（第三次）について</w:t>
            </w:r>
          </w:p>
          <w:p w14:paraId="177D16D6" w14:textId="77777777" w:rsidR="00E72D3B" w:rsidRPr="00E72D3B" w:rsidRDefault="00E72D3B" w:rsidP="00E72D3B">
            <w:pPr>
              <w:rPr>
                <w:rFonts w:asciiTheme="minorHAnsi" w:eastAsiaTheme="minorEastAsia" w:hAnsiTheme="minorHAnsi"/>
                <w:sz w:val="24"/>
                <w:bdr w:val="single" w:sz="4" w:space="0" w:color="auto"/>
              </w:rPr>
            </w:pPr>
            <w:r w:rsidRPr="00E72D3B">
              <w:rPr>
                <w:rFonts w:asciiTheme="minorHAnsi" w:eastAsiaTheme="minorEastAsia" w:hAnsiTheme="minorHAnsi"/>
                <w:sz w:val="24"/>
                <w:bdr w:val="single" w:sz="4" w:space="0" w:color="auto"/>
              </w:rPr>
              <w:t>事務局</w:t>
            </w:r>
          </w:p>
          <w:p w14:paraId="565BD527" w14:textId="0ED0B3F7" w:rsidR="00E72D3B" w:rsidRPr="00E72D3B" w:rsidRDefault="00E72D3B" w:rsidP="00E72D3B">
            <w:pPr>
              <w:ind w:firstLineChars="100" w:firstLine="240"/>
              <w:rPr>
                <w:rFonts w:asciiTheme="minorHAnsi" w:eastAsiaTheme="minorEastAsia" w:hAnsiTheme="minorHAnsi"/>
                <w:sz w:val="24"/>
              </w:rPr>
            </w:pPr>
            <w:r w:rsidRPr="00E72D3B">
              <w:rPr>
                <w:rFonts w:asciiTheme="minorHAnsi" w:eastAsiaTheme="minorEastAsia" w:hAnsiTheme="minorHAnsi"/>
                <w:sz w:val="24"/>
              </w:rPr>
              <w:t>5</w:t>
            </w:r>
            <w:r w:rsidRPr="00E72D3B">
              <w:rPr>
                <w:rFonts w:asciiTheme="minorHAnsi" w:eastAsiaTheme="minorEastAsia" w:hAnsiTheme="minorHAnsi"/>
                <w:sz w:val="24"/>
              </w:rPr>
              <w:t>月</w:t>
            </w:r>
            <w:r w:rsidRPr="00E72D3B">
              <w:rPr>
                <w:rFonts w:asciiTheme="minorHAnsi" w:eastAsiaTheme="minorEastAsia" w:hAnsiTheme="minorHAnsi"/>
                <w:sz w:val="24"/>
              </w:rPr>
              <w:t>17</w:t>
            </w:r>
            <w:r w:rsidRPr="00E72D3B">
              <w:rPr>
                <w:rFonts w:asciiTheme="minorHAnsi" w:eastAsiaTheme="minorEastAsia" w:hAnsiTheme="minorHAnsi"/>
                <w:sz w:val="24"/>
              </w:rPr>
              <w:t>日に国から提供された資料を基に、内容を抜粋して説明</w:t>
            </w:r>
            <w:r w:rsidR="00434E68">
              <w:rPr>
                <w:rFonts w:asciiTheme="minorHAnsi" w:eastAsiaTheme="minorEastAsia" w:hAnsiTheme="minorHAnsi" w:hint="eastAsia"/>
                <w:sz w:val="24"/>
              </w:rPr>
              <w:t>する</w:t>
            </w:r>
            <w:r w:rsidRPr="00E72D3B">
              <w:rPr>
                <w:rFonts w:asciiTheme="minorHAnsi" w:eastAsiaTheme="minorEastAsia" w:hAnsiTheme="minorHAnsi"/>
                <w:sz w:val="24"/>
              </w:rPr>
              <w:t>。</w:t>
            </w:r>
          </w:p>
          <w:p w14:paraId="3D09609D" w14:textId="1DDD8619" w:rsidR="00E72D3B" w:rsidRPr="00E72D3B" w:rsidRDefault="00E72D3B" w:rsidP="00E72D3B">
            <w:pPr>
              <w:ind w:firstLineChars="100" w:firstLine="240"/>
              <w:rPr>
                <w:rFonts w:asciiTheme="minorHAnsi" w:eastAsiaTheme="minorEastAsia" w:hAnsiTheme="minorHAnsi"/>
                <w:sz w:val="24"/>
              </w:rPr>
            </w:pPr>
            <w:r w:rsidRPr="00E72D3B">
              <w:rPr>
                <w:rFonts w:asciiTheme="minorHAnsi" w:eastAsiaTheme="minorEastAsia" w:hAnsiTheme="minorHAnsi"/>
                <w:sz w:val="24"/>
              </w:rPr>
              <w:t>資料</w:t>
            </w:r>
            <w:r w:rsidRPr="00E72D3B">
              <w:rPr>
                <w:rFonts w:asciiTheme="minorHAnsi" w:eastAsiaTheme="minorEastAsia" w:hAnsiTheme="minorHAnsi"/>
                <w:sz w:val="24"/>
              </w:rPr>
              <w:t>3</w:t>
            </w:r>
            <w:r w:rsidRPr="00E72D3B">
              <w:rPr>
                <w:rFonts w:asciiTheme="minorHAnsi" w:eastAsiaTheme="minorEastAsia" w:hAnsiTheme="minorHAnsi"/>
                <w:sz w:val="24"/>
              </w:rPr>
              <w:t>ページ</w:t>
            </w:r>
            <w:r>
              <w:rPr>
                <w:rFonts w:asciiTheme="minorHAnsi" w:eastAsiaTheme="minorEastAsia" w:hAnsiTheme="minorHAnsi" w:hint="eastAsia"/>
                <w:sz w:val="24"/>
              </w:rPr>
              <w:t>で、</w:t>
            </w:r>
            <w:r w:rsidRPr="00E72D3B">
              <w:rPr>
                <w:rFonts w:asciiTheme="minorHAnsi" w:eastAsiaTheme="minorEastAsia" w:hAnsiTheme="minorHAnsi"/>
                <w:sz w:val="24"/>
              </w:rPr>
              <w:t>第</w:t>
            </w:r>
            <w:r w:rsidRPr="00E72D3B">
              <w:rPr>
                <w:rFonts w:asciiTheme="minorHAnsi" w:eastAsiaTheme="minorEastAsia" w:hAnsiTheme="minorHAnsi"/>
                <w:sz w:val="24"/>
              </w:rPr>
              <w:t>2</w:t>
            </w:r>
            <w:r w:rsidRPr="00E72D3B">
              <w:rPr>
                <w:rFonts w:asciiTheme="minorHAnsi" w:eastAsiaTheme="minorEastAsia" w:hAnsiTheme="minorHAnsi"/>
                <w:sz w:val="24"/>
              </w:rPr>
              <w:t>次の評価と課題について、健康寿命は着実に延伸</w:t>
            </w:r>
            <w:r>
              <w:rPr>
                <w:rFonts w:asciiTheme="minorHAnsi" w:eastAsiaTheme="minorEastAsia" w:hAnsiTheme="minorHAnsi" w:hint="eastAsia"/>
                <w:sz w:val="24"/>
              </w:rPr>
              <w:t>しつつある</w:t>
            </w:r>
            <w:r w:rsidRPr="00E72D3B">
              <w:rPr>
                <w:rFonts w:asciiTheme="minorHAnsi" w:eastAsiaTheme="minorEastAsia" w:hAnsiTheme="minorHAnsi"/>
                <w:sz w:val="24"/>
              </w:rPr>
              <w:t>が、悪化または目標が未達成となっているものが</w:t>
            </w:r>
            <w:r w:rsidRPr="00E72D3B">
              <w:rPr>
                <w:rFonts w:asciiTheme="minorHAnsi" w:eastAsiaTheme="minorEastAsia" w:hAnsiTheme="minorHAnsi"/>
                <w:sz w:val="24"/>
              </w:rPr>
              <w:t>4</w:t>
            </w:r>
            <w:r w:rsidRPr="00E72D3B">
              <w:rPr>
                <w:rFonts w:asciiTheme="minorHAnsi" w:eastAsiaTheme="minorEastAsia" w:hAnsiTheme="minorHAnsi"/>
                <w:sz w:val="24"/>
              </w:rPr>
              <w:t>項目挙げられて</w:t>
            </w:r>
            <w:r>
              <w:rPr>
                <w:rFonts w:asciiTheme="minorHAnsi" w:eastAsiaTheme="minorEastAsia" w:hAnsiTheme="minorHAnsi" w:hint="eastAsia"/>
                <w:sz w:val="24"/>
              </w:rPr>
              <w:t>いる</w:t>
            </w:r>
            <w:r w:rsidRPr="00E72D3B">
              <w:rPr>
                <w:rFonts w:asciiTheme="minorHAnsi" w:eastAsiaTheme="minorEastAsia" w:hAnsiTheme="minorHAnsi"/>
                <w:sz w:val="24"/>
              </w:rPr>
              <w:t>。</w:t>
            </w:r>
          </w:p>
          <w:p w14:paraId="2BCC4166" w14:textId="455B5710" w:rsidR="00E72D3B" w:rsidRPr="00E72D3B" w:rsidRDefault="00E72D3B" w:rsidP="00E72D3B">
            <w:pPr>
              <w:rPr>
                <w:rFonts w:asciiTheme="minorHAnsi" w:eastAsiaTheme="minorEastAsia" w:hAnsiTheme="minorHAnsi"/>
                <w:sz w:val="24"/>
              </w:rPr>
            </w:pPr>
            <w:r>
              <w:rPr>
                <w:rFonts w:asciiTheme="minorHAnsi" w:eastAsiaTheme="minorEastAsia" w:hAnsiTheme="minorHAnsi" w:hint="eastAsia"/>
                <w:sz w:val="24"/>
              </w:rPr>
              <w:t>①</w:t>
            </w:r>
            <w:r w:rsidRPr="00E72D3B">
              <w:rPr>
                <w:rFonts w:asciiTheme="minorHAnsi" w:eastAsiaTheme="minorEastAsia" w:hAnsiTheme="minorHAnsi"/>
                <w:sz w:val="24"/>
              </w:rPr>
              <w:t>メタボリックシンドロームの該当者及び予備軍の減少</w:t>
            </w:r>
          </w:p>
          <w:p w14:paraId="55F5C224" w14:textId="71C7F035" w:rsidR="00E72D3B" w:rsidRPr="00E72D3B" w:rsidRDefault="00E72D3B" w:rsidP="00E72D3B">
            <w:pPr>
              <w:rPr>
                <w:rFonts w:asciiTheme="minorHAnsi" w:eastAsiaTheme="minorEastAsia" w:hAnsiTheme="minorHAnsi"/>
                <w:sz w:val="24"/>
              </w:rPr>
            </w:pPr>
            <w:r>
              <w:rPr>
                <w:rFonts w:asciiTheme="minorHAnsi" w:eastAsiaTheme="minorEastAsia" w:hAnsiTheme="minorHAnsi" w:hint="eastAsia"/>
                <w:sz w:val="24"/>
              </w:rPr>
              <w:t>②</w:t>
            </w:r>
            <w:r w:rsidRPr="00E72D3B">
              <w:rPr>
                <w:rFonts w:asciiTheme="minorHAnsi" w:eastAsiaTheme="minorEastAsia" w:hAnsiTheme="minorHAnsi"/>
                <w:sz w:val="24"/>
              </w:rPr>
              <w:t>適正体重のこどもの増加</w:t>
            </w:r>
          </w:p>
          <w:p w14:paraId="5025C1FC" w14:textId="46F81300" w:rsidR="00E72D3B" w:rsidRPr="00E72D3B" w:rsidRDefault="00E72D3B" w:rsidP="00E72D3B">
            <w:pPr>
              <w:rPr>
                <w:rFonts w:asciiTheme="minorHAnsi" w:eastAsiaTheme="minorEastAsia" w:hAnsiTheme="minorHAnsi"/>
                <w:sz w:val="24"/>
              </w:rPr>
            </w:pPr>
            <w:r>
              <w:rPr>
                <w:rFonts w:asciiTheme="minorHAnsi" w:eastAsiaTheme="minorEastAsia" w:hAnsiTheme="minorHAnsi" w:hint="eastAsia"/>
                <w:sz w:val="24"/>
              </w:rPr>
              <w:t>③</w:t>
            </w:r>
            <w:r w:rsidRPr="00E72D3B">
              <w:rPr>
                <w:rFonts w:asciiTheme="minorHAnsi" w:eastAsiaTheme="minorEastAsia" w:hAnsiTheme="minorHAnsi"/>
                <w:sz w:val="24"/>
              </w:rPr>
              <w:t>睡眠による休養を十分とれていない者の割合の減少</w:t>
            </w:r>
          </w:p>
          <w:p w14:paraId="4A954928" w14:textId="58DAC2B3" w:rsidR="00E72D3B" w:rsidRPr="00E72D3B" w:rsidRDefault="00E72D3B" w:rsidP="00E72D3B">
            <w:pPr>
              <w:rPr>
                <w:rFonts w:asciiTheme="minorHAnsi" w:eastAsiaTheme="minorEastAsia" w:hAnsiTheme="minorHAnsi"/>
                <w:sz w:val="24"/>
              </w:rPr>
            </w:pPr>
            <w:r>
              <w:rPr>
                <w:rFonts w:asciiTheme="minorHAnsi" w:eastAsiaTheme="minorEastAsia" w:hAnsiTheme="minorHAnsi" w:hint="eastAsia"/>
                <w:sz w:val="24"/>
              </w:rPr>
              <w:t>④</w:t>
            </w:r>
            <w:r w:rsidRPr="00E72D3B">
              <w:rPr>
                <w:rFonts w:asciiTheme="minorHAnsi" w:eastAsiaTheme="minorEastAsia" w:hAnsiTheme="minorHAnsi"/>
                <w:sz w:val="24"/>
              </w:rPr>
              <w:t>生活習慣病のリスクを高める量を飲酒している者の割合の減少</w:t>
            </w:r>
          </w:p>
          <w:p w14:paraId="796C9F33" w14:textId="7E8614BA" w:rsidR="00E72D3B" w:rsidRDefault="00E72D3B" w:rsidP="00E72D3B">
            <w:pPr>
              <w:rPr>
                <w:rFonts w:asciiTheme="minorHAnsi" w:eastAsiaTheme="minorEastAsia" w:hAnsiTheme="minorHAnsi"/>
                <w:sz w:val="24"/>
              </w:rPr>
            </w:pPr>
            <w:r w:rsidRPr="00E72D3B">
              <w:rPr>
                <w:rFonts w:asciiTheme="minorHAnsi" w:eastAsiaTheme="minorEastAsia" w:hAnsiTheme="minorHAnsi"/>
                <w:sz w:val="24"/>
              </w:rPr>
              <w:t>これ</w:t>
            </w:r>
            <w:r w:rsidR="00434E68">
              <w:rPr>
                <w:rFonts w:asciiTheme="minorHAnsi" w:eastAsiaTheme="minorEastAsia" w:hAnsiTheme="minorHAnsi" w:hint="eastAsia"/>
                <w:sz w:val="24"/>
              </w:rPr>
              <w:t>ら</w:t>
            </w:r>
            <w:r w:rsidRPr="00E72D3B">
              <w:rPr>
                <w:rFonts w:asciiTheme="minorHAnsi" w:eastAsiaTheme="minorEastAsia" w:hAnsiTheme="minorHAnsi"/>
                <w:sz w:val="24"/>
              </w:rPr>
              <w:t>をふまえ、今後検討すべき課題として、</w:t>
            </w:r>
            <w:r w:rsidRPr="00E72D3B">
              <w:rPr>
                <w:rFonts w:asciiTheme="minorHAnsi" w:eastAsiaTheme="minorEastAsia" w:hAnsiTheme="minorHAnsi"/>
                <w:sz w:val="24"/>
              </w:rPr>
              <w:t>5</w:t>
            </w:r>
            <w:r w:rsidRPr="00E72D3B">
              <w:rPr>
                <w:rFonts w:asciiTheme="minorHAnsi" w:eastAsiaTheme="minorEastAsia" w:hAnsiTheme="minorHAnsi"/>
                <w:sz w:val="24"/>
              </w:rPr>
              <w:t>つの項目が挙げられてい</w:t>
            </w:r>
            <w:r>
              <w:rPr>
                <w:rFonts w:asciiTheme="minorHAnsi" w:eastAsiaTheme="minorEastAsia" w:hAnsiTheme="minorHAnsi" w:hint="eastAsia"/>
                <w:sz w:val="24"/>
              </w:rPr>
              <w:t>る</w:t>
            </w:r>
            <w:r w:rsidRPr="00E72D3B">
              <w:rPr>
                <w:rFonts w:asciiTheme="minorHAnsi" w:eastAsiaTheme="minorEastAsia" w:hAnsiTheme="minorHAnsi"/>
                <w:sz w:val="24"/>
              </w:rPr>
              <w:t>。</w:t>
            </w:r>
          </w:p>
          <w:p w14:paraId="24047940" w14:textId="703AF5B9" w:rsidR="00E72D3B" w:rsidRPr="00E72D3B" w:rsidRDefault="00E72D3B" w:rsidP="00E72D3B">
            <w:pPr>
              <w:ind w:firstLineChars="100" w:firstLine="240"/>
              <w:rPr>
                <w:rFonts w:asciiTheme="minorHAnsi" w:eastAsiaTheme="minorEastAsia" w:hAnsiTheme="minorHAnsi"/>
                <w:sz w:val="24"/>
              </w:rPr>
            </w:pPr>
            <w:r w:rsidRPr="00E72D3B">
              <w:rPr>
                <w:rFonts w:asciiTheme="minorHAnsi" w:eastAsiaTheme="minorEastAsia" w:hAnsiTheme="minorHAnsi"/>
                <w:sz w:val="24"/>
              </w:rPr>
              <w:t>資料</w:t>
            </w:r>
            <w:r w:rsidRPr="00E72D3B">
              <w:rPr>
                <w:rFonts w:asciiTheme="minorHAnsi" w:eastAsiaTheme="minorEastAsia" w:hAnsiTheme="minorHAnsi"/>
                <w:sz w:val="24"/>
              </w:rPr>
              <w:t>4</w:t>
            </w:r>
            <w:r w:rsidRPr="00E72D3B">
              <w:rPr>
                <w:rFonts w:asciiTheme="minorHAnsi" w:eastAsiaTheme="minorEastAsia" w:hAnsiTheme="minorHAnsi"/>
                <w:sz w:val="24"/>
              </w:rPr>
              <w:t>ページ</w:t>
            </w:r>
            <w:r>
              <w:rPr>
                <w:rFonts w:asciiTheme="minorHAnsi" w:eastAsiaTheme="minorEastAsia" w:hAnsiTheme="minorHAnsi" w:hint="eastAsia"/>
                <w:sz w:val="24"/>
              </w:rPr>
              <w:t>では、</w:t>
            </w:r>
            <w:r w:rsidRPr="00E72D3B">
              <w:rPr>
                <w:rFonts w:asciiTheme="minorHAnsi" w:eastAsiaTheme="minorEastAsia" w:hAnsiTheme="minorHAnsi"/>
                <w:sz w:val="24"/>
              </w:rPr>
              <w:t>第</w:t>
            </w:r>
            <w:r w:rsidRPr="00E72D3B">
              <w:rPr>
                <w:rFonts w:asciiTheme="minorHAnsi" w:eastAsiaTheme="minorEastAsia" w:hAnsiTheme="minorHAnsi"/>
                <w:sz w:val="24"/>
              </w:rPr>
              <w:t>3</w:t>
            </w:r>
            <w:r w:rsidRPr="00E72D3B">
              <w:rPr>
                <w:rFonts w:asciiTheme="minorHAnsi" w:eastAsiaTheme="minorEastAsia" w:hAnsiTheme="minorHAnsi"/>
                <w:sz w:val="24"/>
              </w:rPr>
              <w:t>次プランの全体像として、「すべての国民が健やかで心豊かに生活できる持続可能な社会の実現」をビジョンに掲げ、第</w:t>
            </w:r>
            <w:r w:rsidRPr="00E72D3B">
              <w:rPr>
                <w:rFonts w:asciiTheme="minorHAnsi" w:eastAsiaTheme="minorEastAsia" w:hAnsiTheme="minorHAnsi"/>
                <w:sz w:val="24"/>
              </w:rPr>
              <w:t>2</w:t>
            </w:r>
            <w:r w:rsidRPr="00E72D3B">
              <w:rPr>
                <w:rFonts w:asciiTheme="minorHAnsi" w:eastAsiaTheme="minorEastAsia" w:hAnsiTheme="minorHAnsi"/>
                <w:sz w:val="24"/>
              </w:rPr>
              <w:t>次プランから引き続き「健康寿命の延伸と健康格差の縮小」を基本的な方向性として位置付けられて</w:t>
            </w:r>
            <w:r>
              <w:rPr>
                <w:rFonts w:asciiTheme="minorHAnsi" w:eastAsiaTheme="minorEastAsia" w:hAnsiTheme="minorHAnsi" w:hint="eastAsia"/>
                <w:sz w:val="24"/>
              </w:rPr>
              <w:t>いる</w:t>
            </w:r>
            <w:r w:rsidRPr="00E72D3B">
              <w:rPr>
                <w:rFonts w:asciiTheme="minorHAnsi" w:eastAsiaTheme="minorEastAsia" w:hAnsiTheme="minorHAnsi"/>
                <w:sz w:val="24"/>
              </w:rPr>
              <w:t>。</w:t>
            </w:r>
          </w:p>
          <w:p w14:paraId="21DE1D27" w14:textId="7843490B" w:rsidR="00E72D3B" w:rsidRPr="00E72D3B" w:rsidRDefault="00E72D3B" w:rsidP="00E72D3B">
            <w:pPr>
              <w:ind w:firstLineChars="100" w:firstLine="240"/>
              <w:rPr>
                <w:rFonts w:asciiTheme="minorHAnsi" w:eastAsiaTheme="minorEastAsia" w:hAnsiTheme="minorHAnsi"/>
                <w:sz w:val="24"/>
              </w:rPr>
            </w:pPr>
            <w:r w:rsidRPr="00E72D3B">
              <w:rPr>
                <w:rFonts w:asciiTheme="minorHAnsi" w:eastAsiaTheme="minorEastAsia" w:hAnsiTheme="minorHAnsi"/>
                <w:sz w:val="24"/>
              </w:rPr>
              <w:t>新たな視点として、大きく「誰一人取り残さない健康づくり」と「より実効性を持つ取り組みの推進」の</w:t>
            </w:r>
            <w:r w:rsidRPr="00E72D3B">
              <w:rPr>
                <w:rFonts w:asciiTheme="minorHAnsi" w:eastAsiaTheme="minorEastAsia" w:hAnsiTheme="minorHAnsi"/>
                <w:sz w:val="24"/>
              </w:rPr>
              <w:t>2</w:t>
            </w:r>
            <w:r w:rsidRPr="00E72D3B">
              <w:rPr>
                <w:rFonts w:asciiTheme="minorHAnsi" w:eastAsiaTheme="minorEastAsia" w:hAnsiTheme="minorHAnsi"/>
                <w:sz w:val="24"/>
              </w:rPr>
              <w:t>つの項目</w:t>
            </w:r>
            <w:r>
              <w:rPr>
                <w:rFonts w:asciiTheme="minorHAnsi" w:eastAsiaTheme="minorEastAsia" w:hAnsiTheme="minorHAnsi" w:hint="eastAsia"/>
                <w:sz w:val="24"/>
              </w:rPr>
              <w:t>があり、</w:t>
            </w:r>
            <w:r w:rsidRPr="00E72D3B">
              <w:rPr>
                <w:rFonts w:asciiTheme="minorHAnsi" w:eastAsiaTheme="minorEastAsia" w:hAnsiTheme="minorHAnsi"/>
                <w:sz w:val="24"/>
              </w:rPr>
              <w:t>これらを実現するために、それぞれ</w:t>
            </w:r>
            <w:r w:rsidRPr="00E72D3B">
              <w:rPr>
                <w:rFonts w:asciiTheme="minorHAnsi" w:eastAsiaTheme="minorEastAsia" w:hAnsiTheme="minorHAnsi"/>
                <w:sz w:val="24"/>
              </w:rPr>
              <w:t>3</w:t>
            </w:r>
            <w:r w:rsidRPr="00E72D3B">
              <w:rPr>
                <w:rFonts w:asciiTheme="minorHAnsi" w:eastAsiaTheme="minorEastAsia" w:hAnsiTheme="minorHAnsi"/>
                <w:sz w:val="24"/>
              </w:rPr>
              <w:t>つずつ項目が示されて</w:t>
            </w:r>
            <w:r>
              <w:rPr>
                <w:rFonts w:asciiTheme="minorHAnsi" w:eastAsiaTheme="minorEastAsia" w:hAnsiTheme="minorHAnsi" w:hint="eastAsia"/>
                <w:sz w:val="24"/>
              </w:rPr>
              <w:t>いる。</w:t>
            </w:r>
            <w:r w:rsidRPr="00E72D3B">
              <w:rPr>
                <w:rFonts w:asciiTheme="minorHAnsi" w:eastAsiaTheme="minorEastAsia" w:hAnsiTheme="minorHAnsi"/>
                <w:sz w:val="24"/>
              </w:rPr>
              <w:t>その中でも、</w:t>
            </w:r>
            <w:r w:rsidR="00B25157">
              <w:rPr>
                <w:rFonts w:asciiTheme="minorHAnsi" w:eastAsiaTheme="minorEastAsia" w:hAnsiTheme="minorHAnsi" w:hint="eastAsia"/>
                <w:sz w:val="24"/>
              </w:rPr>
              <w:t>国として</w:t>
            </w:r>
            <w:r w:rsidRPr="00E72D3B">
              <w:rPr>
                <w:rFonts w:asciiTheme="minorHAnsi" w:eastAsiaTheme="minorEastAsia" w:hAnsiTheme="minorHAnsi"/>
                <w:sz w:val="24"/>
              </w:rPr>
              <w:t>は、産官学を含めた多様な主体による健康づくり、</w:t>
            </w:r>
            <w:r w:rsidRPr="00E72D3B">
              <w:rPr>
                <w:rFonts w:asciiTheme="minorHAnsi" w:eastAsiaTheme="minorEastAsia" w:hAnsiTheme="minorHAnsi"/>
                <w:sz w:val="24"/>
              </w:rPr>
              <w:t>ICT</w:t>
            </w:r>
            <w:r w:rsidRPr="00E72D3B">
              <w:rPr>
                <w:rFonts w:asciiTheme="minorHAnsi" w:eastAsiaTheme="minorEastAsia" w:hAnsiTheme="minorHAnsi"/>
                <w:sz w:val="24"/>
              </w:rPr>
              <w:t>の利活用について、特に新たな取り組みとして力を入れていきたいと</w:t>
            </w:r>
            <w:r w:rsidR="00B25157">
              <w:rPr>
                <w:rFonts w:asciiTheme="minorHAnsi" w:eastAsiaTheme="minorEastAsia" w:hAnsiTheme="minorHAnsi" w:hint="eastAsia"/>
                <w:sz w:val="24"/>
              </w:rPr>
              <w:t>いうことであった</w:t>
            </w:r>
            <w:r w:rsidRPr="00E72D3B">
              <w:rPr>
                <w:rFonts w:asciiTheme="minorHAnsi" w:eastAsiaTheme="minorEastAsia" w:hAnsiTheme="minorHAnsi"/>
                <w:sz w:val="24"/>
              </w:rPr>
              <w:t>。</w:t>
            </w:r>
          </w:p>
          <w:p w14:paraId="689F409C" w14:textId="03C1262A" w:rsidR="00E72D3B" w:rsidRPr="00E72D3B" w:rsidRDefault="00E72D3B" w:rsidP="00E72D3B">
            <w:pPr>
              <w:ind w:firstLineChars="100" w:firstLine="240"/>
              <w:rPr>
                <w:rFonts w:asciiTheme="minorHAnsi" w:eastAsiaTheme="minorEastAsia" w:hAnsiTheme="minorHAnsi"/>
                <w:sz w:val="24"/>
              </w:rPr>
            </w:pPr>
            <w:r w:rsidRPr="00E72D3B">
              <w:rPr>
                <w:rFonts w:asciiTheme="minorHAnsi" w:eastAsiaTheme="minorEastAsia" w:hAnsiTheme="minorHAnsi"/>
                <w:sz w:val="24"/>
              </w:rPr>
              <w:t>資料</w:t>
            </w:r>
            <w:r w:rsidRPr="00E72D3B">
              <w:rPr>
                <w:rFonts w:asciiTheme="minorHAnsi" w:eastAsiaTheme="minorEastAsia" w:hAnsiTheme="minorHAnsi"/>
                <w:sz w:val="24"/>
              </w:rPr>
              <w:t>7</w:t>
            </w:r>
            <w:r w:rsidRPr="00E72D3B">
              <w:rPr>
                <w:rFonts w:asciiTheme="minorHAnsi" w:eastAsiaTheme="minorEastAsia" w:hAnsiTheme="minorHAnsi"/>
                <w:sz w:val="24"/>
              </w:rPr>
              <w:t>から</w:t>
            </w:r>
            <w:r w:rsidRPr="00E72D3B">
              <w:rPr>
                <w:rFonts w:asciiTheme="minorHAnsi" w:eastAsiaTheme="minorEastAsia" w:hAnsiTheme="minorHAnsi"/>
                <w:sz w:val="24"/>
              </w:rPr>
              <w:t>8</w:t>
            </w:r>
            <w:r w:rsidRPr="00E72D3B">
              <w:rPr>
                <w:rFonts w:asciiTheme="minorHAnsi" w:eastAsiaTheme="minorEastAsia" w:hAnsiTheme="minorHAnsi"/>
                <w:sz w:val="24"/>
              </w:rPr>
              <w:t>ページの「取り組み分野と領域」につ</w:t>
            </w:r>
            <w:r>
              <w:rPr>
                <w:rFonts w:asciiTheme="minorHAnsi" w:eastAsiaTheme="minorEastAsia" w:hAnsiTheme="minorHAnsi" w:hint="eastAsia"/>
                <w:sz w:val="24"/>
              </w:rPr>
              <w:t>いて、</w:t>
            </w:r>
            <w:r w:rsidRPr="00E72D3B">
              <w:rPr>
                <w:rFonts w:asciiTheme="minorHAnsi" w:eastAsiaTheme="minorEastAsia" w:hAnsiTheme="minorHAnsi"/>
                <w:sz w:val="24"/>
              </w:rPr>
              <w:t>7</w:t>
            </w:r>
            <w:r w:rsidRPr="00E72D3B">
              <w:rPr>
                <w:rFonts w:asciiTheme="minorHAnsi" w:eastAsiaTheme="minorEastAsia" w:hAnsiTheme="minorHAnsi"/>
                <w:sz w:val="24"/>
              </w:rPr>
              <w:t>ページの左側に掲載</w:t>
            </w:r>
            <w:r w:rsidR="00B25157">
              <w:rPr>
                <w:rFonts w:asciiTheme="minorHAnsi" w:eastAsiaTheme="minorEastAsia" w:hAnsiTheme="minorHAnsi" w:hint="eastAsia"/>
                <w:sz w:val="24"/>
              </w:rPr>
              <w:t>され</w:t>
            </w:r>
            <w:r w:rsidRPr="00E72D3B">
              <w:rPr>
                <w:rFonts w:asciiTheme="minorHAnsi" w:eastAsiaTheme="minorEastAsia" w:hAnsiTheme="minorHAnsi"/>
                <w:sz w:val="24"/>
              </w:rPr>
              <w:t>てある生活習慣の改善の</w:t>
            </w:r>
            <w:r w:rsidRPr="00E72D3B">
              <w:rPr>
                <w:rFonts w:asciiTheme="minorHAnsi" w:eastAsiaTheme="minorEastAsia" w:hAnsiTheme="minorHAnsi"/>
                <w:sz w:val="24"/>
              </w:rPr>
              <w:t>6</w:t>
            </w:r>
            <w:r w:rsidRPr="00E72D3B">
              <w:rPr>
                <w:rFonts w:asciiTheme="minorHAnsi" w:eastAsiaTheme="minorEastAsia" w:hAnsiTheme="minorHAnsi"/>
                <w:sz w:val="24"/>
              </w:rPr>
              <w:t>つの項目について</w:t>
            </w:r>
            <w:r w:rsidR="00B25157">
              <w:rPr>
                <w:rFonts w:asciiTheme="minorHAnsi" w:eastAsiaTheme="minorEastAsia" w:hAnsiTheme="minorHAnsi" w:hint="eastAsia"/>
                <w:sz w:val="24"/>
              </w:rPr>
              <w:t>は</w:t>
            </w:r>
            <w:r w:rsidRPr="00E72D3B">
              <w:rPr>
                <w:rFonts w:asciiTheme="minorHAnsi" w:eastAsiaTheme="minorEastAsia" w:hAnsiTheme="minorHAnsi"/>
                <w:sz w:val="24"/>
              </w:rPr>
              <w:t>、今回の那珂川市の計画策定に</w:t>
            </w:r>
            <w:r w:rsidRPr="00E72D3B">
              <w:rPr>
                <w:rFonts w:asciiTheme="minorHAnsi" w:eastAsiaTheme="minorEastAsia" w:hAnsiTheme="minorHAnsi"/>
                <w:sz w:val="24"/>
              </w:rPr>
              <w:lastRenderedPageBreak/>
              <w:t>係る市民アンケートの項目として</w:t>
            </w:r>
            <w:r w:rsidR="00B25157">
              <w:rPr>
                <w:rFonts w:asciiTheme="minorHAnsi" w:eastAsiaTheme="minorEastAsia" w:hAnsiTheme="minorHAnsi" w:hint="eastAsia"/>
                <w:sz w:val="24"/>
              </w:rPr>
              <w:t>も</w:t>
            </w:r>
            <w:r w:rsidRPr="00E72D3B">
              <w:rPr>
                <w:rFonts w:asciiTheme="minorHAnsi" w:eastAsiaTheme="minorEastAsia" w:hAnsiTheme="minorHAnsi"/>
                <w:sz w:val="24"/>
              </w:rPr>
              <w:t>挙げ</w:t>
            </w:r>
            <w:r w:rsidR="00B25157">
              <w:rPr>
                <w:rFonts w:asciiTheme="minorHAnsi" w:eastAsiaTheme="minorEastAsia" w:hAnsiTheme="minorHAnsi" w:hint="eastAsia"/>
                <w:sz w:val="24"/>
              </w:rPr>
              <w:t>ているものである</w:t>
            </w:r>
            <w:r w:rsidRPr="00E72D3B">
              <w:rPr>
                <w:rFonts w:asciiTheme="minorHAnsi" w:eastAsiaTheme="minorEastAsia" w:hAnsiTheme="minorHAnsi"/>
                <w:sz w:val="24"/>
              </w:rPr>
              <w:t>。</w:t>
            </w:r>
          </w:p>
          <w:p w14:paraId="5236E258" w14:textId="09118F5B" w:rsidR="00E72D3B" w:rsidRPr="00E72D3B" w:rsidRDefault="00E72D3B" w:rsidP="00E72D3B">
            <w:pPr>
              <w:ind w:firstLineChars="100" w:firstLine="240"/>
              <w:rPr>
                <w:rFonts w:asciiTheme="minorHAnsi" w:eastAsiaTheme="minorEastAsia" w:hAnsiTheme="minorHAnsi"/>
                <w:sz w:val="24"/>
              </w:rPr>
            </w:pPr>
            <w:r>
              <w:rPr>
                <w:rFonts w:asciiTheme="minorHAnsi" w:eastAsiaTheme="minorEastAsia" w:hAnsiTheme="minorHAnsi" w:hint="eastAsia"/>
                <w:sz w:val="24"/>
              </w:rPr>
              <w:t>資料</w:t>
            </w:r>
            <w:r w:rsidRPr="00E72D3B">
              <w:rPr>
                <w:rFonts w:asciiTheme="minorHAnsi" w:eastAsiaTheme="minorEastAsia" w:hAnsiTheme="minorHAnsi"/>
                <w:sz w:val="24"/>
              </w:rPr>
              <w:t>10</w:t>
            </w:r>
            <w:r w:rsidRPr="00E72D3B">
              <w:rPr>
                <w:rFonts w:asciiTheme="minorHAnsi" w:eastAsiaTheme="minorEastAsia" w:hAnsiTheme="minorHAnsi"/>
                <w:sz w:val="24"/>
              </w:rPr>
              <w:t>ページの第</w:t>
            </w:r>
            <w:r w:rsidRPr="00E72D3B">
              <w:rPr>
                <w:rFonts w:asciiTheme="minorHAnsi" w:eastAsiaTheme="minorEastAsia" w:hAnsiTheme="minorHAnsi"/>
                <w:sz w:val="24"/>
              </w:rPr>
              <w:t>3</w:t>
            </w:r>
            <w:r w:rsidRPr="00E72D3B">
              <w:rPr>
                <w:rFonts w:asciiTheme="minorHAnsi" w:eastAsiaTheme="minorEastAsia" w:hAnsiTheme="minorHAnsi"/>
                <w:sz w:val="24"/>
              </w:rPr>
              <w:t>次</w:t>
            </w:r>
            <w:r w:rsidR="00B25157">
              <w:rPr>
                <w:rFonts w:asciiTheme="minorHAnsi" w:eastAsiaTheme="minorEastAsia" w:hAnsiTheme="minorHAnsi" w:hint="eastAsia"/>
                <w:sz w:val="24"/>
              </w:rPr>
              <w:t>プラン</w:t>
            </w:r>
            <w:r w:rsidRPr="00E72D3B">
              <w:rPr>
                <w:rFonts w:asciiTheme="minorHAnsi" w:eastAsiaTheme="minorEastAsia" w:hAnsiTheme="minorHAnsi"/>
                <w:sz w:val="24"/>
              </w:rPr>
              <w:t>の計画期間</w:t>
            </w:r>
            <w:r w:rsidR="00B25157">
              <w:rPr>
                <w:rFonts w:asciiTheme="minorHAnsi" w:eastAsiaTheme="minorEastAsia" w:hAnsiTheme="minorHAnsi" w:hint="eastAsia"/>
                <w:sz w:val="24"/>
              </w:rPr>
              <w:t>は</w:t>
            </w:r>
            <w:r w:rsidRPr="00E72D3B">
              <w:rPr>
                <w:rFonts w:asciiTheme="minorHAnsi" w:eastAsiaTheme="minorEastAsia" w:hAnsiTheme="minorHAnsi"/>
                <w:sz w:val="24"/>
              </w:rPr>
              <w:t>、今回より国の医療費適正化計画などの他の関連する計画と期間を合わせること、評価を行うためにはある程度の長期的な期間が必要であることから、令和</w:t>
            </w:r>
            <w:r w:rsidRPr="00E72D3B">
              <w:rPr>
                <w:rFonts w:asciiTheme="minorHAnsi" w:eastAsiaTheme="minorEastAsia" w:hAnsiTheme="minorHAnsi"/>
                <w:sz w:val="24"/>
              </w:rPr>
              <w:t>6</w:t>
            </w:r>
            <w:r w:rsidRPr="00E72D3B">
              <w:rPr>
                <w:rFonts w:asciiTheme="minorHAnsi" w:eastAsiaTheme="minorEastAsia" w:hAnsiTheme="minorHAnsi"/>
                <w:sz w:val="24"/>
              </w:rPr>
              <w:t>年</w:t>
            </w:r>
            <w:r w:rsidR="00B25157">
              <w:rPr>
                <w:rFonts w:asciiTheme="minorHAnsi" w:eastAsiaTheme="minorEastAsia" w:hAnsiTheme="minorHAnsi" w:hint="eastAsia"/>
                <w:sz w:val="24"/>
              </w:rPr>
              <w:t>度</w:t>
            </w:r>
            <w:r w:rsidRPr="00E72D3B">
              <w:rPr>
                <w:rFonts w:asciiTheme="minorHAnsi" w:eastAsiaTheme="minorEastAsia" w:hAnsiTheme="minorHAnsi"/>
                <w:sz w:val="24"/>
              </w:rPr>
              <w:t>から</w:t>
            </w:r>
            <w:r w:rsidRPr="00E72D3B">
              <w:rPr>
                <w:rFonts w:asciiTheme="minorHAnsi" w:eastAsiaTheme="minorEastAsia" w:hAnsiTheme="minorHAnsi"/>
                <w:sz w:val="24"/>
              </w:rPr>
              <w:t>17</w:t>
            </w:r>
            <w:r w:rsidRPr="00E72D3B">
              <w:rPr>
                <w:rFonts w:asciiTheme="minorHAnsi" w:eastAsiaTheme="minorEastAsia" w:hAnsiTheme="minorHAnsi"/>
                <w:sz w:val="24"/>
              </w:rPr>
              <w:t>年度までの</w:t>
            </w:r>
            <w:r w:rsidRPr="00E72D3B">
              <w:rPr>
                <w:rFonts w:asciiTheme="minorHAnsi" w:eastAsiaTheme="minorEastAsia" w:hAnsiTheme="minorHAnsi"/>
                <w:sz w:val="24"/>
              </w:rPr>
              <w:t>12</w:t>
            </w:r>
            <w:r w:rsidRPr="00E72D3B">
              <w:rPr>
                <w:rFonts w:asciiTheme="minorHAnsi" w:eastAsiaTheme="minorEastAsia" w:hAnsiTheme="minorHAnsi"/>
                <w:sz w:val="24"/>
              </w:rPr>
              <w:t>年間を計画期間とされてい</w:t>
            </w:r>
            <w:r>
              <w:rPr>
                <w:rFonts w:asciiTheme="minorHAnsi" w:eastAsiaTheme="minorEastAsia" w:hAnsiTheme="minorHAnsi" w:hint="eastAsia"/>
                <w:sz w:val="24"/>
              </w:rPr>
              <w:t>る</w:t>
            </w:r>
            <w:r w:rsidRPr="00E72D3B">
              <w:rPr>
                <w:rFonts w:asciiTheme="minorHAnsi" w:eastAsiaTheme="minorEastAsia" w:hAnsiTheme="minorHAnsi"/>
                <w:sz w:val="24"/>
              </w:rPr>
              <w:t>。</w:t>
            </w:r>
          </w:p>
          <w:p w14:paraId="1E962336" w14:textId="34264CE4" w:rsidR="00E72D3B" w:rsidRPr="00E72D3B" w:rsidRDefault="00E72D3B" w:rsidP="00E72D3B">
            <w:pPr>
              <w:ind w:firstLineChars="100" w:firstLine="240"/>
              <w:rPr>
                <w:rFonts w:asciiTheme="minorHAnsi" w:eastAsiaTheme="minorEastAsia" w:hAnsiTheme="minorHAnsi"/>
                <w:sz w:val="24"/>
              </w:rPr>
            </w:pPr>
            <w:r w:rsidRPr="00E72D3B">
              <w:rPr>
                <w:rFonts w:asciiTheme="minorHAnsi" w:eastAsiaTheme="minorEastAsia" w:hAnsiTheme="minorHAnsi"/>
                <w:sz w:val="24"/>
              </w:rPr>
              <w:t>すべての目標について、</w:t>
            </w:r>
            <w:r w:rsidR="00B25157">
              <w:rPr>
                <w:rFonts w:asciiTheme="minorHAnsi" w:eastAsiaTheme="minorEastAsia" w:hAnsiTheme="minorHAnsi" w:hint="eastAsia"/>
                <w:sz w:val="24"/>
              </w:rPr>
              <w:t>国では、</w:t>
            </w:r>
            <w:r w:rsidRPr="00E72D3B">
              <w:rPr>
                <w:rFonts w:asciiTheme="minorHAnsi" w:eastAsiaTheme="minorEastAsia" w:hAnsiTheme="minorHAnsi"/>
                <w:sz w:val="24"/>
              </w:rPr>
              <w:t>計画開始の</w:t>
            </w:r>
            <w:r w:rsidRPr="00E72D3B">
              <w:rPr>
                <w:rFonts w:asciiTheme="minorHAnsi" w:eastAsiaTheme="minorEastAsia" w:hAnsiTheme="minorHAnsi"/>
                <w:sz w:val="24"/>
              </w:rPr>
              <w:t>6</w:t>
            </w:r>
            <w:r w:rsidRPr="00E72D3B">
              <w:rPr>
                <w:rFonts w:asciiTheme="minorHAnsi" w:eastAsiaTheme="minorEastAsia" w:hAnsiTheme="minorHAnsi"/>
                <w:sz w:val="24"/>
              </w:rPr>
              <w:t>年後である令和</w:t>
            </w:r>
            <w:r w:rsidRPr="00E72D3B">
              <w:rPr>
                <w:rFonts w:asciiTheme="minorHAnsi" w:eastAsiaTheme="minorEastAsia" w:hAnsiTheme="minorHAnsi"/>
                <w:sz w:val="24"/>
              </w:rPr>
              <w:t>11</w:t>
            </w:r>
            <w:r w:rsidRPr="00E72D3B">
              <w:rPr>
                <w:rFonts w:asciiTheme="minorHAnsi" w:eastAsiaTheme="minorEastAsia" w:hAnsiTheme="minorHAnsi"/>
                <w:sz w:val="24"/>
              </w:rPr>
              <w:t>年度を目途に中間評価が行われ、計画開始の</w:t>
            </w:r>
            <w:r w:rsidRPr="00E72D3B">
              <w:rPr>
                <w:rFonts w:asciiTheme="minorHAnsi" w:eastAsiaTheme="minorEastAsia" w:hAnsiTheme="minorHAnsi"/>
                <w:sz w:val="24"/>
              </w:rPr>
              <w:t>10</w:t>
            </w:r>
            <w:r w:rsidRPr="00E72D3B">
              <w:rPr>
                <w:rFonts w:asciiTheme="minorHAnsi" w:eastAsiaTheme="minorEastAsia" w:hAnsiTheme="minorHAnsi"/>
                <w:sz w:val="24"/>
              </w:rPr>
              <w:t>年後の令和</w:t>
            </w:r>
            <w:r w:rsidRPr="00E72D3B">
              <w:rPr>
                <w:rFonts w:asciiTheme="minorHAnsi" w:eastAsiaTheme="minorEastAsia" w:hAnsiTheme="minorHAnsi"/>
                <w:sz w:val="24"/>
              </w:rPr>
              <w:t>15</w:t>
            </w:r>
            <w:r w:rsidRPr="00E72D3B">
              <w:rPr>
                <w:rFonts w:asciiTheme="minorHAnsi" w:eastAsiaTheme="minorEastAsia" w:hAnsiTheme="minorHAnsi"/>
                <w:sz w:val="24"/>
              </w:rPr>
              <w:t>年度を目途に最終評価が行われる予定となって</w:t>
            </w:r>
            <w:r>
              <w:rPr>
                <w:rFonts w:asciiTheme="minorHAnsi" w:eastAsiaTheme="minorEastAsia" w:hAnsiTheme="minorHAnsi" w:hint="eastAsia"/>
                <w:sz w:val="24"/>
              </w:rPr>
              <w:t>いる</w:t>
            </w:r>
            <w:r w:rsidRPr="00E72D3B">
              <w:rPr>
                <w:rFonts w:asciiTheme="minorHAnsi" w:eastAsiaTheme="minorEastAsia" w:hAnsiTheme="minorHAnsi"/>
                <w:sz w:val="24"/>
              </w:rPr>
              <w:t>。地方自治体において</w:t>
            </w:r>
            <w:r w:rsidR="00B25157">
              <w:rPr>
                <w:rFonts w:asciiTheme="minorHAnsi" w:eastAsiaTheme="minorEastAsia" w:hAnsiTheme="minorHAnsi" w:hint="eastAsia"/>
                <w:sz w:val="24"/>
              </w:rPr>
              <w:t>も</w:t>
            </w:r>
            <w:r w:rsidRPr="00E72D3B">
              <w:rPr>
                <w:rFonts w:asciiTheme="minorHAnsi" w:eastAsiaTheme="minorEastAsia" w:hAnsiTheme="minorHAnsi"/>
                <w:sz w:val="24"/>
              </w:rPr>
              <w:t>、国が示す中間評価および最終評価を受け、計画の見直しや、次期計画の策定を行っていく</w:t>
            </w:r>
            <w:r w:rsidR="00B25157">
              <w:rPr>
                <w:rFonts w:asciiTheme="minorHAnsi" w:eastAsiaTheme="minorEastAsia" w:hAnsiTheme="minorHAnsi" w:hint="eastAsia"/>
                <w:sz w:val="24"/>
              </w:rPr>
              <w:t>予定である</w:t>
            </w:r>
            <w:r w:rsidRPr="00E72D3B">
              <w:rPr>
                <w:rFonts w:asciiTheme="minorHAnsi" w:eastAsiaTheme="minorEastAsia" w:hAnsiTheme="minorHAnsi"/>
                <w:sz w:val="24"/>
              </w:rPr>
              <w:t>。</w:t>
            </w:r>
          </w:p>
          <w:p w14:paraId="149C2155" w14:textId="77777777" w:rsidR="00162122" w:rsidRPr="00E72D3B" w:rsidRDefault="00162122" w:rsidP="00C97698">
            <w:pPr>
              <w:ind w:firstLineChars="100" w:firstLine="240"/>
              <w:rPr>
                <w:rFonts w:asciiTheme="minorHAnsi" w:eastAsiaTheme="minorEastAsia" w:hAnsiTheme="minorHAnsi"/>
                <w:color w:val="0070C0"/>
                <w:sz w:val="24"/>
              </w:rPr>
            </w:pPr>
          </w:p>
          <w:p w14:paraId="5EC64C11" w14:textId="71F397FF" w:rsidR="009032DD" w:rsidRPr="008D4F12" w:rsidRDefault="009032DD" w:rsidP="009032DD">
            <w:pPr>
              <w:ind w:firstLineChars="100" w:firstLine="241"/>
              <w:rPr>
                <w:rFonts w:asciiTheme="majorEastAsia" w:eastAsiaTheme="majorEastAsia" w:hAnsiTheme="majorEastAsia"/>
                <w:b/>
                <w:bCs/>
                <w:sz w:val="24"/>
              </w:rPr>
            </w:pPr>
            <w:r w:rsidRPr="008D4F12">
              <w:rPr>
                <w:rFonts w:asciiTheme="majorEastAsia" w:eastAsiaTheme="majorEastAsia" w:hAnsiTheme="majorEastAsia"/>
                <w:b/>
                <w:bCs/>
                <w:sz w:val="24"/>
              </w:rPr>
              <w:t>２）本市計画策定に向けてのアンケート調査項目について</w:t>
            </w:r>
          </w:p>
          <w:p w14:paraId="409D088F" w14:textId="77777777" w:rsidR="004C4B2C" w:rsidRPr="00E72D3B" w:rsidRDefault="004C4B2C" w:rsidP="004C4B2C">
            <w:pPr>
              <w:ind w:leftChars="30" w:left="63"/>
              <w:rPr>
                <w:rFonts w:asciiTheme="minorHAnsi" w:eastAsiaTheme="minorEastAsia" w:hAnsiTheme="minorHAnsi"/>
                <w:sz w:val="24"/>
              </w:rPr>
            </w:pPr>
          </w:p>
          <w:p w14:paraId="635E3302" w14:textId="77777777" w:rsidR="004C4B2C" w:rsidRPr="00E72D3B" w:rsidRDefault="004C4B2C" w:rsidP="004C4B2C">
            <w:pPr>
              <w:rPr>
                <w:rFonts w:asciiTheme="minorHAnsi" w:eastAsiaTheme="minorEastAsia" w:hAnsiTheme="minorHAnsi"/>
                <w:sz w:val="24"/>
              </w:rPr>
            </w:pPr>
            <w:r w:rsidRPr="00E72D3B">
              <w:rPr>
                <w:rFonts w:asciiTheme="minorHAnsi" w:eastAsiaTheme="minorEastAsia" w:hAnsiTheme="minorHAnsi"/>
                <w:sz w:val="24"/>
                <w:bdr w:val="single" w:sz="4" w:space="0" w:color="auto"/>
              </w:rPr>
              <w:t>事務局</w:t>
            </w:r>
          </w:p>
          <w:p w14:paraId="57C701B6" w14:textId="46B16538" w:rsidR="00E72D3B" w:rsidRDefault="00E72D3B" w:rsidP="004C4B2C">
            <w:pPr>
              <w:ind w:firstLineChars="100" w:firstLine="240"/>
              <w:rPr>
                <w:rFonts w:asciiTheme="minorHAnsi" w:eastAsiaTheme="minorEastAsia" w:hAnsiTheme="minorHAnsi"/>
                <w:sz w:val="24"/>
              </w:rPr>
            </w:pPr>
            <w:r w:rsidRPr="00E72D3B">
              <w:rPr>
                <w:rFonts w:asciiTheme="minorHAnsi" w:eastAsiaTheme="minorEastAsia" w:hAnsiTheme="minorHAnsi"/>
                <w:sz w:val="24"/>
              </w:rPr>
              <w:t>前回からの変更点は、送付したアンケートの朱書き部分となってい</w:t>
            </w:r>
            <w:r w:rsidR="004C4B2C">
              <w:rPr>
                <w:rFonts w:asciiTheme="minorHAnsi" w:eastAsiaTheme="minorEastAsia" w:hAnsiTheme="minorHAnsi" w:hint="eastAsia"/>
                <w:sz w:val="24"/>
              </w:rPr>
              <w:t>る</w:t>
            </w:r>
            <w:r w:rsidRPr="00E72D3B">
              <w:rPr>
                <w:rFonts w:asciiTheme="minorHAnsi" w:eastAsiaTheme="minorEastAsia" w:hAnsiTheme="minorHAnsi"/>
                <w:sz w:val="24"/>
              </w:rPr>
              <w:t>。国や県の健康増進計画</w:t>
            </w:r>
            <w:r w:rsidR="00B25157">
              <w:rPr>
                <w:rFonts w:asciiTheme="minorHAnsi" w:eastAsiaTheme="minorEastAsia" w:hAnsiTheme="minorHAnsi" w:hint="eastAsia"/>
                <w:sz w:val="24"/>
              </w:rPr>
              <w:t>を参考に</w:t>
            </w:r>
            <w:r w:rsidRPr="00E72D3B">
              <w:rPr>
                <w:rFonts w:asciiTheme="minorHAnsi" w:eastAsiaTheme="minorEastAsia" w:hAnsiTheme="minorHAnsi"/>
                <w:sz w:val="24"/>
              </w:rPr>
              <w:t>、本市においても追加したい項目について掲載し</w:t>
            </w:r>
            <w:r w:rsidR="004C4B2C">
              <w:rPr>
                <w:rFonts w:asciiTheme="minorHAnsi" w:eastAsiaTheme="minorEastAsia" w:hAnsiTheme="minorHAnsi" w:hint="eastAsia"/>
                <w:sz w:val="24"/>
              </w:rPr>
              <w:t>た</w:t>
            </w:r>
            <w:r w:rsidRPr="00E72D3B">
              <w:rPr>
                <w:rFonts w:asciiTheme="minorHAnsi" w:eastAsiaTheme="minorEastAsia" w:hAnsiTheme="minorHAnsi"/>
                <w:sz w:val="24"/>
              </w:rPr>
              <w:t>。</w:t>
            </w:r>
          </w:p>
          <w:p w14:paraId="54475556" w14:textId="77777777" w:rsidR="00C16581" w:rsidRPr="00E72D3B" w:rsidRDefault="00C16581" w:rsidP="004C4B2C">
            <w:pPr>
              <w:ind w:firstLineChars="100" w:firstLine="240"/>
              <w:rPr>
                <w:rFonts w:asciiTheme="minorHAnsi" w:eastAsiaTheme="minorEastAsia" w:hAnsiTheme="minorHAnsi"/>
                <w:sz w:val="24"/>
              </w:rPr>
            </w:pPr>
          </w:p>
          <w:p w14:paraId="748BBC3C" w14:textId="62964C5A" w:rsidR="004C4B2C" w:rsidRDefault="004C4B2C" w:rsidP="00C97698">
            <w:pPr>
              <w:ind w:left="240" w:hangingChars="100" w:hanging="240"/>
              <w:rPr>
                <w:rFonts w:asciiTheme="minorHAnsi" w:eastAsiaTheme="minorEastAsia" w:hAnsiTheme="minorHAnsi"/>
                <w:sz w:val="24"/>
                <w:bdr w:val="single" w:sz="4" w:space="0" w:color="auto"/>
              </w:rPr>
            </w:pPr>
            <w:r w:rsidRPr="004C4B2C">
              <w:rPr>
                <w:rFonts w:asciiTheme="minorHAnsi" w:eastAsiaTheme="minorEastAsia" w:hAnsiTheme="minorHAnsi" w:hint="eastAsia"/>
                <w:sz w:val="24"/>
                <w:bdr w:val="single" w:sz="4" w:space="0" w:color="auto"/>
              </w:rPr>
              <w:t>会長</w:t>
            </w:r>
          </w:p>
          <w:p w14:paraId="3AFBFB3A" w14:textId="1E8502AB" w:rsidR="004C4B2C" w:rsidRDefault="004C4B2C" w:rsidP="00C97698">
            <w:pPr>
              <w:ind w:left="240" w:hangingChars="100" w:hanging="240"/>
              <w:rPr>
                <w:rFonts w:asciiTheme="minorHAnsi" w:eastAsiaTheme="minorEastAsia" w:hAnsiTheme="minorHAnsi"/>
                <w:sz w:val="24"/>
              </w:rPr>
            </w:pPr>
            <w:r w:rsidRPr="004C4B2C">
              <w:rPr>
                <w:rFonts w:asciiTheme="minorHAnsi" w:eastAsiaTheme="minorEastAsia" w:hAnsiTheme="minorHAnsi" w:hint="eastAsia"/>
                <w:sz w:val="24"/>
              </w:rPr>
              <w:t xml:space="preserve">　アンケートの内容について、意見、質問等</w:t>
            </w:r>
            <w:r>
              <w:rPr>
                <w:rFonts w:asciiTheme="minorHAnsi" w:eastAsiaTheme="minorEastAsia" w:hAnsiTheme="minorHAnsi" w:hint="eastAsia"/>
                <w:sz w:val="24"/>
              </w:rPr>
              <w:t>は</w:t>
            </w:r>
            <w:r w:rsidRPr="004C4B2C">
              <w:rPr>
                <w:rFonts w:asciiTheme="minorHAnsi" w:eastAsiaTheme="minorEastAsia" w:hAnsiTheme="minorHAnsi" w:hint="eastAsia"/>
                <w:sz w:val="24"/>
              </w:rPr>
              <w:t>ないか。</w:t>
            </w:r>
          </w:p>
          <w:p w14:paraId="093F9A84" w14:textId="77777777" w:rsidR="00C16581" w:rsidRDefault="00C16581" w:rsidP="00C97698">
            <w:pPr>
              <w:ind w:left="240" w:hangingChars="100" w:hanging="240"/>
              <w:rPr>
                <w:rFonts w:asciiTheme="minorHAnsi" w:eastAsiaTheme="minorEastAsia" w:hAnsiTheme="minorHAnsi"/>
                <w:sz w:val="24"/>
              </w:rPr>
            </w:pPr>
          </w:p>
          <w:p w14:paraId="12BE6CF3" w14:textId="54D08591" w:rsidR="004C4B2C" w:rsidRDefault="004C4B2C" w:rsidP="00C97698">
            <w:pPr>
              <w:ind w:left="240" w:hangingChars="100" w:hanging="240"/>
              <w:rPr>
                <w:rFonts w:asciiTheme="minorHAnsi" w:eastAsiaTheme="minorEastAsia" w:hAnsiTheme="minorHAnsi"/>
                <w:sz w:val="24"/>
                <w:bdr w:val="single" w:sz="4" w:space="0" w:color="auto"/>
              </w:rPr>
            </w:pPr>
            <w:r w:rsidRPr="004C4B2C">
              <w:rPr>
                <w:rFonts w:asciiTheme="minorHAnsi" w:eastAsiaTheme="minorEastAsia" w:hAnsiTheme="minorHAnsi" w:hint="eastAsia"/>
                <w:sz w:val="24"/>
                <w:bdr w:val="single" w:sz="4" w:space="0" w:color="auto"/>
              </w:rPr>
              <w:t>委員</w:t>
            </w:r>
          </w:p>
          <w:p w14:paraId="335686FB" w14:textId="73A8B9CC" w:rsidR="007325C7" w:rsidRDefault="007325C7" w:rsidP="007325C7">
            <w:pPr>
              <w:rPr>
                <w:rFonts w:asciiTheme="minorHAnsi" w:eastAsiaTheme="minorEastAsia" w:hAnsiTheme="minorHAnsi"/>
                <w:sz w:val="24"/>
              </w:rPr>
            </w:pPr>
            <w:r>
              <w:rPr>
                <w:rFonts w:asciiTheme="minorHAnsi" w:eastAsiaTheme="minorEastAsia" w:hAnsiTheme="minorHAnsi" w:hint="eastAsia"/>
                <w:sz w:val="24"/>
              </w:rPr>
              <w:t xml:space="preserve">　国の新しい指標として骨粗しょう症について加えられていたかと思うが、</w:t>
            </w:r>
            <w:r w:rsidR="00B25157">
              <w:rPr>
                <w:rFonts w:asciiTheme="minorHAnsi" w:eastAsiaTheme="minorEastAsia" w:hAnsiTheme="minorHAnsi" w:hint="eastAsia"/>
                <w:sz w:val="24"/>
              </w:rPr>
              <w:t>アンケートにも</w:t>
            </w:r>
            <w:r>
              <w:rPr>
                <w:rFonts w:asciiTheme="minorHAnsi" w:eastAsiaTheme="minorEastAsia" w:hAnsiTheme="minorHAnsi" w:hint="eastAsia"/>
                <w:sz w:val="24"/>
              </w:rPr>
              <w:t>項目として加える予定はあるか。</w:t>
            </w:r>
          </w:p>
          <w:p w14:paraId="10B51E57" w14:textId="6B468DBC" w:rsidR="00B25157" w:rsidRDefault="00B25157" w:rsidP="00B25157">
            <w:pPr>
              <w:ind w:firstLineChars="100" w:firstLine="240"/>
              <w:rPr>
                <w:rFonts w:asciiTheme="minorHAnsi" w:eastAsiaTheme="minorEastAsia" w:hAnsiTheme="minorHAnsi"/>
                <w:sz w:val="24"/>
              </w:rPr>
            </w:pPr>
            <w:r>
              <w:rPr>
                <w:rFonts w:asciiTheme="minorHAnsi" w:eastAsiaTheme="minorEastAsia" w:hAnsiTheme="minorHAnsi" w:hint="eastAsia"/>
                <w:sz w:val="24"/>
              </w:rPr>
              <w:t>がん検診を受けているかとの設問があるので、その部分で触れてもよいのではと思った。</w:t>
            </w:r>
          </w:p>
          <w:p w14:paraId="6655008D" w14:textId="0F59A016" w:rsidR="00C16581" w:rsidRPr="00B25157" w:rsidRDefault="00C16581" w:rsidP="007325C7">
            <w:pPr>
              <w:rPr>
                <w:rFonts w:asciiTheme="minorHAnsi" w:eastAsiaTheme="minorEastAsia" w:hAnsiTheme="minorHAnsi"/>
                <w:sz w:val="24"/>
              </w:rPr>
            </w:pPr>
          </w:p>
          <w:p w14:paraId="3BD75EE0" w14:textId="7FCC25F5" w:rsidR="007325C7" w:rsidRPr="006833CF" w:rsidRDefault="007325C7" w:rsidP="007325C7">
            <w:pPr>
              <w:rPr>
                <w:rFonts w:asciiTheme="minorHAnsi" w:eastAsiaTheme="minorEastAsia" w:hAnsiTheme="minorHAnsi"/>
                <w:sz w:val="24"/>
                <w:bdr w:val="single" w:sz="4" w:space="0" w:color="auto"/>
              </w:rPr>
            </w:pPr>
            <w:r w:rsidRPr="006833CF">
              <w:rPr>
                <w:rFonts w:asciiTheme="minorHAnsi" w:eastAsiaTheme="minorEastAsia" w:hAnsiTheme="minorHAnsi" w:hint="eastAsia"/>
                <w:sz w:val="24"/>
                <w:bdr w:val="single" w:sz="4" w:space="0" w:color="auto"/>
              </w:rPr>
              <w:t>事務局</w:t>
            </w:r>
          </w:p>
          <w:p w14:paraId="58C54BA1" w14:textId="39196AB7" w:rsidR="006833CF" w:rsidRPr="00B25157" w:rsidRDefault="007325C7" w:rsidP="007325C7">
            <w:pPr>
              <w:rPr>
                <w:rFonts w:asciiTheme="minorHAnsi" w:eastAsiaTheme="minorEastAsia" w:hAnsiTheme="minorHAnsi"/>
                <w:sz w:val="24"/>
              </w:rPr>
            </w:pPr>
            <w:r w:rsidRPr="008E40CD">
              <w:rPr>
                <w:rFonts w:asciiTheme="minorHAnsi" w:eastAsiaTheme="minorEastAsia" w:hAnsiTheme="minorHAnsi" w:hint="eastAsia"/>
                <w:sz w:val="24"/>
              </w:rPr>
              <w:t xml:space="preserve">　アンケート項目として</w:t>
            </w:r>
            <w:r w:rsidR="006833CF" w:rsidRPr="008E40CD">
              <w:rPr>
                <w:rFonts w:asciiTheme="minorHAnsi" w:eastAsiaTheme="minorEastAsia" w:hAnsiTheme="minorHAnsi" w:hint="eastAsia"/>
                <w:sz w:val="24"/>
              </w:rPr>
              <w:t>個別に</w:t>
            </w:r>
            <w:r w:rsidRPr="008E40CD">
              <w:rPr>
                <w:rFonts w:asciiTheme="minorHAnsi" w:eastAsiaTheme="minorEastAsia" w:hAnsiTheme="minorHAnsi" w:hint="eastAsia"/>
                <w:sz w:val="24"/>
              </w:rPr>
              <w:t>「</w:t>
            </w:r>
            <w:r w:rsidR="00392845">
              <w:rPr>
                <w:rFonts w:asciiTheme="minorHAnsi" w:eastAsiaTheme="minorEastAsia" w:hAnsiTheme="minorHAnsi" w:hint="eastAsia"/>
                <w:sz w:val="24"/>
              </w:rPr>
              <w:t>骨粗</w:t>
            </w:r>
            <w:r w:rsidRPr="008E40CD">
              <w:rPr>
                <w:rFonts w:asciiTheme="minorHAnsi" w:eastAsiaTheme="minorEastAsia" w:hAnsiTheme="minorHAnsi" w:hint="eastAsia"/>
                <w:sz w:val="24"/>
              </w:rPr>
              <w:t>」というものは挙げていない。</w:t>
            </w:r>
            <w:r w:rsidR="006833CF" w:rsidRPr="008E40CD">
              <w:rPr>
                <w:rFonts w:asciiTheme="minorHAnsi" w:eastAsiaTheme="minorEastAsia" w:hAnsiTheme="minorHAnsi" w:hint="eastAsia"/>
                <w:sz w:val="24"/>
              </w:rPr>
              <w:t>指標の個別の項目については、問</w:t>
            </w:r>
            <w:r w:rsidR="006833CF" w:rsidRPr="008E40CD">
              <w:rPr>
                <w:rFonts w:asciiTheme="minorHAnsi" w:eastAsiaTheme="minorEastAsia" w:hAnsiTheme="minorHAnsi" w:hint="eastAsia"/>
                <w:sz w:val="24"/>
              </w:rPr>
              <w:t>11</w:t>
            </w:r>
            <w:r w:rsidRPr="008E40CD">
              <w:rPr>
                <w:rFonts w:asciiTheme="minorHAnsi" w:eastAsiaTheme="minorEastAsia" w:hAnsiTheme="minorHAnsi" w:hint="eastAsia"/>
                <w:sz w:val="24"/>
              </w:rPr>
              <w:t>の健診の結果の活用の</w:t>
            </w:r>
            <w:r w:rsidR="006833CF" w:rsidRPr="008E40CD">
              <w:rPr>
                <w:rFonts w:asciiTheme="minorHAnsi" w:eastAsiaTheme="minorEastAsia" w:hAnsiTheme="minorHAnsi" w:hint="eastAsia"/>
                <w:sz w:val="24"/>
              </w:rPr>
              <w:t>ところ</w:t>
            </w:r>
            <w:r w:rsidRPr="008E40CD">
              <w:rPr>
                <w:rFonts w:asciiTheme="minorHAnsi" w:eastAsiaTheme="minorEastAsia" w:hAnsiTheme="minorHAnsi" w:hint="eastAsia"/>
                <w:sz w:val="24"/>
              </w:rPr>
              <w:t>に含</w:t>
            </w:r>
            <w:r w:rsidR="006833CF" w:rsidRPr="008E40CD">
              <w:rPr>
                <w:rFonts w:asciiTheme="minorHAnsi" w:eastAsiaTheme="minorEastAsia" w:hAnsiTheme="minorHAnsi" w:hint="eastAsia"/>
                <w:sz w:val="24"/>
              </w:rPr>
              <w:t>まれると考えている</w:t>
            </w:r>
            <w:r w:rsidRPr="008E40CD">
              <w:rPr>
                <w:rFonts w:asciiTheme="minorHAnsi" w:eastAsiaTheme="minorEastAsia" w:hAnsiTheme="minorHAnsi" w:hint="eastAsia"/>
                <w:sz w:val="24"/>
              </w:rPr>
              <w:t>。</w:t>
            </w:r>
          </w:p>
          <w:p w14:paraId="1C243CBE" w14:textId="77777777" w:rsidR="00C16581" w:rsidRPr="00392845" w:rsidRDefault="00C16581" w:rsidP="007325C7">
            <w:pPr>
              <w:rPr>
                <w:rFonts w:asciiTheme="minorHAnsi" w:eastAsiaTheme="minorEastAsia" w:hAnsiTheme="minorHAnsi"/>
                <w:sz w:val="24"/>
              </w:rPr>
            </w:pPr>
          </w:p>
          <w:p w14:paraId="5B16915D" w14:textId="50256804" w:rsidR="007325C7" w:rsidRDefault="006833CF" w:rsidP="00C97698">
            <w:pPr>
              <w:ind w:left="240" w:hangingChars="100" w:hanging="240"/>
              <w:rPr>
                <w:rFonts w:asciiTheme="minorHAnsi" w:eastAsiaTheme="minorEastAsia" w:hAnsiTheme="minorHAnsi"/>
                <w:sz w:val="24"/>
                <w:bdr w:val="single" w:sz="4" w:space="0" w:color="auto"/>
              </w:rPr>
            </w:pPr>
            <w:r>
              <w:rPr>
                <w:rFonts w:asciiTheme="minorHAnsi" w:eastAsiaTheme="minorEastAsia" w:hAnsiTheme="minorHAnsi" w:hint="eastAsia"/>
                <w:sz w:val="24"/>
                <w:bdr w:val="single" w:sz="4" w:space="0" w:color="auto"/>
              </w:rPr>
              <w:t>委員</w:t>
            </w:r>
          </w:p>
          <w:p w14:paraId="77E90B97" w14:textId="4BF95485" w:rsidR="00D731AC" w:rsidRDefault="006833CF" w:rsidP="00D731AC">
            <w:pPr>
              <w:ind w:firstLineChars="100" w:firstLine="240"/>
              <w:rPr>
                <w:rFonts w:ascii="ＭＳ 明朝" w:hAnsi="ＭＳ 明朝"/>
                <w:color w:val="000000" w:themeColor="text1"/>
                <w:sz w:val="24"/>
              </w:rPr>
            </w:pPr>
            <w:r w:rsidRPr="006833CF">
              <w:rPr>
                <w:rFonts w:ascii="ＭＳ 明朝" w:hAnsi="ＭＳ 明朝" w:hint="eastAsia"/>
                <w:color w:val="000000" w:themeColor="text1"/>
                <w:sz w:val="24"/>
              </w:rPr>
              <w:t>導入文に</w:t>
            </w:r>
            <w:r>
              <w:rPr>
                <w:rFonts w:ascii="ＭＳ 明朝" w:hAnsi="ＭＳ 明朝" w:hint="eastAsia"/>
                <w:color w:val="000000" w:themeColor="text1"/>
                <w:sz w:val="24"/>
              </w:rPr>
              <w:t>「（仮称）那珂川市地域保健計画」とあるが、</w:t>
            </w:r>
            <w:r w:rsidR="00D731AC">
              <w:rPr>
                <w:rFonts w:ascii="ＭＳ 明朝" w:hAnsi="ＭＳ 明朝" w:hint="eastAsia"/>
                <w:color w:val="000000" w:themeColor="text1"/>
                <w:sz w:val="24"/>
              </w:rPr>
              <w:t>問36には（仮称）の記載がないのは、何か意図があるのか。</w:t>
            </w:r>
          </w:p>
          <w:p w14:paraId="372C3D2C" w14:textId="77777777" w:rsidR="00B25157" w:rsidRDefault="00B25157" w:rsidP="00D731AC">
            <w:pPr>
              <w:ind w:firstLineChars="100" w:firstLine="240"/>
              <w:rPr>
                <w:rFonts w:ascii="ＭＳ 明朝" w:hAnsi="ＭＳ 明朝"/>
                <w:color w:val="000000" w:themeColor="text1"/>
                <w:sz w:val="24"/>
              </w:rPr>
            </w:pPr>
          </w:p>
          <w:p w14:paraId="7C2913CC" w14:textId="77777777" w:rsidR="00B25157" w:rsidRPr="008D4F12" w:rsidRDefault="00B25157" w:rsidP="00B25157">
            <w:pPr>
              <w:rPr>
                <w:rFonts w:ascii="ＭＳ 明朝" w:hAnsi="ＭＳ 明朝"/>
                <w:color w:val="000000" w:themeColor="text1"/>
                <w:sz w:val="24"/>
                <w:bdr w:val="single" w:sz="4" w:space="0" w:color="auto"/>
              </w:rPr>
            </w:pPr>
            <w:r w:rsidRPr="008D4F12">
              <w:rPr>
                <w:rFonts w:ascii="ＭＳ 明朝" w:hAnsi="ＭＳ 明朝" w:hint="eastAsia"/>
                <w:color w:val="000000" w:themeColor="text1"/>
                <w:sz w:val="24"/>
                <w:bdr w:val="single" w:sz="4" w:space="0" w:color="auto"/>
              </w:rPr>
              <w:t>事務局</w:t>
            </w:r>
          </w:p>
          <w:p w14:paraId="4EE98048" w14:textId="0DD82F74" w:rsidR="00B25157" w:rsidRPr="00FB4892" w:rsidRDefault="00B25157" w:rsidP="00B25157">
            <w:pPr>
              <w:ind w:firstLineChars="100" w:firstLine="240"/>
              <w:rPr>
                <w:rFonts w:ascii="ＭＳ 明朝" w:hAnsi="ＭＳ 明朝"/>
                <w:color w:val="000000" w:themeColor="text1"/>
                <w:sz w:val="24"/>
              </w:rPr>
            </w:pPr>
            <w:r>
              <w:rPr>
                <w:rFonts w:ascii="ＭＳ 明朝" w:hAnsi="ＭＳ 明朝" w:hint="eastAsia"/>
                <w:color w:val="000000" w:themeColor="text1"/>
                <w:sz w:val="24"/>
              </w:rPr>
              <w:t>計画の名称について、那珂川市は当初より「地域保健計画」としているが、国の法律や他自治体の名称の多くは「健康増進計画」という名称を使用している。市としては、「健康増進計画」という馴染みがある名称とした方が、計画の中身をイメージしやすいものになるのではと考え、名称の変更を検討していることから、導入文では（仮称）としている。</w:t>
            </w:r>
          </w:p>
          <w:p w14:paraId="6EEB17B4" w14:textId="126CB50B" w:rsidR="00B25157" w:rsidRDefault="00B25157" w:rsidP="00B25157">
            <w:pPr>
              <w:rPr>
                <w:rFonts w:ascii="ＭＳ 明朝" w:hAnsi="ＭＳ 明朝"/>
                <w:color w:val="000000" w:themeColor="text1"/>
                <w:sz w:val="24"/>
              </w:rPr>
            </w:pPr>
            <w:r w:rsidRPr="00D94ED6">
              <w:rPr>
                <w:rFonts w:ascii="ＭＳ 明朝" w:hAnsi="ＭＳ 明朝" w:hint="eastAsia"/>
                <w:color w:val="000000" w:themeColor="text1"/>
                <w:sz w:val="24"/>
              </w:rPr>
              <w:t xml:space="preserve">　設問36については、</w:t>
            </w:r>
            <w:r>
              <w:rPr>
                <w:rFonts w:ascii="ＭＳ 明朝" w:hAnsi="ＭＳ 明朝" w:hint="eastAsia"/>
                <w:color w:val="000000" w:themeColor="text1"/>
                <w:sz w:val="24"/>
              </w:rPr>
              <w:t>これまでの計画を知っていたかという意味のため、「地域保健計画」としている。</w:t>
            </w:r>
          </w:p>
          <w:p w14:paraId="22F1C110" w14:textId="77777777" w:rsidR="00B25157" w:rsidRPr="00B25157" w:rsidRDefault="00B25157" w:rsidP="00B25157">
            <w:pPr>
              <w:rPr>
                <w:rFonts w:ascii="ＭＳ 明朝" w:hAnsi="ＭＳ 明朝"/>
                <w:color w:val="000000" w:themeColor="text1"/>
              </w:rPr>
            </w:pPr>
          </w:p>
          <w:p w14:paraId="6E3BA968" w14:textId="77777777" w:rsidR="00B25157" w:rsidRPr="00B25157" w:rsidRDefault="00B25157" w:rsidP="00B25157">
            <w:pPr>
              <w:rPr>
                <w:rFonts w:ascii="ＭＳ 明朝" w:hAnsi="ＭＳ 明朝"/>
                <w:color w:val="000000" w:themeColor="text1"/>
                <w:sz w:val="24"/>
                <w:bdr w:val="single" w:sz="4" w:space="0" w:color="auto"/>
              </w:rPr>
            </w:pPr>
            <w:r w:rsidRPr="00B25157">
              <w:rPr>
                <w:rFonts w:ascii="ＭＳ 明朝" w:hAnsi="ＭＳ 明朝" w:hint="eastAsia"/>
                <w:color w:val="000000" w:themeColor="text1"/>
                <w:sz w:val="24"/>
                <w:bdr w:val="single" w:sz="4" w:space="0" w:color="auto"/>
              </w:rPr>
              <w:t>委員</w:t>
            </w:r>
          </w:p>
          <w:p w14:paraId="63561E44" w14:textId="12DAED45" w:rsidR="006D2E0D" w:rsidRPr="0023245C" w:rsidRDefault="00D731AC" w:rsidP="0023245C">
            <w:pPr>
              <w:ind w:firstLineChars="100" w:firstLine="240"/>
              <w:rPr>
                <w:rFonts w:ascii="ＭＳ 明朝" w:hAnsi="ＭＳ 明朝"/>
                <w:color w:val="000000" w:themeColor="text1"/>
              </w:rPr>
            </w:pPr>
            <w:r>
              <w:rPr>
                <w:rFonts w:ascii="ＭＳ 明朝" w:hAnsi="ＭＳ 明朝" w:hint="eastAsia"/>
                <w:color w:val="000000" w:themeColor="text1"/>
                <w:sz w:val="24"/>
              </w:rPr>
              <w:t>問11で言う「基本健診」は</w:t>
            </w:r>
            <w:r w:rsidR="006D2E0D" w:rsidRPr="00D731AC">
              <w:rPr>
                <w:rFonts w:ascii="ＭＳ 明朝" w:hAnsi="ＭＳ 明朝"/>
                <w:color w:val="000000" w:themeColor="text1"/>
                <w:sz w:val="24"/>
              </w:rPr>
              <w:t>健康診断、生活習慣、血液検査とか身長、</w:t>
            </w:r>
            <w:r w:rsidR="006D2E0D" w:rsidRPr="00D731AC">
              <w:rPr>
                <w:rFonts w:ascii="ＭＳ 明朝" w:hAnsi="ＭＳ 明朝" w:hint="eastAsia"/>
                <w:color w:val="000000" w:themeColor="text1"/>
                <w:sz w:val="24"/>
              </w:rPr>
              <w:t>体重</w:t>
            </w:r>
            <w:r>
              <w:rPr>
                <w:rFonts w:ascii="ＭＳ 明朝" w:hAnsi="ＭＳ 明朝" w:hint="eastAsia"/>
                <w:color w:val="000000" w:themeColor="text1"/>
                <w:sz w:val="24"/>
              </w:rPr>
              <w:t>のことだと思っている。市の案内</w:t>
            </w:r>
            <w:r w:rsidR="00FB4892">
              <w:rPr>
                <w:rFonts w:ascii="ＭＳ 明朝" w:hAnsi="ＭＳ 明朝" w:hint="eastAsia"/>
                <w:color w:val="000000" w:themeColor="text1"/>
                <w:sz w:val="24"/>
              </w:rPr>
              <w:t>が</w:t>
            </w:r>
            <w:r>
              <w:rPr>
                <w:rFonts w:ascii="ＭＳ 明朝" w:hAnsi="ＭＳ 明朝" w:hint="eastAsia"/>
                <w:color w:val="000000" w:themeColor="text1"/>
                <w:sz w:val="24"/>
              </w:rPr>
              <w:t>「基本健診」プラス「がん検診」という案内になっているならいいが、案内の表記とアンケートの表記が違</w:t>
            </w:r>
            <w:r w:rsidR="00392845">
              <w:rPr>
                <w:rFonts w:ascii="ＭＳ 明朝" w:hAnsi="ＭＳ 明朝" w:hint="eastAsia"/>
                <w:color w:val="000000" w:themeColor="text1"/>
                <w:sz w:val="24"/>
              </w:rPr>
              <w:t>うと</w:t>
            </w:r>
            <w:r>
              <w:rPr>
                <w:rFonts w:ascii="ＭＳ 明朝" w:hAnsi="ＭＳ 明朝" w:hint="eastAsia"/>
                <w:color w:val="000000" w:themeColor="text1"/>
                <w:sz w:val="24"/>
              </w:rPr>
              <w:t>、「基本健診」が何の内容を表すか市民に分かりにくいのではないかと思う。</w:t>
            </w:r>
            <w:r w:rsidR="00FB4892">
              <w:rPr>
                <w:rFonts w:ascii="ＭＳ 明朝" w:hAnsi="ＭＳ 明朝" w:hint="eastAsia"/>
                <w:color w:val="000000" w:themeColor="text1"/>
                <w:sz w:val="24"/>
              </w:rPr>
              <w:t>市の案内に明記してあるなら問題はないと思うが、いかがか。</w:t>
            </w:r>
          </w:p>
          <w:p w14:paraId="08F35472" w14:textId="77777777" w:rsidR="00C16581" w:rsidRDefault="00C16581" w:rsidP="00D731AC">
            <w:pPr>
              <w:ind w:firstLineChars="100" w:firstLine="210"/>
              <w:rPr>
                <w:rFonts w:ascii="ＭＳ 明朝" w:hAnsi="ＭＳ 明朝"/>
                <w:color w:val="000000" w:themeColor="text1"/>
              </w:rPr>
            </w:pPr>
          </w:p>
          <w:p w14:paraId="60FEC1C3" w14:textId="79A242C7" w:rsidR="00FB4892" w:rsidRPr="008D4F12" w:rsidRDefault="00FB4892" w:rsidP="006D2E0D">
            <w:pPr>
              <w:rPr>
                <w:rFonts w:ascii="ＭＳ 明朝" w:hAnsi="ＭＳ 明朝"/>
                <w:color w:val="000000" w:themeColor="text1"/>
                <w:sz w:val="24"/>
                <w:bdr w:val="single" w:sz="4" w:space="0" w:color="auto"/>
              </w:rPr>
            </w:pPr>
            <w:r w:rsidRPr="008D4F12">
              <w:rPr>
                <w:rFonts w:ascii="ＭＳ 明朝" w:hAnsi="ＭＳ 明朝" w:hint="eastAsia"/>
                <w:color w:val="000000" w:themeColor="text1"/>
                <w:sz w:val="24"/>
                <w:bdr w:val="single" w:sz="4" w:space="0" w:color="auto"/>
              </w:rPr>
              <w:t>事務局</w:t>
            </w:r>
          </w:p>
          <w:p w14:paraId="79D41255" w14:textId="0A01CF42" w:rsidR="006D2E0D" w:rsidRDefault="00FB4892" w:rsidP="00392845">
            <w:pPr>
              <w:ind w:firstLineChars="100" w:firstLine="240"/>
              <w:rPr>
                <w:rFonts w:ascii="ＭＳ 明朝" w:hAnsi="ＭＳ 明朝"/>
                <w:color w:val="000000" w:themeColor="text1"/>
                <w:sz w:val="24"/>
              </w:rPr>
            </w:pPr>
            <w:r>
              <w:rPr>
                <w:rFonts w:ascii="ＭＳ 明朝" w:hAnsi="ＭＳ 明朝" w:hint="eastAsia"/>
                <w:color w:val="000000" w:themeColor="text1"/>
                <w:sz w:val="24"/>
              </w:rPr>
              <w:t>健診</w:t>
            </w:r>
            <w:r w:rsidR="0023245C">
              <w:rPr>
                <w:rFonts w:ascii="ＭＳ 明朝" w:hAnsi="ＭＳ 明朝" w:hint="eastAsia"/>
                <w:color w:val="000000" w:themeColor="text1"/>
                <w:sz w:val="24"/>
              </w:rPr>
              <w:t>案内等</w:t>
            </w:r>
            <w:r>
              <w:rPr>
                <w:rFonts w:ascii="ＭＳ 明朝" w:hAnsi="ＭＳ 明朝" w:hint="eastAsia"/>
                <w:color w:val="000000" w:themeColor="text1"/>
                <w:sz w:val="24"/>
              </w:rPr>
              <w:t>の表記方法に</w:t>
            </w:r>
            <w:r w:rsidR="006D2E0D" w:rsidRPr="00FB4892">
              <w:rPr>
                <w:rFonts w:ascii="ＭＳ 明朝" w:hAnsi="ＭＳ 明朝" w:hint="eastAsia"/>
                <w:color w:val="000000" w:themeColor="text1"/>
                <w:sz w:val="24"/>
              </w:rPr>
              <w:t>関して</w:t>
            </w:r>
            <w:r w:rsidR="00392845">
              <w:rPr>
                <w:rFonts w:ascii="ＭＳ 明朝" w:hAnsi="ＭＳ 明朝" w:hint="eastAsia"/>
                <w:color w:val="000000" w:themeColor="text1"/>
                <w:sz w:val="24"/>
              </w:rPr>
              <w:t>は</w:t>
            </w:r>
            <w:r w:rsidR="0023245C">
              <w:rPr>
                <w:rFonts w:ascii="ＭＳ 明朝" w:hAnsi="ＭＳ 明朝" w:hint="eastAsia"/>
                <w:color w:val="000000" w:themeColor="text1"/>
                <w:sz w:val="24"/>
              </w:rPr>
              <w:t>、</w:t>
            </w:r>
            <w:r w:rsidR="00392845">
              <w:rPr>
                <w:rFonts w:ascii="ＭＳ 明朝" w:hAnsi="ＭＳ 明朝" w:hint="eastAsia"/>
                <w:color w:val="000000" w:themeColor="text1"/>
                <w:sz w:val="24"/>
              </w:rPr>
              <w:t>改めて</w:t>
            </w:r>
            <w:r w:rsidR="006D2E0D" w:rsidRPr="00FB4892">
              <w:rPr>
                <w:rFonts w:ascii="ＭＳ 明朝" w:hAnsi="ＭＳ 明朝" w:hint="eastAsia"/>
                <w:color w:val="000000" w:themeColor="text1"/>
                <w:sz w:val="24"/>
              </w:rPr>
              <w:t>確認</w:t>
            </w:r>
            <w:r w:rsidRPr="00FB4892">
              <w:rPr>
                <w:rFonts w:ascii="ＭＳ 明朝" w:hAnsi="ＭＳ 明朝" w:hint="eastAsia"/>
                <w:color w:val="000000" w:themeColor="text1"/>
                <w:sz w:val="24"/>
              </w:rPr>
              <w:t>する</w:t>
            </w:r>
            <w:r w:rsidR="006D2E0D" w:rsidRPr="00FB4892">
              <w:rPr>
                <w:rFonts w:ascii="ＭＳ 明朝" w:hAnsi="ＭＳ 明朝" w:hint="eastAsia"/>
                <w:color w:val="000000" w:themeColor="text1"/>
                <w:sz w:val="24"/>
              </w:rPr>
              <w:t>。</w:t>
            </w:r>
          </w:p>
          <w:p w14:paraId="16A7CC67" w14:textId="77777777" w:rsidR="00C16581" w:rsidRDefault="00C16581" w:rsidP="006D2E0D">
            <w:pPr>
              <w:rPr>
                <w:rFonts w:ascii="ＭＳ 明朝" w:hAnsi="ＭＳ 明朝"/>
                <w:color w:val="000000" w:themeColor="text1"/>
                <w:sz w:val="24"/>
              </w:rPr>
            </w:pPr>
          </w:p>
          <w:p w14:paraId="7B4D95F7" w14:textId="78728E51" w:rsidR="004C3A56" w:rsidRPr="008D4F12" w:rsidRDefault="004C3A56" w:rsidP="006D2E0D">
            <w:pPr>
              <w:rPr>
                <w:rFonts w:ascii="ＭＳ 明朝" w:hAnsi="ＭＳ 明朝"/>
                <w:color w:val="000000" w:themeColor="text1"/>
                <w:sz w:val="24"/>
                <w:bdr w:val="single" w:sz="4" w:space="0" w:color="auto"/>
              </w:rPr>
            </w:pPr>
            <w:r w:rsidRPr="008D4F12">
              <w:rPr>
                <w:rFonts w:ascii="ＭＳ 明朝" w:hAnsi="ＭＳ 明朝" w:hint="eastAsia"/>
                <w:color w:val="000000" w:themeColor="text1"/>
                <w:sz w:val="24"/>
                <w:bdr w:val="single" w:sz="4" w:space="0" w:color="auto"/>
              </w:rPr>
              <w:t>委員</w:t>
            </w:r>
          </w:p>
          <w:p w14:paraId="5DCAA7B8" w14:textId="353B0936" w:rsidR="004C3A56" w:rsidRDefault="004C3A56" w:rsidP="006D2E0D">
            <w:pPr>
              <w:rPr>
                <w:rFonts w:ascii="ＭＳ 明朝" w:hAnsi="ＭＳ 明朝"/>
                <w:color w:val="000000" w:themeColor="text1"/>
                <w:sz w:val="24"/>
              </w:rPr>
            </w:pPr>
            <w:r>
              <w:rPr>
                <w:rFonts w:ascii="ＭＳ 明朝" w:hAnsi="ＭＳ 明朝" w:hint="eastAsia"/>
                <w:color w:val="000000" w:themeColor="text1"/>
                <w:sz w:val="24"/>
              </w:rPr>
              <w:t xml:space="preserve">　最近は、「健康増進」より「健康づくり」という名称が使われるようになってきているように感じる。</w:t>
            </w:r>
          </w:p>
          <w:p w14:paraId="34DD1B55" w14:textId="0278D9BE" w:rsidR="00C16581" w:rsidRDefault="00C16581" w:rsidP="006D2E0D">
            <w:pPr>
              <w:rPr>
                <w:rFonts w:ascii="ＭＳ 明朝" w:hAnsi="ＭＳ 明朝"/>
                <w:color w:val="000000" w:themeColor="text1"/>
                <w:sz w:val="24"/>
              </w:rPr>
            </w:pPr>
          </w:p>
          <w:p w14:paraId="7145FB6D" w14:textId="2EB1F6B2" w:rsidR="0023245C" w:rsidRPr="0023245C" w:rsidRDefault="0023245C" w:rsidP="006D2E0D">
            <w:pPr>
              <w:rPr>
                <w:rFonts w:ascii="ＭＳ 明朝" w:hAnsi="ＭＳ 明朝"/>
                <w:color w:val="000000" w:themeColor="text1"/>
                <w:sz w:val="24"/>
                <w:bdr w:val="single" w:sz="4" w:space="0" w:color="auto"/>
              </w:rPr>
            </w:pPr>
            <w:r w:rsidRPr="0023245C">
              <w:rPr>
                <w:rFonts w:ascii="ＭＳ 明朝" w:hAnsi="ＭＳ 明朝" w:hint="eastAsia"/>
                <w:color w:val="000000" w:themeColor="text1"/>
                <w:sz w:val="24"/>
                <w:bdr w:val="single" w:sz="4" w:space="0" w:color="auto"/>
              </w:rPr>
              <w:t>事務局</w:t>
            </w:r>
          </w:p>
          <w:p w14:paraId="7C51D7C3" w14:textId="7C25B4C4" w:rsidR="0023245C" w:rsidRDefault="0023245C" w:rsidP="006D2E0D">
            <w:pPr>
              <w:rPr>
                <w:rFonts w:ascii="ＭＳ 明朝" w:hAnsi="ＭＳ 明朝"/>
                <w:color w:val="000000" w:themeColor="text1"/>
                <w:sz w:val="24"/>
              </w:rPr>
            </w:pPr>
            <w:r>
              <w:rPr>
                <w:rFonts w:ascii="ＭＳ 明朝" w:hAnsi="ＭＳ 明朝" w:hint="eastAsia"/>
                <w:color w:val="000000" w:themeColor="text1"/>
                <w:sz w:val="24"/>
              </w:rPr>
              <w:t xml:space="preserve">　参考にさせていただく。</w:t>
            </w:r>
          </w:p>
          <w:p w14:paraId="4D94B6AB" w14:textId="77777777" w:rsidR="0023245C" w:rsidRDefault="0023245C" w:rsidP="006D2E0D">
            <w:pPr>
              <w:rPr>
                <w:rFonts w:ascii="ＭＳ 明朝" w:hAnsi="ＭＳ 明朝"/>
                <w:color w:val="000000" w:themeColor="text1"/>
                <w:sz w:val="24"/>
              </w:rPr>
            </w:pPr>
          </w:p>
          <w:p w14:paraId="4319EB3C" w14:textId="10414B53" w:rsidR="004C3A56" w:rsidRPr="008D4F12" w:rsidRDefault="004C3A56" w:rsidP="006D2E0D">
            <w:pPr>
              <w:rPr>
                <w:rFonts w:ascii="ＭＳ 明朝" w:hAnsi="ＭＳ 明朝"/>
                <w:color w:val="000000" w:themeColor="text1"/>
                <w:sz w:val="24"/>
                <w:bdr w:val="single" w:sz="4" w:space="0" w:color="auto"/>
              </w:rPr>
            </w:pPr>
            <w:r w:rsidRPr="008D4F12">
              <w:rPr>
                <w:rFonts w:ascii="ＭＳ 明朝" w:hAnsi="ＭＳ 明朝" w:hint="eastAsia"/>
                <w:color w:val="000000" w:themeColor="text1"/>
                <w:sz w:val="24"/>
                <w:bdr w:val="single" w:sz="4" w:space="0" w:color="auto"/>
              </w:rPr>
              <w:t>委員</w:t>
            </w:r>
          </w:p>
          <w:p w14:paraId="33F36D0B" w14:textId="2BBE4FFD" w:rsidR="004C3A56" w:rsidRDefault="004C3A56" w:rsidP="006D2E0D">
            <w:pPr>
              <w:rPr>
                <w:rFonts w:ascii="ＭＳ 明朝" w:hAnsi="ＭＳ 明朝"/>
                <w:color w:val="000000" w:themeColor="text1"/>
                <w:sz w:val="24"/>
              </w:rPr>
            </w:pPr>
            <w:r>
              <w:rPr>
                <w:rFonts w:ascii="ＭＳ 明朝" w:hAnsi="ＭＳ 明朝" w:hint="eastAsia"/>
                <w:color w:val="000000" w:themeColor="text1"/>
                <w:sz w:val="24"/>
              </w:rPr>
              <w:t xml:space="preserve">　</w:t>
            </w:r>
            <w:r w:rsidR="008E40CD">
              <w:rPr>
                <w:rFonts w:ascii="ＭＳ 明朝" w:hAnsi="ＭＳ 明朝" w:hint="eastAsia"/>
                <w:color w:val="000000" w:themeColor="text1"/>
                <w:sz w:val="24"/>
              </w:rPr>
              <w:t>問6の</w:t>
            </w:r>
            <w:r>
              <w:rPr>
                <w:rFonts w:ascii="ＭＳ 明朝" w:hAnsi="ＭＳ 明朝" w:hint="eastAsia"/>
                <w:color w:val="000000" w:themeColor="text1"/>
                <w:sz w:val="24"/>
              </w:rPr>
              <w:t>身長体重のところに腹囲を入れると、メタボの診断になる</w:t>
            </w:r>
            <w:r w:rsidR="008E40CD">
              <w:rPr>
                <w:rFonts w:ascii="ＭＳ 明朝" w:hAnsi="ＭＳ 明朝" w:hint="eastAsia"/>
                <w:color w:val="000000" w:themeColor="text1"/>
                <w:sz w:val="24"/>
              </w:rPr>
              <w:t>のでは</w:t>
            </w:r>
            <w:r>
              <w:rPr>
                <w:rFonts w:ascii="ＭＳ 明朝" w:hAnsi="ＭＳ 明朝" w:hint="eastAsia"/>
                <w:color w:val="000000" w:themeColor="text1"/>
                <w:sz w:val="24"/>
              </w:rPr>
              <w:t>と思った</w:t>
            </w:r>
            <w:r w:rsidR="0023245C">
              <w:rPr>
                <w:rFonts w:ascii="ＭＳ 明朝" w:hAnsi="ＭＳ 明朝" w:hint="eastAsia"/>
                <w:color w:val="000000" w:themeColor="text1"/>
                <w:sz w:val="24"/>
              </w:rPr>
              <w:t>。</w:t>
            </w:r>
            <w:r>
              <w:rPr>
                <w:rFonts w:ascii="ＭＳ 明朝" w:hAnsi="ＭＳ 明朝" w:hint="eastAsia"/>
                <w:color w:val="000000" w:themeColor="text1"/>
                <w:sz w:val="24"/>
              </w:rPr>
              <w:t>アンケートの結果については、答えた人が分かるようにフィードバックされるものなのか。</w:t>
            </w:r>
          </w:p>
          <w:p w14:paraId="040A839F" w14:textId="77777777" w:rsidR="00C16581" w:rsidRDefault="00C16581" w:rsidP="006D2E0D">
            <w:pPr>
              <w:rPr>
                <w:rFonts w:ascii="ＭＳ 明朝" w:hAnsi="ＭＳ 明朝"/>
                <w:color w:val="000000" w:themeColor="text1"/>
                <w:sz w:val="24"/>
              </w:rPr>
            </w:pPr>
          </w:p>
          <w:p w14:paraId="37B05A75" w14:textId="6FD7B0F6" w:rsidR="004C3A56" w:rsidRPr="008D4F12" w:rsidRDefault="004C3A56" w:rsidP="006D2E0D">
            <w:pPr>
              <w:rPr>
                <w:rFonts w:ascii="ＭＳ 明朝" w:hAnsi="ＭＳ 明朝"/>
                <w:color w:val="000000" w:themeColor="text1"/>
                <w:sz w:val="24"/>
                <w:bdr w:val="single" w:sz="4" w:space="0" w:color="auto"/>
              </w:rPr>
            </w:pPr>
            <w:r w:rsidRPr="008D4F12">
              <w:rPr>
                <w:rFonts w:ascii="ＭＳ 明朝" w:hAnsi="ＭＳ 明朝" w:hint="eastAsia"/>
                <w:color w:val="000000" w:themeColor="text1"/>
                <w:sz w:val="24"/>
                <w:bdr w:val="single" w:sz="4" w:space="0" w:color="auto"/>
              </w:rPr>
              <w:t>事務局</w:t>
            </w:r>
          </w:p>
          <w:p w14:paraId="40ACC328" w14:textId="5B846F0E" w:rsidR="004C3A56" w:rsidRDefault="00361804" w:rsidP="006D2E0D">
            <w:pPr>
              <w:rPr>
                <w:rFonts w:ascii="ＭＳ 明朝" w:hAnsi="ＭＳ 明朝"/>
                <w:color w:val="000000" w:themeColor="text1"/>
                <w:sz w:val="24"/>
              </w:rPr>
            </w:pPr>
            <w:r>
              <w:rPr>
                <w:rFonts w:ascii="ＭＳ 明朝" w:hAnsi="ＭＳ 明朝" w:hint="eastAsia"/>
                <w:color w:val="000000" w:themeColor="text1"/>
                <w:sz w:val="24"/>
              </w:rPr>
              <w:t xml:space="preserve">　無作為抽出</w:t>
            </w:r>
            <w:r w:rsidR="0023245C">
              <w:rPr>
                <w:rFonts w:ascii="ＭＳ 明朝" w:hAnsi="ＭＳ 明朝" w:hint="eastAsia"/>
                <w:color w:val="000000" w:themeColor="text1"/>
                <w:sz w:val="24"/>
              </w:rPr>
              <w:t>で無記名の調査</w:t>
            </w:r>
            <w:r>
              <w:rPr>
                <w:rFonts w:ascii="ＭＳ 明朝" w:hAnsi="ＭＳ 明朝" w:hint="eastAsia"/>
                <w:color w:val="000000" w:themeColor="text1"/>
                <w:sz w:val="24"/>
              </w:rPr>
              <w:t>となっているため、市も誰の回答かわからない状態</w:t>
            </w:r>
            <w:r w:rsidR="0023245C">
              <w:rPr>
                <w:rFonts w:ascii="ＭＳ 明朝" w:hAnsi="ＭＳ 明朝" w:hint="eastAsia"/>
                <w:color w:val="000000" w:themeColor="text1"/>
                <w:sz w:val="24"/>
              </w:rPr>
              <w:t>となる。</w:t>
            </w:r>
            <w:r>
              <w:rPr>
                <w:rFonts w:ascii="ＭＳ 明朝" w:hAnsi="ＭＳ 明朝" w:hint="eastAsia"/>
                <w:color w:val="000000" w:themeColor="text1"/>
                <w:sz w:val="24"/>
              </w:rPr>
              <w:t>詳細な項目を一つずつ公表</w:t>
            </w:r>
            <w:r w:rsidR="0023245C">
              <w:rPr>
                <w:rFonts w:ascii="ＭＳ 明朝" w:hAnsi="ＭＳ 明朝" w:hint="eastAsia"/>
                <w:color w:val="000000" w:themeColor="text1"/>
                <w:sz w:val="24"/>
              </w:rPr>
              <w:t>す</w:t>
            </w:r>
            <w:r>
              <w:rPr>
                <w:rFonts w:ascii="ＭＳ 明朝" w:hAnsi="ＭＳ 明朝" w:hint="eastAsia"/>
                <w:color w:val="000000" w:themeColor="text1"/>
                <w:sz w:val="24"/>
              </w:rPr>
              <w:t>るのではなく、アンケートの結果を分析したものを計画に落とし込むことで公表する形となっている。</w:t>
            </w:r>
          </w:p>
          <w:p w14:paraId="0FA79879" w14:textId="77777777" w:rsidR="00C16581" w:rsidRDefault="00C16581" w:rsidP="006D2E0D">
            <w:pPr>
              <w:rPr>
                <w:rFonts w:ascii="ＭＳ 明朝" w:hAnsi="ＭＳ 明朝"/>
                <w:color w:val="000000" w:themeColor="text1"/>
                <w:sz w:val="24"/>
              </w:rPr>
            </w:pPr>
          </w:p>
          <w:p w14:paraId="29AEE9FB" w14:textId="4AB568D1" w:rsidR="00361804" w:rsidRPr="008E40CD" w:rsidRDefault="00361804" w:rsidP="006D2E0D">
            <w:pPr>
              <w:rPr>
                <w:rFonts w:ascii="ＭＳ 明朝" w:hAnsi="ＭＳ 明朝"/>
                <w:color w:val="000000" w:themeColor="text1"/>
                <w:sz w:val="24"/>
                <w:bdr w:val="single" w:sz="4" w:space="0" w:color="auto"/>
              </w:rPr>
            </w:pPr>
            <w:r w:rsidRPr="008E40CD">
              <w:rPr>
                <w:rFonts w:ascii="ＭＳ 明朝" w:hAnsi="ＭＳ 明朝" w:hint="eastAsia"/>
                <w:color w:val="000000" w:themeColor="text1"/>
                <w:sz w:val="24"/>
                <w:bdr w:val="single" w:sz="4" w:space="0" w:color="auto"/>
              </w:rPr>
              <w:t>委員</w:t>
            </w:r>
          </w:p>
          <w:p w14:paraId="2C82FCE8" w14:textId="2B9114ED" w:rsidR="00361804" w:rsidRDefault="00361804" w:rsidP="006D2E0D">
            <w:pPr>
              <w:rPr>
                <w:rFonts w:ascii="ＭＳ 明朝" w:hAnsi="ＭＳ 明朝"/>
                <w:color w:val="000000" w:themeColor="text1"/>
                <w:sz w:val="24"/>
              </w:rPr>
            </w:pPr>
            <w:r>
              <w:rPr>
                <w:rFonts w:ascii="ＭＳ 明朝" w:hAnsi="ＭＳ 明朝" w:hint="eastAsia"/>
                <w:color w:val="000000" w:themeColor="text1"/>
                <w:sz w:val="24"/>
              </w:rPr>
              <w:t xml:space="preserve">　計画を公表するときは広報紙などに記載しているのか。</w:t>
            </w:r>
          </w:p>
          <w:p w14:paraId="77DCA00F" w14:textId="77777777" w:rsidR="00C16581" w:rsidRDefault="00C16581" w:rsidP="006D2E0D">
            <w:pPr>
              <w:rPr>
                <w:rFonts w:ascii="ＭＳ 明朝" w:hAnsi="ＭＳ 明朝"/>
                <w:color w:val="000000" w:themeColor="text1"/>
                <w:sz w:val="24"/>
              </w:rPr>
            </w:pPr>
          </w:p>
          <w:p w14:paraId="5A71F3EE" w14:textId="5EAED1AF" w:rsidR="00361804" w:rsidRPr="008D4F12" w:rsidRDefault="00361804" w:rsidP="006D2E0D">
            <w:pPr>
              <w:rPr>
                <w:rFonts w:ascii="ＭＳ 明朝" w:hAnsi="ＭＳ 明朝"/>
                <w:color w:val="000000" w:themeColor="text1"/>
                <w:sz w:val="24"/>
                <w:bdr w:val="single" w:sz="4" w:space="0" w:color="auto"/>
              </w:rPr>
            </w:pPr>
            <w:r w:rsidRPr="008D4F12">
              <w:rPr>
                <w:rFonts w:ascii="ＭＳ 明朝" w:hAnsi="ＭＳ 明朝" w:hint="eastAsia"/>
                <w:color w:val="000000" w:themeColor="text1"/>
                <w:sz w:val="24"/>
                <w:bdr w:val="single" w:sz="4" w:space="0" w:color="auto"/>
              </w:rPr>
              <w:t>事務局</w:t>
            </w:r>
          </w:p>
          <w:p w14:paraId="73AF1594" w14:textId="60645106" w:rsidR="00361804" w:rsidRDefault="00361804" w:rsidP="006D2E0D">
            <w:pPr>
              <w:rPr>
                <w:rFonts w:ascii="ＭＳ 明朝" w:hAnsi="ＭＳ 明朝"/>
                <w:color w:val="000000" w:themeColor="text1"/>
                <w:sz w:val="24"/>
              </w:rPr>
            </w:pPr>
            <w:r>
              <w:rPr>
                <w:rFonts w:ascii="ＭＳ 明朝" w:hAnsi="ＭＳ 明朝" w:hint="eastAsia"/>
                <w:color w:val="000000" w:themeColor="text1"/>
                <w:sz w:val="24"/>
              </w:rPr>
              <w:t xml:space="preserve">　計画ができたことを広報紙に掲載し、全文についてはホームページで公開している。また、パブリックコメントを実施し、市民の意見を伺う機会を設ける。</w:t>
            </w:r>
          </w:p>
          <w:p w14:paraId="2371F352" w14:textId="77777777" w:rsidR="00C16581" w:rsidRPr="00361804" w:rsidRDefault="00C16581" w:rsidP="006D2E0D">
            <w:pPr>
              <w:rPr>
                <w:rFonts w:ascii="ＭＳ 明朝" w:hAnsi="ＭＳ 明朝"/>
                <w:color w:val="000000" w:themeColor="text1"/>
                <w:sz w:val="24"/>
              </w:rPr>
            </w:pPr>
          </w:p>
          <w:p w14:paraId="31652C7E" w14:textId="3320D4EE" w:rsidR="00361804" w:rsidRPr="008D4F12" w:rsidRDefault="00361804" w:rsidP="006D2E0D">
            <w:pPr>
              <w:rPr>
                <w:rFonts w:ascii="ＭＳ 明朝" w:hAnsi="ＭＳ 明朝"/>
                <w:color w:val="000000" w:themeColor="text1"/>
                <w:sz w:val="24"/>
                <w:bdr w:val="single" w:sz="4" w:space="0" w:color="auto"/>
              </w:rPr>
            </w:pPr>
            <w:r w:rsidRPr="008D4F12">
              <w:rPr>
                <w:rFonts w:ascii="ＭＳ 明朝" w:hAnsi="ＭＳ 明朝" w:hint="eastAsia"/>
                <w:color w:val="000000" w:themeColor="text1"/>
                <w:sz w:val="24"/>
                <w:bdr w:val="single" w:sz="4" w:space="0" w:color="auto"/>
              </w:rPr>
              <w:t>委員</w:t>
            </w:r>
          </w:p>
          <w:p w14:paraId="0D956C94" w14:textId="3BF227EF" w:rsidR="00361804" w:rsidRDefault="00361804" w:rsidP="006D2E0D">
            <w:pPr>
              <w:rPr>
                <w:rFonts w:ascii="ＭＳ 明朝" w:hAnsi="ＭＳ 明朝"/>
                <w:color w:val="000000" w:themeColor="text1"/>
                <w:sz w:val="24"/>
              </w:rPr>
            </w:pPr>
            <w:r>
              <w:rPr>
                <w:rFonts w:ascii="ＭＳ 明朝" w:hAnsi="ＭＳ 明朝" w:hint="eastAsia"/>
                <w:color w:val="000000" w:themeColor="text1"/>
                <w:sz w:val="24"/>
              </w:rPr>
              <w:t xml:space="preserve">　アンケートの回答率が過半数ちょっとで、回答数が541件で統計をとるのは厳しい</w:t>
            </w:r>
            <w:r w:rsidR="00E41232">
              <w:rPr>
                <w:rFonts w:ascii="ＭＳ 明朝" w:hAnsi="ＭＳ 明朝" w:hint="eastAsia"/>
                <w:color w:val="000000" w:themeColor="text1"/>
                <w:sz w:val="24"/>
              </w:rPr>
              <w:t>のではないか</w:t>
            </w:r>
            <w:r>
              <w:rPr>
                <w:rFonts w:ascii="ＭＳ 明朝" w:hAnsi="ＭＳ 明朝" w:hint="eastAsia"/>
                <w:color w:val="000000" w:themeColor="text1"/>
                <w:sz w:val="24"/>
              </w:rPr>
              <w:t>。母数を増やした方がいい。</w:t>
            </w:r>
          </w:p>
          <w:p w14:paraId="05FE661E" w14:textId="65F56917" w:rsidR="00361804" w:rsidRDefault="00361804" w:rsidP="006D2E0D">
            <w:pPr>
              <w:rPr>
                <w:rFonts w:ascii="ＭＳ 明朝" w:hAnsi="ＭＳ 明朝"/>
                <w:color w:val="000000" w:themeColor="text1"/>
                <w:sz w:val="24"/>
              </w:rPr>
            </w:pPr>
            <w:r>
              <w:rPr>
                <w:rFonts w:ascii="ＭＳ 明朝" w:hAnsi="ＭＳ 明朝" w:hint="eastAsia"/>
                <w:color w:val="000000" w:themeColor="text1"/>
                <w:sz w:val="24"/>
              </w:rPr>
              <w:t xml:space="preserve">　ホームページを見る人は少ないと思うので、市のラインや、</w:t>
            </w:r>
            <w:r w:rsidR="00E41232">
              <w:rPr>
                <w:rFonts w:ascii="ＭＳ 明朝" w:hAnsi="ＭＳ 明朝" w:hint="eastAsia"/>
                <w:color w:val="000000" w:themeColor="text1"/>
                <w:sz w:val="24"/>
              </w:rPr>
              <w:t>無作為とは異なってくるが、今であれば商工会のプレミアム商品券の応募の機会にアンケートをとるなどすれば回答数が増えると思う。</w:t>
            </w:r>
          </w:p>
          <w:p w14:paraId="12CD8B1F" w14:textId="77777777" w:rsidR="00C16581" w:rsidRDefault="00C16581" w:rsidP="006D2E0D">
            <w:pPr>
              <w:rPr>
                <w:rFonts w:ascii="ＭＳ 明朝" w:hAnsi="ＭＳ 明朝"/>
                <w:color w:val="000000" w:themeColor="text1"/>
                <w:sz w:val="24"/>
              </w:rPr>
            </w:pPr>
          </w:p>
          <w:p w14:paraId="242CE141" w14:textId="7B9FBBC5" w:rsidR="00E41232" w:rsidRPr="008D4F12" w:rsidRDefault="00E41232" w:rsidP="006D2E0D">
            <w:pPr>
              <w:rPr>
                <w:rFonts w:ascii="ＭＳ 明朝" w:hAnsi="ＭＳ 明朝"/>
                <w:color w:val="000000" w:themeColor="text1"/>
                <w:sz w:val="24"/>
                <w:bdr w:val="single" w:sz="4" w:space="0" w:color="auto"/>
              </w:rPr>
            </w:pPr>
            <w:r w:rsidRPr="008D4F12">
              <w:rPr>
                <w:rFonts w:ascii="ＭＳ 明朝" w:hAnsi="ＭＳ 明朝" w:hint="eastAsia"/>
                <w:color w:val="000000" w:themeColor="text1"/>
                <w:sz w:val="24"/>
                <w:bdr w:val="single" w:sz="4" w:space="0" w:color="auto"/>
              </w:rPr>
              <w:t>事務局</w:t>
            </w:r>
          </w:p>
          <w:p w14:paraId="39F35BAB" w14:textId="725EF016" w:rsidR="00E41232" w:rsidRDefault="00E41232" w:rsidP="006D2E0D">
            <w:pPr>
              <w:rPr>
                <w:rFonts w:ascii="ＭＳ 明朝" w:hAnsi="ＭＳ 明朝"/>
                <w:color w:val="000000" w:themeColor="text1"/>
                <w:sz w:val="24"/>
              </w:rPr>
            </w:pPr>
            <w:r>
              <w:rPr>
                <w:rFonts w:ascii="ＭＳ 明朝" w:hAnsi="ＭＳ 明朝" w:hint="eastAsia"/>
                <w:color w:val="000000" w:themeColor="text1"/>
                <w:sz w:val="24"/>
              </w:rPr>
              <w:t xml:space="preserve">　回答率を上げ</w:t>
            </w:r>
            <w:r w:rsidR="008E40CD">
              <w:rPr>
                <w:rFonts w:ascii="ＭＳ 明朝" w:hAnsi="ＭＳ 明朝" w:hint="eastAsia"/>
                <w:color w:val="000000" w:themeColor="text1"/>
                <w:sz w:val="24"/>
              </w:rPr>
              <w:t>る必要性については、</w:t>
            </w:r>
            <w:r>
              <w:rPr>
                <w:rFonts w:ascii="ＭＳ 明朝" w:hAnsi="ＭＳ 明朝" w:hint="eastAsia"/>
                <w:color w:val="000000" w:themeColor="text1"/>
                <w:sz w:val="24"/>
              </w:rPr>
              <w:t>市としても</w:t>
            </w:r>
            <w:r w:rsidR="008E40CD">
              <w:rPr>
                <w:rFonts w:ascii="ＭＳ 明朝" w:hAnsi="ＭＳ 明朝" w:hint="eastAsia"/>
                <w:color w:val="000000" w:themeColor="text1"/>
                <w:sz w:val="24"/>
              </w:rPr>
              <w:t>感じている。</w:t>
            </w:r>
          </w:p>
          <w:p w14:paraId="3F2D754D" w14:textId="77777777" w:rsidR="00C16581" w:rsidRDefault="00C16581" w:rsidP="006D2E0D">
            <w:pPr>
              <w:rPr>
                <w:rFonts w:ascii="ＭＳ 明朝" w:hAnsi="ＭＳ 明朝"/>
                <w:color w:val="000000" w:themeColor="text1"/>
                <w:sz w:val="24"/>
              </w:rPr>
            </w:pPr>
          </w:p>
          <w:p w14:paraId="068397D4" w14:textId="7EBB7283" w:rsidR="00E41232" w:rsidRPr="008D4F12" w:rsidRDefault="00E41232" w:rsidP="006D2E0D">
            <w:pPr>
              <w:rPr>
                <w:rFonts w:ascii="ＭＳ 明朝" w:hAnsi="ＭＳ 明朝"/>
                <w:color w:val="000000" w:themeColor="text1"/>
                <w:sz w:val="24"/>
                <w:bdr w:val="single" w:sz="4" w:space="0" w:color="auto"/>
              </w:rPr>
            </w:pPr>
            <w:r w:rsidRPr="008D4F12">
              <w:rPr>
                <w:rFonts w:ascii="ＭＳ 明朝" w:hAnsi="ＭＳ 明朝" w:hint="eastAsia"/>
                <w:color w:val="000000" w:themeColor="text1"/>
                <w:sz w:val="24"/>
                <w:bdr w:val="single" w:sz="4" w:space="0" w:color="auto"/>
              </w:rPr>
              <w:t>委員</w:t>
            </w:r>
          </w:p>
          <w:p w14:paraId="78251348" w14:textId="65904A7B" w:rsidR="00E41232" w:rsidRDefault="00E41232" w:rsidP="006D2E0D">
            <w:pPr>
              <w:rPr>
                <w:rFonts w:ascii="ＭＳ 明朝" w:hAnsi="ＭＳ 明朝"/>
                <w:color w:val="000000" w:themeColor="text1"/>
                <w:sz w:val="24"/>
              </w:rPr>
            </w:pPr>
            <w:r>
              <w:rPr>
                <w:rFonts w:ascii="ＭＳ 明朝" w:hAnsi="ＭＳ 明朝" w:hint="eastAsia"/>
                <w:color w:val="000000" w:themeColor="text1"/>
                <w:sz w:val="24"/>
              </w:rPr>
              <w:t xml:space="preserve">　回答をしない方は回答をする人と比較すると、健康面においても差があるのではないかと思う。送付されてきたものをきちんと返す人の回答だけでなく、返さない人のことも分かるようになるといいと思う。</w:t>
            </w:r>
          </w:p>
          <w:p w14:paraId="6B864BA3" w14:textId="77777777" w:rsidR="00C16581" w:rsidRPr="00361804" w:rsidRDefault="00C16581" w:rsidP="006D2E0D">
            <w:pPr>
              <w:rPr>
                <w:rFonts w:ascii="ＭＳ 明朝" w:hAnsi="ＭＳ 明朝"/>
                <w:color w:val="000000" w:themeColor="text1"/>
                <w:sz w:val="24"/>
              </w:rPr>
            </w:pPr>
          </w:p>
          <w:p w14:paraId="0D98776D" w14:textId="2F9E4DF6" w:rsidR="00E41232" w:rsidRPr="008D4F12" w:rsidRDefault="00E41232" w:rsidP="00E41232">
            <w:pPr>
              <w:rPr>
                <w:rFonts w:ascii="ＭＳ 明朝" w:hAnsi="ＭＳ 明朝"/>
                <w:color w:val="000000" w:themeColor="text1"/>
                <w:sz w:val="24"/>
                <w:bdr w:val="single" w:sz="4" w:space="0" w:color="auto"/>
              </w:rPr>
            </w:pPr>
            <w:r w:rsidRPr="008D4F12">
              <w:rPr>
                <w:rFonts w:ascii="ＭＳ 明朝" w:hAnsi="ＭＳ 明朝" w:hint="eastAsia"/>
                <w:color w:val="000000" w:themeColor="text1"/>
                <w:sz w:val="24"/>
                <w:bdr w:val="single" w:sz="4" w:space="0" w:color="auto"/>
              </w:rPr>
              <w:t>事務局</w:t>
            </w:r>
          </w:p>
          <w:p w14:paraId="672199F3" w14:textId="7E9103D8" w:rsidR="00E41232" w:rsidRDefault="00E41232" w:rsidP="00E41232">
            <w:pPr>
              <w:rPr>
                <w:rFonts w:ascii="ＭＳ 明朝" w:hAnsi="ＭＳ 明朝"/>
                <w:color w:val="000000" w:themeColor="text1"/>
                <w:sz w:val="24"/>
              </w:rPr>
            </w:pPr>
            <w:r>
              <w:rPr>
                <w:rFonts w:ascii="ＭＳ 明朝" w:hAnsi="ＭＳ 明朝" w:hint="eastAsia"/>
                <w:color w:val="000000" w:themeColor="text1"/>
                <w:sz w:val="24"/>
              </w:rPr>
              <w:t xml:space="preserve">　</w:t>
            </w:r>
            <w:r w:rsidR="00C1171D">
              <w:rPr>
                <w:rFonts w:ascii="ＭＳ 明朝" w:hAnsi="ＭＳ 明朝" w:hint="eastAsia"/>
                <w:color w:val="000000" w:themeColor="text1"/>
                <w:sz w:val="24"/>
              </w:rPr>
              <w:t>無作為抽出</w:t>
            </w:r>
            <w:r w:rsidR="0023245C">
              <w:rPr>
                <w:rFonts w:ascii="ＭＳ 明朝" w:hAnsi="ＭＳ 明朝" w:hint="eastAsia"/>
                <w:color w:val="000000" w:themeColor="text1"/>
                <w:sz w:val="24"/>
              </w:rPr>
              <w:t>で無記名の調査</w:t>
            </w:r>
            <w:r w:rsidR="00C1171D">
              <w:rPr>
                <w:rFonts w:ascii="ＭＳ 明朝" w:hAnsi="ＭＳ 明朝" w:hint="eastAsia"/>
                <w:color w:val="000000" w:themeColor="text1"/>
                <w:sz w:val="24"/>
              </w:rPr>
              <w:t>のため回答しなかった人を拾うことはできない</w:t>
            </w:r>
            <w:r w:rsidR="0023245C">
              <w:rPr>
                <w:rFonts w:ascii="ＭＳ 明朝" w:hAnsi="ＭＳ 明朝" w:hint="eastAsia"/>
                <w:color w:val="000000" w:themeColor="text1"/>
                <w:sz w:val="24"/>
              </w:rPr>
              <w:t>。</w:t>
            </w:r>
            <w:r w:rsidR="00C1171D">
              <w:rPr>
                <w:rFonts w:ascii="ＭＳ 明朝" w:hAnsi="ＭＳ 明朝" w:hint="eastAsia"/>
                <w:color w:val="000000" w:themeColor="text1"/>
                <w:sz w:val="24"/>
              </w:rPr>
              <w:t>回答しない人の状況をつかむのは難しいが、回答率を少しでも上げる工夫として、「今アンケートを実施しているので、届いた方はぜひご協力お願いします」などのアナウンスはできるのでないかと思っている。</w:t>
            </w:r>
          </w:p>
          <w:p w14:paraId="045E57D0" w14:textId="1A10AF31" w:rsidR="00C1171D" w:rsidRDefault="00C1171D" w:rsidP="00E41232">
            <w:pPr>
              <w:rPr>
                <w:rFonts w:ascii="ＭＳ 明朝" w:hAnsi="ＭＳ 明朝"/>
                <w:color w:val="000000" w:themeColor="text1"/>
                <w:sz w:val="24"/>
              </w:rPr>
            </w:pPr>
            <w:r>
              <w:rPr>
                <w:rFonts w:ascii="ＭＳ 明朝" w:hAnsi="ＭＳ 明朝" w:hint="eastAsia"/>
                <w:color w:val="000000" w:themeColor="text1"/>
                <w:sz w:val="24"/>
              </w:rPr>
              <w:t xml:space="preserve">　回答率が低いことは市としても大きな課題であると感じている。声掛けなど、できるところから検討していく。</w:t>
            </w:r>
          </w:p>
          <w:p w14:paraId="0D1DB1C3" w14:textId="77777777" w:rsidR="00C16581" w:rsidRDefault="00C16581" w:rsidP="00E41232">
            <w:pPr>
              <w:rPr>
                <w:rFonts w:ascii="ＭＳ 明朝" w:hAnsi="ＭＳ 明朝"/>
                <w:color w:val="000000" w:themeColor="text1"/>
                <w:sz w:val="24"/>
              </w:rPr>
            </w:pPr>
          </w:p>
          <w:p w14:paraId="414B3BA8" w14:textId="799D5846" w:rsidR="00C1171D" w:rsidRPr="008D4F12" w:rsidRDefault="00C1171D" w:rsidP="00E41232">
            <w:pPr>
              <w:rPr>
                <w:rFonts w:ascii="ＭＳ 明朝" w:hAnsi="ＭＳ 明朝"/>
                <w:color w:val="000000" w:themeColor="text1"/>
                <w:sz w:val="24"/>
                <w:bdr w:val="single" w:sz="4" w:space="0" w:color="auto"/>
              </w:rPr>
            </w:pPr>
            <w:r w:rsidRPr="008D4F12">
              <w:rPr>
                <w:rFonts w:ascii="ＭＳ 明朝" w:hAnsi="ＭＳ 明朝" w:hint="eastAsia"/>
                <w:color w:val="000000" w:themeColor="text1"/>
                <w:sz w:val="24"/>
                <w:bdr w:val="single" w:sz="4" w:space="0" w:color="auto"/>
              </w:rPr>
              <w:t>委員</w:t>
            </w:r>
          </w:p>
          <w:p w14:paraId="24506F0A" w14:textId="1C4D70E1" w:rsidR="00C1171D" w:rsidRDefault="00C1171D" w:rsidP="00E41232">
            <w:pPr>
              <w:rPr>
                <w:rFonts w:ascii="ＭＳ 明朝" w:hAnsi="ＭＳ 明朝"/>
                <w:color w:val="000000" w:themeColor="text1"/>
                <w:sz w:val="24"/>
              </w:rPr>
            </w:pPr>
            <w:r>
              <w:rPr>
                <w:rFonts w:ascii="ＭＳ 明朝" w:hAnsi="ＭＳ 明朝" w:hint="eastAsia"/>
                <w:color w:val="000000" w:themeColor="text1"/>
                <w:sz w:val="24"/>
              </w:rPr>
              <w:t xml:space="preserve">　アンケートを送る際の文書に、個人情報保護関係の文言を入れておいた方がいいと思う。</w:t>
            </w:r>
          </w:p>
          <w:p w14:paraId="796CC930" w14:textId="77777777" w:rsidR="00C16581" w:rsidRDefault="00C16581" w:rsidP="00E41232">
            <w:pPr>
              <w:rPr>
                <w:rFonts w:ascii="ＭＳ 明朝" w:hAnsi="ＭＳ 明朝"/>
                <w:color w:val="000000" w:themeColor="text1"/>
                <w:sz w:val="24"/>
              </w:rPr>
            </w:pPr>
          </w:p>
          <w:p w14:paraId="1D8EB399" w14:textId="514EB384" w:rsidR="004C4B2C" w:rsidRPr="008D4F12" w:rsidRDefault="008D4F12" w:rsidP="008D4F12">
            <w:pPr>
              <w:rPr>
                <w:rFonts w:ascii="ＭＳ 明朝" w:hAnsi="ＭＳ 明朝"/>
                <w:color w:val="000000" w:themeColor="text1"/>
                <w:sz w:val="24"/>
                <w:bdr w:val="single" w:sz="4" w:space="0" w:color="auto"/>
              </w:rPr>
            </w:pPr>
            <w:r w:rsidRPr="008D4F12">
              <w:rPr>
                <w:rFonts w:ascii="ＭＳ 明朝" w:hAnsi="ＭＳ 明朝" w:hint="eastAsia"/>
                <w:color w:val="000000" w:themeColor="text1"/>
                <w:sz w:val="24"/>
                <w:bdr w:val="single" w:sz="4" w:space="0" w:color="auto"/>
              </w:rPr>
              <w:t>事務局</w:t>
            </w:r>
          </w:p>
          <w:p w14:paraId="5349A87E" w14:textId="5D6F3FB4" w:rsidR="008D4F12" w:rsidRDefault="008D4F12" w:rsidP="008D4F12">
            <w:pPr>
              <w:rPr>
                <w:rFonts w:ascii="ＭＳ 明朝" w:hAnsi="ＭＳ 明朝"/>
                <w:color w:val="000000" w:themeColor="text1"/>
                <w:sz w:val="24"/>
              </w:rPr>
            </w:pPr>
            <w:r>
              <w:rPr>
                <w:rFonts w:ascii="ＭＳ 明朝" w:hAnsi="ＭＳ 明朝" w:hint="eastAsia"/>
                <w:color w:val="000000" w:themeColor="text1"/>
                <w:sz w:val="24"/>
              </w:rPr>
              <w:t xml:space="preserve">　目的以外に利用しない、名前が</w:t>
            </w:r>
            <w:r w:rsidR="00C16581">
              <w:rPr>
                <w:rFonts w:ascii="ＭＳ 明朝" w:hAnsi="ＭＳ 明朝" w:hint="eastAsia"/>
                <w:color w:val="000000" w:themeColor="text1"/>
                <w:sz w:val="24"/>
              </w:rPr>
              <w:t>出る</w:t>
            </w:r>
            <w:r>
              <w:rPr>
                <w:rFonts w:ascii="ＭＳ 明朝" w:hAnsi="ＭＳ 明朝" w:hint="eastAsia"/>
                <w:color w:val="000000" w:themeColor="text1"/>
                <w:sz w:val="24"/>
              </w:rPr>
              <w:t>ことはない、という内容を明記するように対応する。</w:t>
            </w:r>
          </w:p>
          <w:p w14:paraId="779B0D3A" w14:textId="77777777" w:rsidR="008D4F12" w:rsidRPr="008D4F12" w:rsidRDefault="008D4F12" w:rsidP="008D4F12">
            <w:pPr>
              <w:rPr>
                <w:rFonts w:asciiTheme="minorHAnsi" w:eastAsiaTheme="minorEastAsia" w:hAnsiTheme="minorHAnsi"/>
                <w:sz w:val="24"/>
                <w:bdr w:val="single" w:sz="4" w:space="0" w:color="auto"/>
              </w:rPr>
            </w:pPr>
          </w:p>
          <w:p w14:paraId="250CB344" w14:textId="77777777" w:rsidR="009032DD" w:rsidRPr="008D4F12" w:rsidRDefault="009032DD" w:rsidP="009032DD">
            <w:pPr>
              <w:ind w:firstLineChars="100" w:firstLine="241"/>
              <w:rPr>
                <w:rFonts w:asciiTheme="majorEastAsia" w:eastAsiaTheme="majorEastAsia" w:hAnsiTheme="majorEastAsia"/>
                <w:b/>
                <w:bCs/>
                <w:sz w:val="24"/>
              </w:rPr>
            </w:pPr>
            <w:r w:rsidRPr="008D4F12">
              <w:rPr>
                <w:rFonts w:asciiTheme="majorEastAsia" w:eastAsiaTheme="majorEastAsia" w:hAnsiTheme="majorEastAsia"/>
                <w:b/>
                <w:bCs/>
                <w:sz w:val="24"/>
              </w:rPr>
              <w:t>３）今年度のスケジュールについて</w:t>
            </w:r>
          </w:p>
          <w:p w14:paraId="07CDB481" w14:textId="04471545" w:rsidR="00FA0818" w:rsidRPr="00E72D3B" w:rsidRDefault="00FA0818" w:rsidP="00B075C0">
            <w:pPr>
              <w:rPr>
                <w:rFonts w:asciiTheme="minorHAnsi" w:eastAsiaTheme="minorEastAsia" w:hAnsiTheme="minorHAnsi"/>
                <w:sz w:val="24"/>
              </w:rPr>
            </w:pPr>
          </w:p>
          <w:p w14:paraId="66D24D0F" w14:textId="34BDC6E8" w:rsidR="00895F03" w:rsidRPr="00E72D3B" w:rsidRDefault="00895F03" w:rsidP="00B075C0">
            <w:pPr>
              <w:rPr>
                <w:rFonts w:asciiTheme="minorHAnsi" w:eastAsiaTheme="minorEastAsia" w:hAnsiTheme="minorHAnsi"/>
                <w:sz w:val="24"/>
                <w:bdr w:val="single" w:sz="4" w:space="0" w:color="auto"/>
              </w:rPr>
            </w:pPr>
            <w:r w:rsidRPr="00E72D3B">
              <w:rPr>
                <w:rFonts w:asciiTheme="minorHAnsi" w:eastAsiaTheme="minorEastAsia" w:hAnsiTheme="minorHAnsi"/>
                <w:sz w:val="24"/>
                <w:bdr w:val="single" w:sz="4" w:space="0" w:color="auto"/>
              </w:rPr>
              <w:t>事務局</w:t>
            </w:r>
          </w:p>
          <w:p w14:paraId="5F4B0F1C" w14:textId="3DE938A4" w:rsidR="00E72D3B" w:rsidRPr="00E72D3B" w:rsidRDefault="00E72D3B" w:rsidP="004C4B2C">
            <w:pPr>
              <w:ind w:firstLineChars="100" w:firstLine="240"/>
              <w:rPr>
                <w:rFonts w:asciiTheme="minorHAnsi" w:eastAsiaTheme="minorEastAsia" w:hAnsiTheme="minorHAnsi"/>
                <w:sz w:val="24"/>
              </w:rPr>
            </w:pPr>
            <w:r w:rsidRPr="00E72D3B">
              <w:rPr>
                <w:rFonts w:asciiTheme="minorHAnsi" w:eastAsiaTheme="minorEastAsia" w:hAnsiTheme="minorHAnsi"/>
                <w:sz w:val="24"/>
              </w:rPr>
              <w:t>今後は、</w:t>
            </w:r>
            <w:r w:rsidR="004C4B2C">
              <w:rPr>
                <w:rFonts w:asciiTheme="minorHAnsi" w:eastAsiaTheme="minorEastAsia" w:hAnsiTheme="minorHAnsi" w:hint="eastAsia"/>
                <w:sz w:val="24"/>
              </w:rPr>
              <w:t>本日</w:t>
            </w:r>
            <w:r w:rsidRPr="00E72D3B">
              <w:rPr>
                <w:rFonts w:asciiTheme="minorHAnsi" w:eastAsiaTheme="minorEastAsia" w:hAnsiTheme="minorHAnsi"/>
                <w:sz w:val="24"/>
              </w:rPr>
              <w:t>いただいた意見の内容を検討し、</w:t>
            </w:r>
            <w:r w:rsidRPr="00E72D3B">
              <w:rPr>
                <w:rFonts w:asciiTheme="minorHAnsi" w:eastAsiaTheme="minorEastAsia" w:hAnsiTheme="minorHAnsi"/>
                <w:sz w:val="24"/>
              </w:rPr>
              <w:t>6</w:t>
            </w:r>
            <w:r w:rsidRPr="00E72D3B">
              <w:rPr>
                <w:rFonts w:asciiTheme="minorHAnsi" w:eastAsiaTheme="minorEastAsia" w:hAnsiTheme="minorHAnsi"/>
                <w:sz w:val="24"/>
              </w:rPr>
              <w:t>月中に市民アンケートを発送</w:t>
            </w:r>
            <w:r w:rsidR="004C4B2C">
              <w:rPr>
                <w:rFonts w:asciiTheme="minorHAnsi" w:eastAsiaTheme="minorEastAsia" w:hAnsiTheme="minorHAnsi" w:hint="eastAsia"/>
                <w:sz w:val="24"/>
              </w:rPr>
              <w:t>する</w:t>
            </w:r>
            <w:r w:rsidRPr="00E72D3B">
              <w:rPr>
                <w:rFonts w:asciiTheme="minorHAnsi" w:eastAsiaTheme="minorEastAsia" w:hAnsiTheme="minorHAnsi"/>
                <w:sz w:val="24"/>
              </w:rPr>
              <w:t>。アンケートの結果をもとに</w:t>
            </w:r>
            <w:r w:rsidRPr="00E72D3B">
              <w:rPr>
                <w:rFonts w:asciiTheme="minorHAnsi" w:eastAsiaTheme="minorEastAsia" w:hAnsiTheme="minorHAnsi"/>
                <w:sz w:val="24"/>
              </w:rPr>
              <w:t>8</w:t>
            </w:r>
            <w:r w:rsidRPr="00E72D3B">
              <w:rPr>
                <w:rFonts w:asciiTheme="minorHAnsi" w:eastAsiaTheme="minorEastAsia" w:hAnsiTheme="minorHAnsi"/>
                <w:sz w:val="24"/>
              </w:rPr>
              <w:t>月までに最初の素案</w:t>
            </w:r>
            <w:r w:rsidRPr="00E72D3B">
              <w:rPr>
                <w:rFonts w:ascii="ＭＳ 明朝" w:hAnsi="ＭＳ 明朝" w:cs="ＭＳ 明朝" w:hint="eastAsia"/>
                <w:sz w:val="24"/>
              </w:rPr>
              <w:t>①</w:t>
            </w:r>
            <w:r w:rsidRPr="00E72D3B">
              <w:rPr>
                <w:rFonts w:asciiTheme="minorHAnsi" w:eastAsiaTheme="minorEastAsia" w:hAnsiTheme="minorHAnsi"/>
                <w:sz w:val="24"/>
              </w:rPr>
              <w:t>を作成し、次回委員会開催</w:t>
            </w:r>
            <w:r w:rsidR="004C4B2C">
              <w:rPr>
                <w:rFonts w:asciiTheme="minorHAnsi" w:eastAsiaTheme="minorEastAsia" w:hAnsiTheme="minorHAnsi" w:hint="eastAsia"/>
                <w:sz w:val="24"/>
              </w:rPr>
              <w:t>の</w:t>
            </w:r>
            <w:r w:rsidRPr="00E72D3B">
              <w:rPr>
                <w:rFonts w:asciiTheme="minorHAnsi" w:eastAsiaTheme="minorEastAsia" w:hAnsiTheme="minorHAnsi"/>
                <w:sz w:val="24"/>
              </w:rPr>
              <w:t>9</w:t>
            </w:r>
            <w:r w:rsidRPr="00E72D3B">
              <w:rPr>
                <w:rFonts w:asciiTheme="minorHAnsi" w:eastAsiaTheme="minorEastAsia" w:hAnsiTheme="minorHAnsi"/>
                <w:sz w:val="24"/>
              </w:rPr>
              <w:t>月下旬ごろまでに皆さまへ提示させていただ</w:t>
            </w:r>
            <w:r w:rsidR="0023245C">
              <w:rPr>
                <w:rFonts w:asciiTheme="minorHAnsi" w:eastAsiaTheme="minorEastAsia" w:hAnsiTheme="minorHAnsi" w:hint="eastAsia"/>
                <w:sz w:val="24"/>
              </w:rPr>
              <w:t>く。</w:t>
            </w:r>
          </w:p>
          <w:p w14:paraId="5D8F835B" w14:textId="660A9557" w:rsidR="00E72D3B" w:rsidRPr="00E72D3B" w:rsidRDefault="00E72D3B" w:rsidP="004C4B2C">
            <w:pPr>
              <w:ind w:firstLineChars="100" w:firstLine="240"/>
              <w:rPr>
                <w:rFonts w:asciiTheme="minorHAnsi" w:eastAsiaTheme="minorEastAsia" w:hAnsiTheme="minorHAnsi"/>
                <w:sz w:val="24"/>
              </w:rPr>
            </w:pPr>
            <w:r w:rsidRPr="00E72D3B">
              <w:rPr>
                <w:rFonts w:asciiTheme="minorHAnsi" w:eastAsiaTheme="minorEastAsia" w:hAnsiTheme="minorHAnsi"/>
                <w:sz w:val="24"/>
              </w:rPr>
              <w:t>その後、年末を</w:t>
            </w:r>
            <w:r w:rsidR="0023245C">
              <w:rPr>
                <w:rFonts w:asciiTheme="minorHAnsi" w:eastAsiaTheme="minorEastAsia" w:hAnsiTheme="minorHAnsi" w:hint="eastAsia"/>
                <w:sz w:val="24"/>
              </w:rPr>
              <w:t>目途に</w:t>
            </w:r>
            <w:r w:rsidRPr="00E72D3B">
              <w:rPr>
                <w:rFonts w:asciiTheme="minorHAnsi" w:eastAsiaTheme="minorEastAsia" w:hAnsiTheme="minorHAnsi"/>
                <w:sz w:val="24"/>
              </w:rPr>
              <w:t>素案</w:t>
            </w:r>
            <w:r w:rsidRPr="00E72D3B">
              <w:rPr>
                <w:rFonts w:ascii="ＭＳ 明朝" w:hAnsi="ＭＳ 明朝" w:cs="ＭＳ 明朝" w:hint="eastAsia"/>
                <w:sz w:val="24"/>
              </w:rPr>
              <w:t>②</w:t>
            </w:r>
            <w:r w:rsidRPr="00E72D3B">
              <w:rPr>
                <w:rFonts w:asciiTheme="minorHAnsi" w:eastAsiaTheme="minorEastAsia" w:hAnsiTheme="minorHAnsi"/>
                <w:sz w:val="24"/>
              </w:rPr>
              <w:t>を作成</w:t>
            </w:r>
            <w:r w:rsidR="004C4B2C">
              <w:rPr>
                <w:rFonts w:asciiTheme="minorHAnsi" w:eastAsiaTheme="minorEastAsia" w:hAnsiTheme="minorHAnsi" w:hint="eastAsia"/>
                <w:sz w:val="24"/>
              </w:rPr>
              <w:t>し</w:t>
            </w:r>
            <w:r w:rsidR="0023245C">
              <w:rPr>
                <w:rFonts w:asciiTheme="minorHAnsi" w:eastAsiaTheme="minorEastAsia" w:hAnsiTheme="minorHAnsi" w:hint="eastAsia"/>
                <w:sz w:val="24"/>
              </w:rPr>
              <w:t>た後の</w:t>
            </w:r>
            <w:r w:rsidR="0023245C">
              <w:rPr>
                <w:rFonts w:asciiTheme="minorHAnsi" w:eastAsiaTheme="minorEastAsia" w:hAnsiTheme="minorHAnsi" w:hint="eastAsia"/>
                <w:sz w:val="24"/>
              </w:rPr>
              <w:t>1</w:t>
            </w:r>
            <w:r w:rsidR="0023245C">
              <w:rPr>
                <w:rFonts w:asciiTheme="minorHAnsi" w:eastAsiaTheme="minorEastAsia" w:hAnsiTheme="minorHAnsi" w:hint="eastAsia"/>
                <w:sz w:val="24"/>
              </w:rPr>
              <w:t>月に第</w:t>
            </w:r>
            <w:r w:rsidR="0023245C">
              <w:rPr>
                <w:rFonts w:asciiTheme="minorHAnsi" w:eastAsiaTheme="minorEastAsia" w:hAnsiTheme="minorHAnsi" w:hint="eastAsia"/>
                <w:sz w:val="24"/>
              </w:rPr>
              <w:t>3</w:t>
            </w:r>
            <w:r w:rsidR="0023245C">
              <w:rPr>
                <w:rFonts w:asciiTheme="minorHAnsi" w:eastAsiaTheme="minorEastAsia" w:hAnsiTheme="minorHAnsi" w:hint="eastAsia"/>
                <w:sz w:val="24"/>
              </w:rPr>
              <w:t>回委員会を開催し</w:t>
            </w:r>
            <w:r w:rsidR="004C4B2C">
              <w:rPr>
                <w:rFonts w:asciiTheme="minorHAnsi" w:eastAsiaTheme="minorEastAsia" w:hAnsiTheme="minorHAnsi" w:hint="eastAsia"/>
                <w:sz w:val="24"/>
              </w:rPr>
              <w:t>、</w:t>
            </w:r>
            <w:r w:rsidRPr="00E72D3B">
              <w:rPr>
                <w:rFonts w:asciiTheme="minorHAnsi" w:eastAsiaTheme="minorEastAsia" w:hAnsiTheme="minorHAnsi"/>
                <w:sz w:val="24"/>
              </w:rPr>
              <w:t>2</w:t>
            </w:r>
            <w:r w:rsidRPr="00E72D3B">
              <w:rPr>
                <w:rFonts w:asciiTheme="minorHAnsi" w:eastAsiaTheme="minorEastAsia" w:hAnsiTheme="minorHAnsi"/>
                <w:sz w:val="24"/>
              </w:rPr>
              <w:t>月にパブリックコメントを予定して</w:t>
            </w:r>
            <w:r w:rsidR="004C4B2C">
              <w:rPr>
                <w:rFonts w:asciiTheme="minorHAnsi" w:eastAsiaTheme="minorEastAsia" w:hAnsiTheme="minorHAnsi" w:hint="eastAsia"/>
                <w:sz w:val="24"/>
              </w:rPr>
              <w:t>いる</w:t>
            </w:r>
            <w:r w:rsidR="0023245C">
              <w:rPr>
                <w:rFonts w:asciiTheme="minorHAnsi" w:eastAsiaTheme="minorEastAsia" w:hAnsiTheme="minorHAnsi" w:hint="eastAsia"/>
                <w:sz w:val="24"/>
              </w:rPr>
              <w:t>。</w:t>
            </w:r>
          </w:p>
          <w:p w14:paraId="194B8CBC" w14:textId="75F6ED1C" w:rsidR="008B7BA7" w:rsidRDefault="00E72D3B" w:rsidP="004C4B2C">
            <w:pPr>
              <w:ind w:firstLineChars="100" w:firstLine="240"/>
              <w:rPr>
                <w:rFonts w:asciiTheme="minorHAnsi" w:eastAsiaTheme="minorEastAsia" w:hAnsiTheme="minorHAnsi"/>
                <w:sz w:val="24"/>
              </w:rPr>
            </w:pPr>
            <w:r w:rsidRPr="00E72D3B">
              <w:rPr>
                <w:rFonts w:asciiTheme="minorHAnsi" w:eastAsiaTheme="minorEastAsia" w:hAnsiTheme="minorHAnsi"/>
                <w:sz w:val="24"/>
              </w:rPr>
              <w:t>2</w:t>
            </w:r>
            <w:r w:rsidRPr="00E72D3B">
              <w:rPr>
                <w:rFonts w:asciiTheme="minorHAnsi" w:eastAsiaTheme="minorEastAsia" w:hAnsiTheme="minorHAnsi"/>
                <w:sz w:val="24"/>
              </w:rPr>
              <w:t>月のパブコメを終えたら最終案の調整に入り、</w:t>
            </w:r>
            <w:r w:rsidRPr="00E72D3B">
              <w:rPr>
                <w:rFonts w:asciiTheme="minorHAnsi" w:eastAsiaTheme="minorEastAsia" w:hAnsiTheme="minorHAnsi"/>
                <w:sz w:val="24"/>
              </w:rPr>
              <w:t>3</w:t>
            </w:r>
            <w:r w:rsidRPr="00E72D3B">
              <w:rPr>
                <w:rFonts w:asciiTheme="minorHAnsi" w:eastAsiaTheme="minorEastAsia" w:hAnsiTheme="minorHAnsi"/>
                <w:sz w:val="24"/>
              </w:rPr>
              <w:t>月末の第</w:t>
            </w:r>
            <w:r w:rsidRPr="00E72D3B">
              <w:rPr>
                <w:rFonts w:asciiTheme="minorHAnsi" w:eastAsiaTheme="minorEastAsia" w:hAnsiTheme="minorHAnsi"/>
                <w:sz w:val="24"/>
              </w:rPr>
              <w:t>4</w:t>
            </w:r>
            <w:r w:rsidRPr="00E72D3B">
              <w:rPr>
                <w:rFonts w:asciiTheme="minorHAnsi" w:eastAsiaTheme="minorEastAsia" w:hAnsiTheme="minorHAnsi"/>
                <w:sz w:val="24"/>
              </w:rPr>
              <w:t>回委員会において、完成した計画を皆さまへ報告させていただく予定。</w:t>
            </w:r>
          </w:p>
          <w:p w14:paraId="194DBCF0" w14:textId="77777777" w:rsidR="00FA0818" w:rsidRDefault="00FA0818" w:rsidP="00FA0818">
            <w:pPr>
              <w:rPr>
                <w:rFonts w:asciiTheme="minorHAnsi" w:eastAsiaTheme="minorEastAsia" w:hAnsiTheme="minorHAnsi"/>
                <w:sz w:val="24"/>
              </w:rPr>
            </w:pPr>
          </w:p>
          <w:p w14:paraId="0F8C8A16" w14:textId="1653E2DA" w:rsidR="00FA0818" w:rsidRPr="00FA0818" w:rsidRDefault="00FA0818" w:rsidP="00FA0818">
            <w:pPr>
              <w:rPr>
                <w:rFonts w:asciiTheme="majorEastAsia" w:eastAsiaTheme="majorEastAsia" w:hAnsiTheme="majorEastAsia"/>
                <w:b/>
                <w:bCs/>
                <w:sz w:val="24"/>
              </w:rPr>
            </w:pPr>
            <w:r w:rsidRPr="00FA0818">
              <w:rPr>
                <w:rFonts w:asciiTheme="majorEastAsia" w:eastAsiaTheme="majorEastAsia" w:hAnsiTheme="majorEastAsia" w:hint="eastAsia"/>
                <w:b/>
                <w:bCs/>
                <w:sz w:val="24"/>
              </w:rPr>
              <w:t>４．その他</w:t>
            </w:r>
          </w:p>
          <w:p w14:paraId="7300FEBE" w14:textId="77777777" w:rsidR="00FA0818" w:rsidRDefault="00FA0818" w:rsidP="00844545">
            <w:pPr>
              <w:ind w:firstLineChars="100" w:firstLine="240"/>
              <w:jc w:val="left"/>
              <w:rPr>
                <w:rFonts w:asciiTheme="minorHAnsi" w:eastAsiaTheme="minorEastAsia" w:hAnsiTheme="minorHAnsi"/>
                <w:sz w:val="24"/>
              </w:rPr>
            </w:pPr>
            <w:r>
              <w:rPr>
                <w:rFonts w:asciiTheme="minorHAnsi" w:eastAsiaTheme="minorEastAsia" w:hAnsiTheme="minorHAnsi" w:hint="eastAsia"/>
                <w:sz w:val="24"/>
              </w:rPr>
              <w:t>特になし</w:t>
            </w:r>
          </w:p>
          <w:p w14:paraId="37C00E08" w14:textId="062921C4" w:rsidR="00FA0818" w:rsidRPr="00E72D3B" w:rsidRDefault="00FA0818" w:rsidP="00FA0818">
            <w:pPr>
              <w:rPr>
                <w:rFonts w:asciiTheme="minorHAnsi" w:eastAsiaTheme="minorEastAsia" w:hAnsiTheme="minorHAnsi"/>
                <w:sz w:val="24"/>
              </w:rPr>
            </w:pPr>
          </w:p>
        </w:tc>
      </w:tr>
      <w:bookmarkEnd w:id="0"/>
    </w:tbl>
    <w:p w14:paraId="06CDEF55" w14:textId="77777777" w:rsidR="00182CE9" w:rsidRPr="00E72D3B" w:rsidRDefault="00182CE9" w:rsidP="004A0E46">
      <w:pPr>
        <w:rPr>
          <w:rFonts w:asciiTheme="minorHAnsi" w:eastAsiaTheme="minorEastAsia" w:hAnsiTheme="minorHAnsi"/>
          <w:sz w:val="24"/>
        </w:rPr>
      </w:pPr>
    </w:p>
    <w:sectPr w:rsidR="00182CE9" w:rsidRPr="00E72D3B" w:rsidSect="004A0E46">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AE37" w14:textId="77777777" w:rsidR="001F3A7C" w:rsidRDefault="001F3A7C" w:rsidP="005E1F74">
      <w:r>
        <w:separator/>
      </w:r>
    </w:p>
  </w:endnote>
  <w:endnote w:type="continuationSeparator" w:id="0">
    <w:p w14:paraId="5903F869" w14:textId="77777777" w:rsidR="001F3A7C" w:rsidRDefault="001F3A7C" w:rsidP="005E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6FD6" w14:textId="77777777" w:rsidR="001F3A7C" w:rsidRDefault="001F3A7C" w:rsidP="005E1F74">
      <w:r>
        <w:separator/>
      </w:r>
    </w:p>
  </w:footnote>
  <w:footnote w:type="continuationSeparator" w:id="0">
    <w:p w14:paraId="547969A9" w14:textId="77777777" w:rsidR="001F3A7C" w:rsidRDefault="001F3A7C" w:rsidP="005E1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60D4"/>
    <w:multiLevelType w:val="hybridMultilevel"/>
    <w:tmpl w:val="C7103FD0"/>
    <w:lvl w:ilvl="0" w:tplc="BF86E8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053A45"/>
    <w:multiLevelType w:val="hybridMultilevel"/>
    <w:tmpl w:val="18446F24"/>
    <w:lvl w:ilvl="0" w:tplc="E32C8CEE">
      <w:start w:val="1"/>
      <w:numFmt w:val="decimalEnclosedCircle"/>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2" w15:restartNumberingAfterBreak="0">
    <w:nsid w:val="743261B0"/>
    <w:multiLevelType w:val="hybridMultilevel"/>
    <w:tmpl w:val="BF8E2362"/>
    <w:lvl w:ilvl="0" w:tplc="AE7E94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09"/>
    <w:rsid w:val="00010B68"/>
    <w:rsid w:val="00033FB2"/>
    <w:rsid w:val="000407B9"/>
    <w:rsid w:val="00071B9F"/>
    <w:rsid w:val="000A053E"/>
    <w:rsid w:val="000A6371"/>
    <w:rsid w:val="000B61C7"/>
    <w:rsid w:val="000B7235"/>
    <w:rsid w:val="000C04C5"/>
    <w:rsid w:val="000C21D7"/>
    <w:rsid w:val="000C6BE8"/>
    <w:rsid w:val="000D2C4D"/>
    <w:rsid w:val="000D6EE7"/>
    <w:rsid w:val="000E0DA0"/>
    <w:rsid w:val="00120E07"/>
    <w:rsid w:val="001262AA"/>
    <w:rsid w:val="001277CB"/>
    <w:rsid w:val="00133543"/>
    <w:rsid w:val="00134746"/>
    <w:rsid w:val="00144E03"/>
    <w:rsid w:val="00162122"/>
    <w:rsid w:val="00166183"/>
    <w:rsid w:val="00173113"/>
    <w:rsid w:val="00175C70"/>
    <w:rsid w:val="00182CE9"/>
    <w:rsid w:val="00184331"/>
    <w:rsid w:val="0018565B"/>
    <w:rsid w:val="00194503"/>
    <w:rsid w:val="001975E3"/>
    <w:rsid w:val="001A0A28"/>
    <w:rsid w:val="001A4321"/>
    <w:rsid w:val="001C08E6"/>
    <w:rsid w:val="001C26E2"/>
    <w:rsid w:val="001D3C32"/>
    <w:rsid w:val="001F04C3"/>
    <w:rsid w:val="001F283F"/>
    <w:rsid w:val="001F3A7C"/>
    <w:rsid w:val="001F6388"/>
    <w:rsid w:val="001F6C48"/>
    <w:rsid w:val="00216535"/>
    <w:rsid w:val="00227EA1"/>
    <w:rsid w:val="0023245C"/>
    <w:rsid w:val="00232F24"/>
    <w:rsid w:val="00233AB3"/>
    <w:rsid w:val="00236A3C"/>
    <w:rsid w:val="00236C24"/>
    <w:rsid w:val="00251202"/>
    <w:rsid w:val="00252ED7"/>
    <w:rsid w:val="0025683A"/>
    <w:rsid w:val="0026079F"/>
    <w:rsid w:val="0027474D"/>
    <w:rsid w:val="002A0A15"/>
    <w:rsid w:val="002B39F4"/>
    <w:rsid w:val="002C5D44"/>
    <w:rsid w:val="002D16C7"/>
    <w:rsid w:val="002D1BBE"/>
    <w:rsid w:val="002E0D49"/>
    <w:rsid w:val="002E6B01"/>
    <w:rsid w:val="002F7CA9"/>
    <w:rsid w:val="00317828"/>
    <w:rsid w:val="00331F25"/>
    <w:rsid w:val="003374C9"/>
    <w:rsid w:val="00337A23"/>
    <w:rsid w:val="0035378C"/>
    <w:rsid w:val="00360247"/>
    <w:rsid w:val="00361804"/>
    <w:rsid w:val="0036468B"/>
    <w:rsid w:val="003755FB"/>
    <w:rsid w:val="00381A62"/>
    <w:rsid w:val="0038246B"/>
    <w:rsid w:val="0038456D"/>
    <w:rsid w:val="00386B74"/>
    <w:rsid w:val="00392268"/>
    <w:rsid w:val="00392845"/>
    <w:rsid w:val="00393E3C"/>
    <w:rsid w:val="003A43CD"/>
    <w:rsid w:val="003A5273"/>
    <w:rsid w:val="003A7B1D"/>
    <w:rsid w:val="003B2F0C"/>
    <w:rsid w:val="003B6D6B"/>
    <w:rsid w:val="003C2736"/>
    <w:rsid w:val="003C4B60"/>
    <w:rsid w:val="003C66BD"/>
    <w:rsid w:val="003D04F4"/>
    <w:rsid w:val="003D15C1"/>
    <w:rsid w:val="003F53CE"/>
    <w:rsid w:val="00404A4E"/>
    <w:rsid w:val="00421C2B"/>
    <w:rsid w:val="00432ADF"/>
    <w:rsid w:val="00434E68"/>
    <w:rsid w:val="0045141B"/>
    <w:rsid w:val="00452964"/>
    <w:rsid w:val="00461A7F"/>
    <w:rsid w:val="00465ACE"/>
    <w:rsid w:val="00472BDF"/>
    <w:rsid w:val="004904F0"/>
    <w:rsid w:val="004927A4"/>
    <w:rsid w:val="004A0E46"/>
    <w:rsid w:val="004B1270"/>
    <w:rsid w:val="004B7CE6"/>
    <w:rsid w:val="004C3A56"/>
    <w:rsid w:val="004C4B2C"/>
    <w:rsid w:val="004C690F"/>
    <w:rsid w:val="004D1915"/>
    <w:rsid w:val="004E08CE"/>
    <w:rsid w:val="004E2947"/>
    <w:rsid w:val="004E5111"/>
    <w:rsid w:val="004E7500"/>
    <w:rsid w:val="00504FEB"/>
    <w:rsid w:val="00511EF9"/>
    <w:rsid w:val="00515861"/>
    <w:rsid w:val="00516BD9"/>
    <w:rsid w:val="00524123"/>
    <w:rsid w:val="0052503A"/>
    <w:rsid w:val="005355F4"/>
    <w:rsid w:val="00553C7C"/>
    <w:rsid w:val="0055579B"/>
    <w:rsid w:val="00572A31"/>
    <w:rsid w:val="005745E8"/>
    <w:rsid w:val="00574613"/>
    <w:rsid w:val="005768EC"/>
    <w:rsid w:val="0059106B"/>
    <w:rsid w:val="00591BD5"/>
    <w:rsid w:val="005A5E52"/>
    <w:rsid w:val="005B4AA8"/>
    <w:rsid w:val="005B5FA2"/>
    <w:rsid w:val="005C6F11"/>
    <w:rsid w:val="005E1F74"/>
    <w:rsid w:val="005F2973"/>
    <w:rsid w:val="0060390F"/>
    <w:rsid w:val="0060412D"/>
    <w:rsid w:val="006142C0"/>
    <w:rsid w:val="0063027D"/>
    <w:rsid w:val="006317B7"/>
    <w:rsid w:val="006359C4"/>
    <w:rsid w:val="0064060F"/>
    <w:rsid w:val="00641AE2"/>
    <w:rsid w:val="00642045"/>
    <w:rsid w:val="00655807"/>
    <w:rsid w:val="0065585B"/>
    <w:rsid w:val="006628CA"/>
    <w:rsid w:val="00677C81"/>
    <w:rsid w:val="006833CF"/>
    <w:rsid w:val="00683D87"/>
    <w:rsid w:val="00694553"/>
    <w:rsid w:val="0069640E"/>
    <w:rsid w:val="006C7049"/>
    <w:rsid w:val="006D2E0D"/>
    <w:rsid w:val="006E08F9"/>
    <w:rsid w:val="006E7300"/>
    <w:rsid w:val="006F261D"/>
    <w:rsid w:val="007022C2"/>
    <w:rsid w:val="0071116A"/>
    <w:rsid w:val="0071402D"/>
    <w:rsid w:val="007325C7"/>
    <w:rsid w:val="0073744B"/>
    <w:rsid w:val="00770F14"/>
    <w:rsid w:val="007717CA"/>
    <w:rsid w:val="00776BDB"/>
    <w:rsid w:val="00784804"/>
    <w:rsid w:val="00791A19"/>
    <w:rsid w:val="00792B8D"/>
    <w:rsid w:val="007A03E5"/>
    <w:rsid w:val="007A1224"/>
    <w:rsid w:val="007B4824"/>
    <w:rsid w:val="007B5B51"/>
    <w:rsid w:val="007D6EBA"/>
    <w:rsid w:val="007F327C"/>
    <w:rsid w:val="007F5DBC"/>
    <w:rsid w:val="007F71EC"/>
    <w:rsid w:val="008008DA"/>
    <w:rsid w:val="00801AA5"/>
    <w:rsid w:val="00802A3C"/>
    <w:rsid w:val="00825929"/>
    <w:rsid w:val="00834493"/>
    <w:rsid w:val="008441B7"/>
    <w:rsid w:val="00844545"/>
    <w:rsid w:val="00846B3B"/>
    <w:rsid w:val="00851780"/>
    <w:rsid w:val="00863A96"/>
    <w:rsid w:val="0086794A"/>
    <w:rsid w:val="00870FA5"/>
    <w:rsid w:val="00880BD9"/>
    <w:rsid w:val="00882074"/>
    <w:rsid w:val="00895F03"/>
    <w:rsid w:val="008A0DAB"/>
    <w:rsid w:val="008A5577"/>
    <w:rsid w:val="008B05B1"/>
    <w:rsid w:val="008B5192"/>
    <w:rsid w:val="008B698C"/>
    <w:rsid w:val="008B7BA7"/>
    <w:rsid w:val="008C03EC"/>
    <w:rsid w:val="008C2F78"/>
    <w:rsid w:val="008C5A90"/>
    <w:rsid w:val="008C62AC"/>
    <w:rsid w:val="008D4F12"/>
    <w:rsid w:val="008D5481"/>
    <w:rsid w:val="008E40CD"/>
    <w:rsid w:val="008E416D"/>
    <w:rsid w:val="009032DD"/>
    <w:rsid w:val="009106A3"/>
    <w:rsid w:val="009107D0"/>
    <w:rsid w:val="009161DE"/>
    <w:rsid w:val="00942080"/>
    <w:rsid w:val="00942985"/>
    <w:rsid w:val="00951606"/>
    <w:rsid w:val="00986E88"/>
    <w:rsid w:val="00991209"/>
    <w:rsid w:val="00996283"/>
    <w:rsid w:val="009A2E37"/>
    <w:rsid w:val="009A30F8"/>
    <w:rsid w:val="009A4474"/>
    <w:rsid w:val="009B4298"/>
    <w:rsid w:val="009B5EB5"/>
    <w:rsid w:val="009C1350"/>
    <w:rsid w:val="00A1095C"/>
    <w:rsid w:val="00A268DA"/>
    <w:rsid w:val="00A341CB"/>
    <w:rsid w:val="00A44155"/>
    <w:rsid w:val="00A4454A"/>
    <w:rsid w:val="00A46E30"/>
    <w:rsid w:val="00A80E34"/>
    <w:rsid w:val="00A81DB9"/>
    <w:rsid w:val="00A9724B"/>
    <w:rsid w:val="00AB3909"/>
    <w:rsid w:val="00AC0AE7"/>
    <w:rsid w:val="00AE72A2"/>
    <w:rsid w:val="00AE7768"/>
    <w:rsid w:val="00AF141E"/>
    <w:rsid w:val="00AF5F57"/>
    <w:rsid w:val="00B075C0"/>
    <w:rsid w:val="00B12FC1"/>
    <w:rsid w:val="00B171BA"/>
    <w:rsid w:val="00B23F94"/>
    <w:rsid w:val="00B25157"/>
    <w:rsid w:val="00B31174"/>
    <w:rsid w:val="00B36AFD"/>
    <w:rsid w:val="00B37450"/>
    <w:rsid w:val="00B5325D"/>
    <w:rsid w:val="00B55EB4"/>
    <w:rsid w:val="00B615D9"/>
    <w:rsid w:val="00B82E7A"/>
    <w:rsid w:val="00B96689"/>
    <w:rsid w:val="00BA56FC"/>
    <w:rsid w:val="00BB43A0"/>
    <w:rsid w:val="00BC02CD"/>
    <w:rsid w:val="00BC41A8"/>
    <w:rsid w:val="00BE1CD6"/>
    <w:rsid w:val="00BE4093"/>
    <w:rsid w:val="00BE51DF"/>
    <w:rsid w:val="00BF5FC0"/>
    <w:rsid w:val="00C1171D"/>
    <w:rsid w:val="00C16581"/>
    <w:rsid w:val="00C236A8"/>
    <w:rsid w:val="00C30787"/>
    <w:rsid w:val="00C30E93"/>
    <w:rsid w:val="00C35677"/>
    <w:rsid w:val="00C4087F"/>
    <w:rsid w:val="00C409FF"/>
    <w:rsid w:val="00C414F2"/>
    <w:rsid w:val="00C50BCF"/>
    <w:rsid w:val="00C57A8E"/>
    <w:rsid w:val="00C670D3"/>
    <w:rsid w:val="00C672AB"/>
    <w:rsid w:val="00C72D94"/>
    <w:rsid w:val="00C76B7B"/>
    <w:rsid w:val="00C812DB"/>
    <w:rsid w:val="00C96B9C"/>
    <w:rsid w:val="00C97698"/>
    <w:rsid w:val="00C97827"/>
    <w:rsid w:val="00CA3699"/>
    <w:rsid w:val="00CB1662"/>
    <w:rsid w:val="00CB5DB2"/>
    <w:rsid w:val="00CC0D81"/>
    <w:rsid w:val="00CC234D"/>
    <w:rsid w:val="00CD2490"/>
    <w:rsid w:val="00CD49AA"/>
    <w:rsid w:val="00CF10A7"/>
    <w:rsid w:val="00D0488B"/>
    <w:rsid w:val="00D11E21"/>
    <w:rsid w:val="00D1468F"/>
    <w:rsid w:val="00D25833"/>
    <w:rsid w:val="00D277F6"/>
    <w:rsid w:val="00D34CE2"/>
    <w:rsid w:val="00D437C1"/>
    <w:rsid w:val="00D54010"/>
    <w:rsid w:val="00D55063"/>
    <w:rsid w:val="00D61910"/>
    <w:rsid w:val="00D70E73"/>
    <w:rsid w:val="00D731AC"/>
    <w:rsid w:val="00D75F45"/>
    <w:rsid w:val="00D83D58"/>
    <w:rsid w:val="00D944A4"/>
    <w:rsid w:val="00D94ED6"/>
    <w:rsid w:val="00DA47D7"/>
    <w:rsid w:val="00DB496E"/>
    <w:rsid w:val="00DC2C71"/>
    <w:rsid w:val="00DE3B61"/>
    <w:rsid w:val="00DF0918"/>
    <w:rsid w:val="00DF1629"/>
    <w:rsid w:val="00DF3AD7"/>
    <w:rsid w:val="00E02D6B"/>
    <w:rsid w:val="00E30461"/>
    <w:rsid w:val="00E41232"/>
    <w:rsid w:val="00E440A7"/>
    <w:rsid w:val="00E446E1"/>
    <w:rsid w:val="00E616A2"/>
    <w:rsid w:val="00E72D3B"/>
    <w:rsid w:val="00E944BF"/>
    <w:rsid w:val="00EE149D"/>
    <w:rsid w:val="00EE481A"/>
    <w:rsid w:val="00EE7BCE"/>
    <w:rsid w:val="00EF2790"/>
    <w:rsid w:val="00F039DA"/>
    <w:rsid w:val="00F25D96"/>
    <w:rsid w:val="00F53862"/>
    <w:rsid w:val="00F53E3D"/>
    <w:rsid w:val="00F604B4"/>
    <w:rsid w:val="00F60CFE"/>
    <w:rsid w:val="00F73D8E"/>
    <w:rsid w:val="00F75C5A"/>
    <w:rsid w:val="00F8031B"/>
    <w:rsid w:val="00F90AEB"/>
    <w:rsid w:val="00F958C0"/>
    <w:rsid w:val="00FA0818"/>
    <w:rsid w:val="00FA10E6"/>
    <w:rsid w:val="00FA33F3"/>
    <w:rsid w:val="00FA35CD"/>
    <w:rsid w:val="00FA4191"/>
    <w:rsid w:val="00FA7391"/>
    <w:rsid w:val="00FB0071"/>
    <w:rsid w:val="00FB4892"/>
    <w:rsid w:val="00FC03E8"/>
    <w:rsid w:val="00FC6BD5"/>
    <w:rsid w:val="00FD6137"/>
    <w:rsid w:val="00FD7003"/>
    <w:rsid w:val="00FE424B"/>
    <w:rsid w:val="00FE7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6133B1"/>
  <w15:chartTrackingRefBased/>
  <w15:docId w15:val="{2E494782-7874-482B-8042-DA6BE360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B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0B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A1224"/>
    <w:rPr>
      <w:rFonts w:ascii="Arial" w:eastAsia="ＭＳ ゴシック" w:hAnsi="Arial"/>
      <w:sz w:val="18"/>
      <w:szCs w:val="18"/>
    </w:rPr>
  </w:style>
  <w:style w:type="paragraph" w:styleId="a5">
    <w:name w:val="header"/>
    <w:basedOn w:val="a"/>
    <w:link w:val="a6"/>
    <w:uiPriority w:val="99"/>
    <w:unhideWhenUsed/>
    <w:rsid w:val="005E1F74"/>
    <w:pPr>
      <w:tabs>
        <w:tab w:val="center" w:pos="4252"/>
        <w:tab w:val="right" w:pos="8504"/>
      </w:tabs>
      <w:snapToGrid w:val="0"/>
    </w:pPr>
  </w:style>
  <w:style w:type="character" w:customStyle="1" w:styleId="a6">
    <w:name w:val="ヘッダー (文字)"/>
    <w:link w:val="a5"/>
    <w:uiPriority w:val="99"/>
    <w:rsid w:val="005E1F74"/>
    <w:rPr>
      <w:kern w:val="2"/>
      <w:sz w:val="21"/>
      <w:szCs w:val="24"/>
    </w:rPr>
  </w:style>
  <w:style w:type="paragraph" w:styleId="a7">
    <w:name w:val="footer"/>
    <w:basedOn w:val="a"/>
    <w:link w:val="a8"/>
    <w:uiPriority w:val="99"/>
    <w:unhideWhenUsed/>
    <w:rsid w:val="005E1F74"/>
    <w:pPr>
      <w:tabs>
        <w:tab w:val="center" w:pos="4252"/>
        <w:tab w:val="right" w:pos="8504"/>
      </w:tabs>
      <w:snapToGrid w:val="0"/>
    </w:pPr>
  </w:style>
  <w:style w:type="character" w:customStyle="1" w:styleId="a8">
    <w:name w:val="フッター (文字)"/>
    <w:link w:val="a7"/>
    <w:uiPriority w:val="99"/>
    <w:rsid w:val="005E1F74"/>
    <w:rPr>
      <w:kern w:val="2"/>
      <w:sz w:val="21"/>
      <w:szCs w:val="24"/>
    </w:rPr>
  </w:style>
  <w:style w:type="paragraph" w:styleId="a9">
    <w:name w:val="List Paragraph"/>
    <w:basedOn w:val="a"/>
    <w:uiPriority w:val="34"/>
    <w:qFormat/>
    <w:rsid w:val="00A80E3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A8D3-B3BB-48B5-A3A2-22B6B68D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471</Words>
  <Characters>2685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会　議　録</vt:lpstr>
    </vt:vector>
  </TitlesOfParts>
  <Company>那珂川町役場</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subject/>
  <dc:creator>NT3809</dc:creator>
  <cp:keywords/>
  <cp:lastModifiedBy>J19030</cp:lastModifiedBy>
  <cp:revision>2</cp:revision>
  <cp:lastPrinted>2023-06-08T05:58:00Z</cp:lastPrinted>
  <dcterms:created xsi:type="dcterms:W3CDTF">2023-10-10T06:53:00Z</dcterms:created>
  <dcterms:modified xsi:type="dcterms:W3CDTF">2023-10-10T06:53:00Z</dcterms:modified>
</cp:coreProperties>
</file>