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6F8" w:rsidRDefault="003066F8" w:rsidP="001551F6">
      <w:pPr>
        <w:adjustRightInd/>
        <w:rPr>
          <w:rFonts w:hAnsi="Times New Roman" w:cs="Times New Roman"/>
        </w:rPr>
      </w:pPr>
      <w:bookmarkStart w:id="0" w:name="_GoBack"/>
      <w:bookmarkEnd w:id="0"/>
    </w:p>
    <w:p w:rsidR="003066F8" w:rsidRDefault="003066F8" w:rsidP="001551F6">
      <w:pPr>
        <w:adjustRightInd/>
        <w:jc w:val="center"/>
        <w:rPr>
          <w:rFonts w:hAnsi="Times New Roman" w:cs="Times New Roman"/>
        </w:rPr>
      </w:pPr>
      <w:r>
        <w:rPr>
          <w:rFonts w:hint="eastAsia"/>
        </w:rPr>
        <w:t>伐採及び伐採後の造林の届出書</w:t>
      </w:r>
    </w:p>
    <w:p w:rsidR="003066F8" w:rsidRDefault="003066F8" w:rsidP="001551F6">
      <w:pPr>
        <w:adjustRightInd/>
        <w:rPr>
          <w:rFonts w:hAnsi="Times New Roman" w:cs="Times New Roman"/>
        </w:rPr>
      </w:pPr>
    </w:p>
    <w:p w:rsidR="003066F8" w:rsidRDefault="003066F8" w:rsidP="001551F6">
      <w:pPr>
        <w:wordWrap w:val="0"/>
        <w:adjustRightInd/>
        <w:jc w:val="right"/>
        <w:rPr>
          <w:rFonts w:hAnsi="Times New Roman" w:cs="Times New Roman"/>
        </w:rPr>
      </w:pPr>
      <w:r>
        <w:t xml:space="preserve">  </w:t>
      </w:r>
      <w:r>
        <w:rPr>
          <w:rFonts w:hint="eastAsia"/>
        </w:rPr>
        <w:t xml:space="preserve">　　　　　　　　　　　　　　　　　　　　</w:t>
      </w:r>
      <w:r>
        <w:t xml:space="preserve">        </w:t>
      </w:r>
      <w:r w:rsidR="001551F6">
        <w:rPr>
          <w:rFonts w:hint="eastAsia"/>
        </w:rPr>
        <w:t xml:space="preserve">　　　　</w:t>
      </w:r>
      <w:r>
        <w:rPr>
          <w:rFonts w:hint="eastAsia"/>
        </w:rPr>
        <w:t>年　月　日</w:t>
      </w:r>
      <w:r w:rsidR="001551F6">
        <w:rPr>
          <w:rFonts w:hint="eastAsia"/>
        </w:rPr>
        <w:t xml:space="preserve">　</w:t>
      </w:r>
    </w:p>
    <w:p w:rsidR="003066F8" w:rsidRDefault="003066F8" w:rsidP="001551F6">
      <w:pPr>
        <w:adjustRightInd/>
        <w:rPr>
          <w:rFonts w:hAnsi="Times New Roman" w:cs="Times New Roman"/>
        </w:rPr>
      </w:pPr>
      <w:r>
        <w:t xml:space="preserve"> </w:t>
      </w:r>
      <w:r w:rsidR="00B21F28">
        <w:rPr>
          <w:rFonts w:hint="eastAsia"/>
        </w:rPr>
        <w:t xml:space="preserve">　那珂川</w:t>
      </w:r>
      <w:r>
        <w:rPr>
          <w:rFonts w:hint="eastAsia"/>
        </w:rPr>
        <w:t>市長　殿</w:t>
      </w:r>
    </w:p>
    <w:p w:rsidR="003066F8" w:rsidRDefault="003066F8" w:rsidP="00590C79">
      <w:pPr>
        <w:adjustRightInd/>
        <w:ind w:left="3600" w:firstLine="720"/>
        <w:rPr>
          <w:rFonts w:hAnsi="Times New Roman" w:cs="Times New Roman"/>
        </w:rPr>
      </w:pPr>
      <w:r>
        <w:rPr>
          <w:rFonts w:hint="eastAsia"/>
        </w:rPr>
        <w:t>住　所</w:t>
      </w:r>
    </w:p>
    <w:p w:rsidR="003066F8" w:rsidRDefault="003066F8" w:rsidP="001551F6">
      <w:pPr>
        <w:adjustRightInd/>
        <w:ind w:left="3600" w:firstLine="720"/>
        <w:rPr>
          <w:rFonts w:hAnsi="Times New Roman" w:cs="Times New Roman"/>
        </w:rPr>
      </w:pPr>
      <w:r>
        <w:rPr>
          <w:rFonts w:hint="eastAsia"/>
        </w:rPr>
        <w:t>届出人</w:t>
      </w:r>
      <w:r>
        <w:t xml:space="preserve">  </w:t>
      </w:r>
      <w:r w:rsidR="00B21F28">
        <w:rPr>
          <w:rFonts w:hint="eastAsia"/>
        </w:rPr>
        <w:t xml:space="preserve">　</w:t>
      </w:r>
      <w:r>
        <w:t xml:space="preserve">               </w:t>
      </w:r>
      <w:r>
        <w:rPr>
          <w:rFonts w:hint="eastAsia"/>
        </w:rPr>
        <w:t xml:space="preserve">　</w:t>
      </w:r>
      <w:r w:rsidR="001551F6">
        <w:t xml:space="preserve">   </w:t>
      </w:r>
      <w:r>
        <w:rPr>
          <w:rFonts w:hint="eastAsia"/>
        </w:rPr>
        <w:t>印</w:t>
      </w:r>
    </w:p>
    <w:p w:rsidR="003066F8" w:rsidRDefault="003066F8" w:rsidP="001551F6">
      <w:pPr>
        <w:adjustRightInd/>
        <w:rPr>
          <w:rFonts w:hAnsi="Times New Roman" w:cs="Times New Roman"/>
        </w:rPr>
      </w:pPr>
    </w:p>
    <w:p w:rsidR="003066F8" w:rsidRDefault="001551F6" w:rsidP="001551F6">
      <w:pPr>
        <w:adjustRightInd/>
        <w:rPr>
          <w:rFonts w:hAnsi="Times New Roman" w:cs="Times New Roman"/>
        </w:rPr>
      </w:pPr>
      <w:r>
        <w:t xml:space="preserve">  </w:t>
      </w:r>
      <w:r w:rsidR="003066F8">
        <w:rPr>
          <w:rFonts w:hint="eastAsia"/>
        </w:rPr>
        <w:t>次のとおり森林の立木を伐採したいので、森林法第</w:t>
      </w:r>
      <w:r w:rsidR="003066F8">
        <w:t>10</w:t>
      </w:r>
      <w:r w:rsidR="003066F8">
        <w:rPr>
          <w:rFonts w:hint="eastAsia"/>
        </w:rPr>
        <w:t>条の８第１項の規定により届け出ます。</w:t>
      </w:r>
    </w:p>
    <w:p w:rsidR="00590C79" w:rsidRDefault="00590C79" w:rsidP="001551F6">
      <w:pPr>
        <w:adjustRightInd/>
        <w:jc w:val="left"/>
      </w:pPr>
    </w:p>
    <w:p w:rsidR="003066F8" w:rsidRDefault="003066F8" w:rsidP="001551F6">
      <w:pPr>
        <w:adjustRightInd/>
        <w:jc w:val="left"/>
        <w:rPr>
          <w:rFonts w:hAnsi="Times New Roman" w:cs="Times New Roman"/>
        </w:rPr>
      </w:pPr>
      <w:r>
        <w:rPr>
          <w:rFonts w:hint="eastAsia"/>
        </w:rPr>
        <w:t>１　森林の所在場所</w:t>
      </w:r>
      <w: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551F6" w:rsidTr="00590C7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540717" w:rsidRPr="00DE06D6" w:rsidRDefault="001551F6" w:rsidP="00DE06D6">
            <w:pPr>
              <w:suppressAutoHyphens/>
              <w:kinsoku w:val="0"/>
              <w:wordWrap w:val="0"/>
              <w:autoSpaceDE w:val="0"/>
              <w:autoSpaceDN w:val="0"/>
              <w:spacing w:line="200" w:lineRule="exact"/>
              <w:jc w:val="left"/>
            </w:pPr>
            <w:r>
              <w:t xml:space="preserve">  </w:t>
            </w:r>
            <w:r>
              <w:rPr>
                <w:rFonts w:hint="eastAsia"/>
              </w:rPr>
              <w:t xml:space="preserve">　　　</w:t>
            </w:r>
            <w:r w:rsidR="00DE06D6">
              <w:rPr>
                <w:rFonts w:hint="eastAsia"/>
              </w:rPr>
              <w:t xml:space="preserve">  </w:t>
            </w:r>
            <w:r>
              <w:rPr>
                <w:rFonts w:hint="eastAsia"/>
              </w:rPr>
              <w:t>市</w:t>
            </w:r>
            <w:r w:rsidR="00DE06D6">
              <w:rPr>
                <w:rFonts w:hint="eastAsia"/>
              </w:rPr>
              <w:t xml:space="preserve">   </w:t>
            </w:r>
            <w:r w:rsidR="00DE06D6">
              <w:t xml:space="preserve">     </w:t>
            </w:r>
            <w:r w:rsidR="00540717" w:rsidRPr="00540717">
              <w:rPr>
                <w:rFonts w:hAnsi="Times New Roman" w:cs="Times New Roman" w:hint="eastAsia"/>
              </w:rPr>
              <w:t>大字　　　　字　　　　　番</w:t>
            </w:r>
          </w:p>
        </w:tc>
      </w:tr>
    </w:tbl>
    <w:p w:rsidR="00DA10C2" w:rsidRDefault="00DA10C2" w:rsidP="00381593">
      <w:pPr>
        <w:adjustRightInd/>
        <w:spacing w:line="220" w:lineRule="exact"/>
      </w:pPr>
    </w:p>
    <w:p w:rsidR="003066F8" w:rsidRDefault="003066F8" w:rsidP="001551F6">
      <w:pPr>
        <w:adjustRightInd/>
        <w:rPr>
          <w:rFonts w:hAnsi="Times New Roman" w:cs="Times New Roman"/>
        </w:rPr>
      </w:pPr>
      <w:r>
        <w:rPr>
          <w:rFonts w:hint="eastAsia"/>
        </w:rPr>
        <w:t>２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2931"/>
        <w:gridCol w:w="1047"/>
        <w:gridCol w:w="1570"/>
      </w:tblGrid>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103E38">
              <w:rPr>
                <w:rFonts w:hAnsi="Times New Roman" w:cs="Times New Roman" w:hint="eastAsia"/>
                <w:color w:val="auto"/>
                <w:spacing w:val="60"/>
                <w:fitText w:val="1215" w:id="-1686369792"/>
              </w:rPr>
              <w:t>伐採面</w:t>
            </w:r>
            <w:r w:rsidRPr="00103E38">
              <w:rPr>
                <w:rFonts w:hAnsi="Times New Roman" w:cs="Times New Roman" w:hint="eastAsia"/>
                <w:color w:val="auto"/>
                <w:spacing w:val="7"/>
                <w:fitText w:val="1215" w:id="-1686369792"/>
              </w:rPr>
              <w:t>積</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ha</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103E38">
              <w:rPr>
                <w:rFonts w:hAnsi="Times New Roman" w:cs="Times New Roman" w:hint="eastAsia"/>
                <w:color w:val="auto"/>
                <w:spacing w:val="60"/>
                <w:fitText w:val="1215" w:id="-1686369791"/>
              </w:rPr>
              <w:t>伐採方</w:t>
            </w:r>
            <w:r w:rsidRPr="00103E38">
              <w:rPr>
                <w:rFonts w:hAnsi="Times New Roman" w:cs="Times New Roman" w:hint="eastAsia"/>
                <w:color w:val="auto"/>
                <w:spacing w:val="7"/>
                <w:fitText w:val="1215" w:id="-1686369791"/>
              </w:rPr>
              <w:t>法</w:t>
            </w:r>
          </w:p>
        </w:tc>
        <w:tc>
          <w:tcPr>
            <w:tcW w:w="2931"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r>
              <w:rPr>
                <w:rFonts w:hint="eastAsia"/>
              </w:rPr>
              <w:t>主伐（皆伐・択伐）・間伐</w:t>
            </w:r>
          </w:p>
        </w:tc>
        <w:tc>
          <w:tcPr>
            <w:tcW w:w="1047"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伐採率</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int="eastAsia"/>
              </w:rPr>
              <w:t>伐採率</w:t>
            </w:r>
            <w:r>
              <w:rPr>
                <w:rFonts w:hAnsi="Times New Roman" w:cs="Times New Roman"/>
                <w:color w:val="auto"/>
              </w:rPr>
              <w:fldChar w:fldCharType="end"/>
            </w:r>
          </w:p>
        </w:tc>
        <w:tc>
          <w:tcPr>
            <w:tcW w:w="1570" w:type="dxa"/>
            <w:tcBorders>
              <w:top w:val="single" w:sz="4" w:space="0" w:color="000000"/>
              <w:left w:val="single" w:sz="4" w:space="0" w:color="000000"/>
              <w:bottom w:val="nil"/>
              <w:right w:val="single" w:sz="4" w:space="0" w:color="000000"/>
            </w:tcBorders>
            <w:vAlign w:val="center"/>
          </w:tcPr>
          <w:p w:rsidR="00540717" w:rsidRDefault="00540717" w:rsidP="00DA10C2">
            <w:pPr>
              <w:suppressAutoHyphens/>
              <w:kinsoku w:val="0"/>
              <w:wordWrap w:val="0"/>
              <w:autoSpaceDE w:val="0"/>
              <w:autoSpaceDN w:val="0"/>
              <w:jc w:val="right"/>
              <w:rPr>
                <w:rFonts w:hAnsi="Times New Roman" w:cs="Times New Roman"/>
              </w:rPr>
            </w:pPr>
            <w:r>
              <w:t xml:space="preserve">          </w:t>
            </w:r>
            <w:r>
              <w:rPr>
                <w:rFonts w:hint="eastAsia"/>
              </w:rPr>
              <w:t>％</w:t>
            </w: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autoSpaceDE w:val="0"/>
              <w:autoSpaceDN w:val="0"/>
              <w:jc w:val="center"/>
              <w:rPr>
                <w:rFonts w:hAnsi="Times New Roman" w:cs="Times New Roman"/>
              </w:rPr>
            </w:pPr>
            <w:r w:rsidRPr="00103E38">
              <w:rPr>
                <w:rFonts w:hAnsi="Times New Roman" w:cs="Times New Roman" w:hint="eastAsia"/>
                <w:color w:val="auto"/>
                <w:spacing w:val="60"/>
                <w:fitText w:val="1215" w:id="-1686369790"/>
              </w:rPr>
              <w:t>伐採樹</w:t>
            </w:r>
            <w:r w:rsidRPr="00103E38">
              <w:rPr>
                <w:rFonts w:hAnsi="Times New Roman" w:cs="Times New Roman" w:hint="eastAsia"/>
                <w:color w:val="auto"/>
                <w:spacing w:val="7"/>
                <w:fitText w:val="1215" w:id="-1686369790"/>
              </w:rPr>
              <w:t>種</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sidRPr="00103E38">
              <w:rPr>
                <w:rFonts w:hAnsi="Times New Roman" w:cs="Times New Roman" w:hint="eastAsia"/>
                <w:color w:val="auto"/>
                <w:spacing w:val="135"/>
                <w:fitText w:val="1215" w:id="-1686369789"/>
              </w:rPr>
              <w:t>伐採</w:t>
            </w:r>
            <w:r w:rsidRPr="00103E38">
              <w:rPr>
                <w:rFonts w:hAnsi="Times New Roman" w:cs="Times New Roman" w:hint="eastAsia"/>
                <w:color w:val="auto"/>
                <w:spacing w:val="22"/>
                <w:fitText w:val="1215" w:id="-1686369789"/>
              </w:rPr>
              <w:t>齢</w:t>
            </w:r>
          </w:p>
        </w:tc>
        <w:tc>
          <w:tcPr>
            <w:tcW w:w="5548" w:type="dxa"/>
            <w:gridSpan w:val="3"/>
            <w:tcBorders>
              <w:top w:val="single" w:sz="4" w:space="0" w:color="000000"/>
              <w:left w:val="single" w:sz="4" w:space="0" w:color="000000"/>
              <w:bottom w:val="nil"/>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r w:rsidR="00540717" w:rsidTr="00590C79">
        <w:trPr>
          <w:trHeight w:hRule="exact" w:val="454"/>
        </w:trPr>
        <w:tc>
          <w:tcPr>
            <w:tcW w:w="1675" w:type="dxa"/>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jc w:val="center"/>
              <w:rPr>
                <w:rFonts w:hAnsi="Times New Roman" w:cs="Times New Roman"/>
              </w:rPr>
            </w:pPr>
            <w:r>
              <w:rPr>
                <w:rFonts w:hAnsi="Times New Roman" w:cs="Times New Roman" w:hint="eastAsia"/>
                <w:color w:val="auto"/>
              </w:rPr>
              <w:t>伐採の期間</w:t>
            </w:r>
          </w:p>
        </w:tc>
        <w:tc>
          <w:tcPr>
            <w:tcW w:w="5548" w:type="dxa"/>
            <w:gridSpan w:val="3"/>
            <w:tcBorders>
              <w:top w:val="single" w:sz="4" w:space="0" w:color="000000"/>
              <w:left w:val="single" w:sz="4" w:space="0" w:color="000000"/>
              <w:bottom w:val="single" w:sz="4" w:space="0" w:color="000000"/>
              <w:right w:val="single" w:sz="4" w:space="0" w:color="000000"/>
            </w:tcBorders>
            <w:vAlign w:val="center"/>
          </w:tcPr>
          <w:p w:rsidR="00540717" w:rsidRDefault="00540717" w:rsidP="00714DF5">
            <w:pPr>
              <w:suppressAutoHyphens/>
              <w:kinsoku w:val="0"/>
              <w:wordWrap w:val="0"/>
              <w:autoSpaceDE w:val="0"/>
              <w:autoSpaceDN w:val="0"/>
              <w:rPr>
                <w:rFonts w:hAnsi="Times New Roman" w:cs="Times New Roman"/>
              </w:rPr>
            </w:pPr>
          </w:p>
        </w:tc>
      </w:tr>
    </w:tbl>
    <w:p w:rsidR="00DA10C2" w:rsidRDefault="00DA10C2" w:rsidP="00381593">
      <w:pPr>
        <w:adjustRightInd/>
        <w:spacing w:line="220" w:lineRule="exact"/>
        <w:jc w:val="left"/>
      </w:pPr>
    </w:p>
    <w:p w:rsidR="003066F8" w:rsidRDefault="003066F8" w:rsidP="00714DF5">
      <w:pPr>
        <w:adjustRightInd/>
        <w:jc w:val="left"/>
        <w:rPr>
          <w:rFonts w:hAnsi="Times New Roman" w:cs="Times New Roman"/>
        </w:rPr>
      </w:pPr>
      <w:r>
        <w:rPr>
          <w:rFonts w:hint="eastAsia"/>
        </w:rPr>
        <w:t>３　伐採後の造林の計画</w:t>
      </w:r>
    </w:p>
    <w:p w:rsidR="003066F8" w:rsidRDefault="003066F8" w:rsidP="00714DF5">
      <w:pPr>
        <w:adjustRightInd/>
        <w:ind w:firstLineChars="100" w:firstLine="243"/>
        <w:jc w:val="left"/>
        <w:rPr>
          <w:rFonts w:hAnsi="Times New Roman" w:cs="Times New Roman"/>
        </w:rPr>
      </w:pPr>
      <w:r>
        <w:t xml:space="preserve">(1) </w:t>
      </w:r>
      <w:r>
        <w:rPr>
          <w:rFonts w:hint="eastAsia"/>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4DF5" w:rsidTr="00590C79">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autoSpaceDE w:val="0"/>
              <w:autoSpaceDN w:val="0"/>
              <w:rPr>
                <w:rFonts w:hAnsi="Times New Roman" w:cs="Times New Roman"/>
              </w:rPr>
            </w:pPr>
            <w:r>
              <w:rPr>
                <w:rFonts w:hAnsi="Times New Roman" w:cs="Times New Roman" w:hint="eastAsia"/>
                <w:color w:val="auto"/>
              </w:rPr>
              <w:t>造林面積</w:t>
            </w:r>
            <w:r>
              <w:rPr>
                <w:rFonts w:hint="eastAsia"/>
              </w:rPr>
              <w:t>（Ａ＋Ｂ＋Ｃ＋Ｄ）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w:t>
            </w:r>
            <w:r>
              <w:rPr>
                <w:rFonts w:hint="eastAsia"/>
              </w:rPr>
              <w:t xml:space="preserve">　　　　</w:t>
            </w:r>
            <w:r>
              <w:t>ha</w:t>
            </w:r>
          </w:p>
        </w:tc>
      </w:tr>
      <w:tr w:rsidR="00714DF5" w:rsidTr="00590C79">
        <w:trPr>
          <w:trHeight w:val="454"/>
        </w:trPr>
        <w:tc>
          <w:tcPr>
            <w:tcW w:w="209"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rPr>
                <w:rFonts w:hAnsi="Times New Roman" w:cs="Times New Roman"/>
              </w:rPr>
            </w:pPr>
            <w:r>
              <w:rPr>
                <w:rFonts w:hAnsi="Times New Roman" w:cs="Times New Roman" w:hint="eastAsia"/>
                <w:color w:val="auto"/>
              </w:rPr>
              <w:t>人工造林による面積</w:t>
            </w:r>
            <w:r>
              <w:rPr>
                <w:rFonts w:hint="eastAsia"/>
              </w:rPr>
              <w:t>（Ａ＋Ｂ）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植栽による面積（Ａ）</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nil"/>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619" w:type="dxa"/>
            <w:gridSpan w:val="3"/>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val="restart"/>
            <w:tcBorders>
              <w:top w:val="nil"/>
              <w:left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DA10C2">
            <w:pPr>
              <w:suppressAutoHyphens/>
              <w:kinsoku w:val="0"/>
              <w:wordWrap w:val="0"/>
              <w:autoSpaceDE w:val="0"/>
              <w:autoSpaceDN w:val="0"/>
              <w:jc w:val="right"/>
              <w:rPr>
                <w:rFonts w:hAnsi="Times New Roman" w:cs="Times New Roman"/>
              </w:rPr>
            </w:pPr>
            <w:r>
              <w:t xml:space="preserve">                       </w:t>
            </w:r>
            <w:r>
              <w:rPr>
                <w:rFonts w:hint="eastAsia"/>
              </w:rPr>
              <w:t xml:space="preserve">　</w:t>
            </w:r>
            <w:r>
              <w:t>ha</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nil"/>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rPr>
              <w:t xml:space="preserve"> </w:t>
            </w:r>
            <w:r>
              <w:rPr>
                <w:rFonts w:hAnsi="Times New Roman" w:cs="Times New Roman" w:hint="eastAsia"/>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w:t>
            </w:r>
            <w:r>
              <w:t xml:space="preserve"> </w:t>
            </w:r>
            <w:r>
              <w:rPr>
                <w:rFonts w:hint="eastAsia"/>
              </w:rPr>
              <w:t>）・なし</w:t>
            </w:r>
          </w:p>
        </w:tc>
      </w:tr>
      <w:tr w:rsidR="00714DF5" w:rsidTr="00590C79">
        <w:trPr>
          <w:trHeight w:val="454"/>
        </w:trPr>
        <w:tc>
          <w:tcPr>
            <w:tcW w:w="209"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3409" w:type="dxa"/>
            <w:gridSpan w:val="2"/>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int="eastAsia"/>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t xml:space="preserve">                      </w:t>
            </w:r>
            <w:r>
              <w:rPr>
                <w:rFonts w:hint="eastAsia"/>
              </w:rPr>
              <w:t xml:space="preserve">　</w:t>
            </w:r>
            <w:r>
              <w:t xml:space="preserve"> ha</w:t>
            </w:r>
          </w:p>
        </w:tc>
      </w:tr>
      <w:tr w:rsidR="00714DF5" w:rsidTr="00590C79">
        <w:trPr>
          <w:trHeight w:val="454"/>
        </w:trPr>
        <w:tc>
          <w:tcPr>
            <w:tcW w:w="209"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10" w:type="dxa"/>
            <w:vMerge/>
            <w:tcBorders>
              <w:left w:val="single" w:sz="4" w:space="0" w:color="000000"/>
              <w:bottom w:val="single" w:sz="4" w:space="0" w:color="000000"/>
              <w:right w:val="single" w:sz="4" w:space="0" w:color="000000"/>
            </w:tcBorders>
            <w:vAlign w:val="center"/>
          </w:tcPr>
          <w:p w:rsidR="00714DF5" w:rsidRDefault="00714DF5" w:rsidP="00714DF5">
            <w:pPr>
              <w:overflowPunct/>
              <w:autoSpaceDE w:val="0"/>
              <w:autoSpaceDN w:val="0"/>
              <w:textAlignment w:val="auto"/>
              <w:rPr>
                <w:rFonts w:hAnsi="Times New Roman" w:cs="Times New Roman"/>
              </w:rPr>
            </w:pPr>
          </w:p>
        </w:tc>
        <w:tc>
          <w:tcPr>
            <w:tcW w:w="209" w:type="dxa"/>
            <w:tcBorders>
              <w:top w:val="nil"/>
              <w:left w:val="single" w:sz="4" w:space="0" w:color="000000"/>
              <w:bottom w:val="single" w:sz="4" w:space="0" w:color="000000"/>
              <w:right w:val="nil"/>
            </w:tcBorders>
            <w:vAlign w:val="center"/>
          </w:tcPr>
          <w:p w:rsidR="00714DF5" w:rsidRDefault="00714DF5" w:rsidP="00714DF5">
            <w:pPr>
              <w:suppressAutoHyphens/>
              <w:kinsoku w:val="0"/>
              <w:wordWrap w:val="0"/>
              <w:autoSpaceDE w:val="0"/>
              <w:autoSpaceDN w:val="0"/>
              <w:rPr>
                <w:rFonts w:hAnsi="Times New Roman" w:cs="Times New Roman"/>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wordWrap w:val="0"/>
              <w:autoSpaceDE w:val="0"/>
              <w:autoSpaceDN w:val="0"/>
              <w:rPr>
                <w:rFonts w:hAnsi="Times New Roman" w:cs="Times New Roman"/>
              </w:rPr>
            </w:pPr>
            <w:r>
              <w:rPr>
                <w:rFonts w:hAnsi="Times New Roman" w:cs="Times New Roman" w:hint="eastAsia"/>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714DF5" w:rsidRDefault="00714DF5" w:rsidP="00714DF5">
            <w:pPr>
              <w:suppressAutoHyphens/>
              <w:kinsoku w:val="0"/>
              <w:autoSpaceDE w:val="0"/>
              <w:autoSpaceDN w:val="0"/>
              <w:jc w:val="center"/>
              <w:rPr>
                <w:rFonts w:hAnsi="Times New Roman" w:cs="Times New Roman"/>
              </w:rPr>
            </w:pPr>
            <w:r>
              <w:rPr>
                <w:rFonts w:hint="eastAsia"/>
              </w:rPr>
              <w:t>地表処理・刈出し・植込み・</w:t>
            </w:r>
          </w:p>
          <w:p w:rsidR="00714DF5" w:rsidRDefault="00714DF5" w:rsidP="00714DF5">
            <w:pPr>
              <w:suppressAutoHyphens/>
              <w:kinsoku w:val="0"/>
              <w:autoSpaceDE w:val="0"/>
              <w:autoSpaceDN w:val="0"/>
              <w:jc w:val="center"/>
              <w:rPr>
                <w:rFonts w:hAnsi="Times New Roman" w:cs="Times New Roman"/>
              </w:rPr>
            </w:pPr>
            <w:r>
              <w:rPr>
                <w:rFonts w:hint="eastAsia"/>
              </w:rPr>
              <w:t>その他（</w:t>
            </w:r>
            <w:r>
              <w:t xml:space="preserve">        </w:t>
            </w:r>
            <w:r>
              <w:rPr>
                <w:rFonts w:hint="eastAsia"/>
              </w:rPr>
              <w:t xml:space="preserve">　　）・なし</w:t>
            </w:r>
          </w:p>
        </w:tc>
      </w:tr>
    </w:tbl>
    <w:p w:rsidR="00381593" w:rsidRDefault="00381593" w:rsidP="00902CDC">
      <w:pPr>
        <w:adjustRightInd/>
        <w:ind w:firstLineChars="100" w:firstLine="243"/>
      </w:pPr>
    </w:p>
    <w:p w:rsidR="003066F8" w:rsidRDefault="00381593" w:rsidP="00902CDC">
      <w:pPr>
        <w:adjustRightInd/>
        <w:ind w:firstLineChars="100" w:firstLine="243"/>
        <w:rPr>
          <w:rFonts w:hAnsi="Times New Roman" w:cs="Times New Roman"/>
        </w:rPr>
      </w:pPr>
      <w:r>
        <w:br w:type="page"/>
      </w:r>
      <w:r w:rsidR="003066F8">
        <w:lastRenderedPageBreak/>
        <w:t xml:space="preserve">(2) </w:t>
      </w:r>
      <w:r w:rsidR="003066F8">
        <w:rPr>
          <w:rFonts w:hint="eastAsia"/>
        </w:rPr>
        <w:t>造林の方法別の造林の計画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278"/>
        <w:gridCol w:w="1418"/>
        <w:gridCol w:w="1134"/>
        <w:gridCol w:w="1134"/>
        <w:gridCol w:w="1134"/>
      </w:tblGrid>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Pr="00DA10C2" w:rsidRDefault="00902CDC" w:rsidP="00DA10C2">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造林の期間</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r>
              <w:rPr>
                <w:rFonts w:hint="eastAsia"/>
              </w:rPr>
              <w:t>樹種別の</w:t>
            </w:r>
          </w:p>
          <w:p w:rsidR="00902CDC" w:rsidRDefault="00902CDC" w:rsidP="00DA10C2">
            <w:pPr>
              <w:suppressAutoHyphens/>
              <w:kinsoku w:val="0"/>
              <w:wordWrap w:val="0"/>
              <w:autoSpaceDE w:val="0"/>
              <w:autoSpaceDN w:val="0"/>
              <w:jc w:val="center"/>
              <w:rPr>
                <w:rFonts w:hAnsi="Times New Roman" w:cs="Times New Roman"/>
              </w:rPr>
            </w:pPr>
            <w:r>
              <w:rPr>
                <w:rFonts w:hint="eastAsia"/>
              </w:rPr>
              <w:t>植栽本数</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B21F28">
              <w:rPr>
                <w:rFonts w:hAnsi="Times New Roman" w:cs="Times New Roman" w:hint="eastAsia"/>
                <w:spacing w:val="255"/>
                <w:fitText w:val="2430" w:id="-1686369788"/>
              </w:rPr>
              <w:t>人工造</w:t>
            </w:r>
            <w:r w:rsidRPr="00B21F28">
              <w:rPr>
                <w:rFonts w:hAnsi="Times New Roman" w:cs="Times New Roman" w:hint="eastAsia"/>
                <w:spacing w:val="30"/>
                <w:fitText w:val="2430" w:id="-1686369788"/>
              </w:rPr>
              <w:t>林</w:t>
            </w:r>
          </w:p>
          <w:p w:rsidR="00902CDC" w:rsidRDefault="00902CDC" w:rsidP="00DA10C2">
            <w:pPr>
              <w:suppressAutoHyphens/>
              <w:kinsoku w:val="0"/>
              <w:autoSpaceDE w:val="0"/>
              <w:autoSpaceDN w:val="0"/>
              <w:jc w:val="center"/>
              <w:rPr>
                <w:rFonts w:hAnsi="Times New Roman" w:cs="Times New Roman"/>
              </w:rPr>
            </w:pPr>
            <w:r w:rsidRPr="00B21F28">
              <w:rPr>
                <w:rFonts w:hAnsi="Times New Roman" w:cs="Times New Roman" w:hint="eastAsia"/>
                <w:spacing w:val="60"/>
                <w:fitText w:val="2916" w:id="-1686369787"/>
              </w:rPr>
              <w:t>（植栽・人工播種</w:t>
            </w:r>
            <w:r w:rsidRPr="00B21F28">
              <w:rPr>
                <w:rFonts w:hAnsi="Times New Roman" w:cs="Times New Roman" w:hint="eastAsia"/>
                <w:spacing w:val="30"/>
                <w:fitText w:val="2916" w:id="-1686369787"/>
              </w:rPr>
              <w:t>）</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right"/>
              <w:rPr>
                <w:rFonts w:hAnsi="Times New Roman" w:cs="Times New Roman"/>
              </w:rPr>
            </w:pPr>
            <w:r>
              <w:rPr>
                <w:rFonts w:hint="eastAsia"/>
              </w:rPr>
              <w:t>本</w:t>
            </w:r>
          </w:p>
        </w:tc>
      </w:tr>
      <w:tr w:rsidR="00902CDC" w:rsidTr="00590C79">
        <w:trPr>
          <w:trHeight w:val="454"/>
        </w:trPr>
        <w:tc>
          <w:tcPr>
            <w:tcW w:w="3402" w:type="dxa"/>
            <w:gridSpan w:val="2"/>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sidRPr="00902CDC">
              <w:rPr>
                <w:rFonts w:hAnsi="Times New Roman" w:cs="Times New Roman" w:hint="eastAsia"/>
                <w:spacing w:val="346"/>
                <w:fitText w:val="2916" w:id="-1686369786"/>
              </w:rPr>
              <w:t>天然更</w:t>
            </w:r>
            <w:r w:rsidRPr="00902CDC">
              <w:rPr>
                <w:rFonts w:hAnsi="Times New Roman" w:cs="Times New Roman" w:hint="eastAsia"/>
                <w:fitText w:val="2916" w:id="-1686369786"/>
              </w:rPr>
              <w:t>新</w:t>
            </w:r>
          </w:p>
          <w:p w:rsidR="00902CDC" w:rsidRDefault="00902CDC" w:rsidP="00DA10C2">
            <w:pPr>
              <w:suppressAutoHyphens/>
              <w:kinsoku w:val="0"/>
              <w:wordWrap w:val="0"/>
              <w:autoSpaceDE w:val="0"/>
              <w:autoSpaceDN w:val="0"/>
              <w:jc w:val="center"/>
              <w:rPr>
                <w:rFonts w:hAnsi="Times New Roman" w:cs="Times New Roman"/>
              </w:rPr>
            </w:pPr>
            <w:r>
              <w:rPr>
                <w:rFonts w:hint="eastAsia"/>
              </w:rPr>
              <w:t>（ぼう芽更新・天然下種更新）</w:t>
            </w:r>
          </w:p>
        </w:tc>
        <w:tc>
          <w:tcPr>
            <w:tcW w:w="1418"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r w:rsidR="00902CDC" w:rsidTr="00590C79">
        <w:trPr>
          <w:trHeight w:val="454"/>
        </w:trPr>
        <w:tc>
          <w:tcPr>
            <w:tcW w:w="124" w:type="dxa"/>
            <w:tcBorders>
              <w:top w:val="nil"/>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center"/>
              <w:rPr>
                <w:rFonts w:hAnsi="Times New Roman" w:cs="Times New Roman"/>
              </w:rPr>
            </w:pPr>
          </w:p>
        </w:tc>
        <w:tc>
          <w:tcPr>
            <w:tcW w:w="327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autoSpaceDE w:val="0"/>
              <w:autoSpaceDN w:val="0"/>
              <w:jc w:val="center"/>
              <w:rPr>
                <w:rFonts w:hAnsi="Times New Roman" w:cs="Times New Roman"/>
              </w:rPr>
            </w:pPr>
            <w:r>
              <w:rPr>
                <w:rFonts w:hAnsi="Times New Roman" w:cs="Times New Roman" w:hint="eastAsia"/>
              </w:rPr>
              <w:t>５年後において適確な更新</w:t>
            </w:r>
          </w:p>
          <w:p w:rsidR="00902CDC" w:rsidRDefault="00902CDC" w:rsidP="00DA10C2">
            <w:pPr>
              <w:suppressAutoHyphens/>
              <w:kinsoku w:val="0"/>
              <w:autoSpaceDE w:val="0"/>
              <w:autoSpaceDN w:val="0"/>
              <w:jc w:val="center"/>
              <w:rPr>
                <w:rFonts w:hAnsi="Times New Roman" w:cs="Times New Roman"/>
              </w:rPr>
            </w:pPr>
            <w:r w:rsidRPr="00B21F28">
              <w:rPr>
                <w:rFonts w:hAnsi="Times New Roman" w:cs="Times New Roman" w:hint="eastAsia"/>
                <w:spacing w:val="75"/>
                <w:fitText w:val="2916" w:id="-1686369785"/>
              </w:rPr>
              <w:t>がなされない場</w:t>
            </w:r>
            <w:r w:rsidRPr="00B21F28">
              <w:rPr>
                <w:rFonts w:hAnsi="Times New Roman" w:cs="Times New Roman" w:hint="eastAsia"/>
                <w:spacing w:val="90"/>
                <w:fitText w:val="2916" w:id="-1686369785"/>
              </w:rPr>
              <w:t>合</w:t>
            </w:r>
          </w:p>
        </w:tc>
        <w:tc>
          <w:tcPr>
            <w:tcW w:w="1418"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DA10C2">
            <w:pPr>
              <w:suppressAutoHyphens/>
              <w:kinsoku w:val="0"/>
              <w:wordWrap w:val="0"/>
              <w:autoSpaceDE w:val="0"/>
              <w:autoSpaceDN w:val="0"/>
              <w:jc w:val="left"/>
              <w:rPr>
                <w:rFonts w:hAnsi="Times New Roman" w:cs="Times New Roman"/>
              </w:rPr>
            </w:pPr>
          </w:p>
        </w:tc>
      </w:tr>
    </w:tbl>
    <w:p w:rsidR="00DA10C2" w:rsidRDefault="00DA10C2" w:rsidP="00381593">
      <w:pPr>
        <w:adjustRightInd/>
        <w:spacing w:line="220" w:lineRule="exact"/>
      </w:pPr>
    </w:p>
    <w:p w:rsidR="003066F8" w:rsidRPr="00DA10C2" w:rsidRDefault="003066F8" w:rsidP="00590C79">
      <w:pPr>
        <w:adjustRightInd/>
        <w:ind w:firstLineChars="100" w:firstLine="243"/>
      </w:pPr>
      <w:r>
        <w:t xml:space="preserve">(3) </w:t>
      </w:r>
      <w:r>
        <w:rPr>
          <w:rFonts w:hint="eastAsia"/>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902CDC" w:rsidTr="00590C79">
        <w:trPr>
          <w:trHeight w:val="454"/>
        </w:trPr>
        <w:tc>
          <w:tcPr>
            <w:tcW w:w="7014"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902CDC">
      <w:pPr>
        <w:adjustRightInd/>
        <w:jc w:val="left"/>
        <w:rPr>
          <w:rFonts w:hAnsi="Times New Roman" w:cs="Times New Roman"/>
        </w:rPr>
      </w:pPr>
      <w:r>
        <w:rPr>
          <w:rFonts w:hint="eastAsia"/>
        </w:rPr>
        <w:t>４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902CDC" w:rsidTr="00590C79">
        <w:trPr>
          <w:trHeight w:val="454"/>
        </w:trPr>
        <w:tc>
          <w:tcPr>
            <w:tcW w:w="7223" w:type="dxa"/>
            <w:tcBorders>
              <w:top w:val="single" w:sz="4" w:space="0" w:color="000000"/>
              <w:left w:val="single" w:sz="4" w:space="0" w:color="000000"/>
              <w:bottom w:val="single" w:sz="4" w:space="0" w:color="000000"/>
              <w:right w:val="single" w:sz="4" w:space="0" w:color="000000"/>
            </w:tcBorders>
          </w:tcPr>
          <w:p w:rsidR="00902CDC" w:rsidRDefault="00902CDC" w:rsidP="001551F6">
            <w:pPr>
              <w:suppressAutoHyphens/>
              <w:kinsoku w:val="0"/>
              <w:wordWrap w:val="0"/>
              <w:autoSpaceDE w:val="0"/>
              <w:autoSpaceDN w:val="0"/>
              <w:jc w:val="left"/>
              <w:rPr>
                <w:rFonts w:hAnsi="Times New Roman" w:cs="Times New Roman"/>
              </w:rPr>
            </w:pPr>
          </w:p>
        </w:tc>
      </w:tr>
    </w:tbl>
    <w:p w:rsidR="00590C79" w:rsidRDefault="00590C79" w:rsidP="00381593">
      <w:pPr>
        <w:adjustRightInd/>
        <w:spacing w:line="220" w:lineRule="exact"/>
        <w:jc w:val="left"/>
      </w:pPr>
    </w:p>
    <w:p w:rsidR="003066F8" w:rsidRDefault="003066F8" w:rsidP="00590C79">
      <w:pPr>
        <w:adjustRightInd/>
        <w:ind w:leftChars="100" w:left="243"/>
        <w:jc w:val="left"/>
        <w:rPr>
          <w:rFonts w:hAnsi="Times New Roman" w:cs="Times New Roman"/>
        </w:rPr>
      </w:pPr>
      <w:r>
        <w:rPr>
          <w:rFonts w:hint="eastAsia"/>
        </w:rPr>
        <w:t>注意事項</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１　伐採する森林の所在する市町村ごとに提出すること。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２　伐採する者が伐採後の造林に係る権原を有しない場合にあつては、伐採する者と当該権原を有する者が連名で提出すること。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３　氏名を自署する場合においては、押印を省略することができる。</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４　森林の所在場所ごとに記載すること。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５　面積は、小数第２位まで記載し、第３位を四捨五入すること。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６　樹種は、すぎ、ひのき、まつ（あかまつ及びくろまつをいう。）、からまつ、えぞまつ、とどまつその他の針葉樹及びぶな、くぬぎその他の広葉樹の別に区分して記載すること。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７　伐採方法欄には、皆伐、択伐又は間伐の別を記載し、伐採率欄には、立木材積による伐採率を記載すること。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８　伐採齢欄には、伐採する森林が異齢林の場合においては、伐採する立木のうち最も多いものの年齢を記載し、最も年齢の低いものの年齢と最も年齢の高いものの年齢とを「（○～○）」のように記載すること。</w:t>
      </w:r>
    </w:p>
    <w:p w:rsidR="003066F8" w:rsidRDefault="003066F8" w:rsidP="00EE235C">
      <w:pPr>
        <w:adjustRightInd/>
        <w:spacing w:line="220" w:lineRule="exact"/>
        <w:ind w:leftChars="200" w:left="707" w:hangingChars="91" w:hanging="221"/>
        <w:jc w:val="left"/>
        <w:rPr>
          <w:rFonts w:hAnsi="Times New Roman" w:cs="Times New Roman"/>
        </w:rPr>
      </w:pPr>
      <w:r>
        <w:rPr>
          <w:rFonts w:hint="eastAsia"/>
        </w:rPr>
        <w:t>９　伐採の期間が１年を超える場合においては、２の伐採の計画を年次別に記載すること。</w:t>
      </w:r>
    </w:p>
    <w:p w:rsidR="003066F8" w:rsidRDefault="003066F8" w:rsidP="00EE235C">
      <w:pPr>
        <w:adjustRightInd/>
        <w:spacing w:line="220" w:lineRule="exact"/>
        <w:ind w:leftChars="200" w:left="707" w:hangingChars="91" w:hanging="221"/>
        <w:jc w:val="left"/>
        <w:rPr>
          <w:rFonts w:hAnsi="Times New Roman" w:cs="Times New Roman"/>
        </w:rPr>
      </w:pPr>
      <w:r>
        <w:t xml:space="preserve">10  </w:t>
      </w:r>
      <w:r>
        <w:rPr>
          <w:rFonts w:hint="eastAsia"/>
        </w:rPr>
        <w:t>造林面積欄には、伐採後において森林以外の用途に供されることとなる場合のその用途を記載した場合を除き、主伐に係る伐採面積と一致するよう記載すること。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11</w:t>
      </w:r>
      <w:r>
        <w:rPr>
          <w:rFonts w:hint="eastAsia"/>
        </w:rPr>
        <w:t xml:space="preserve">　植栽による面積欄には、市町村森林整備計画において植栽によらなければ適確な更新が困難な森林として定められている伐採跡地の面積を下回らないよう記載すること。</w:t>
      </w:r>
    </w:p>
    <w:p w:rsidR="003066F8" w:rsidRDefault="003066F8" w:rsidP="00EE235C">
      <w:pPr>
        <w:adjustRightInd/>
        <w:spacing w:line="220" w:lineRule="exact"/>
        <w:ind w:leftChars="200" w:left="707" w:hangingChars="91" w:hanging="221"/>
        <w:jc w:val="left"/>
        <w:rPr>
          <w:rFonts w:hAnsi="Times New Roman" w:cs="Times New Roman"/>
        </w:rPr>
      </w:pPr>
      <w:r>
        <w:t>12</w:t>
      </w:r>
      <w:r>
        <w:rPr>
          <w:rFonts w:hint="eastAsia"/>
        </w:rPr>
        <w:t xml:space="preserve">　天然更新補助作業の有無欄には、当該作業を行う場合には、地表処理、刈出し、植込みなどの作業の種類を記載すること。</w:t>
      </w:r>
    </w:p>
    <w:p w:rsidR="003066F8" w:rsidRDefault="003066F8" w:rsidP="00EE235C">
      <w:pPr>
        <w:adjustRightInd/>
        <w:spacing w:line="220" w:lineRule="exact"/>
        <w:ind w:leftChars="200" w:left="707" w:hangingChars="91" w:hanging="221"/>
        <w:jc w:val="left"/>
        <w:rPr>
          <w:rFonts w:hAnsi="Times New Roman" w:cs="Times New Roman"/>
        </w:rPr>
      </w:pPr>
      <w:r>
        <w:t>13</w:t>
      </w:r>
      <w:r>
        <w:rPr>
          <w:rFonts w:hint="eastAsia"/>
        </w:rPr>
        <w:t xml:space="preserve">　造林樹種欄及び樹種別の造林面積欄には、複数の樹種を造林する場合には、造林する樹種ごとに複数の行に分けて記載すること。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14</w:t>
      </w:r>
      <w:r>
        <w:rPr>
          <w:rFonts w:hint="eastAsia"/>
        </w:rPr>
        <w:t xml:space="preserve">　樹種別の植栽本数欄には、植栽する樹種ごとに複数の行に分けて記載すること。</w:t>
      </w:r>
    </w:p>
    <w:p w:rsidR="003066F8" w:rsidRDefault="003066F8" w:rsidP="00EE235C">
      <w:pPr>
        <w:adjustRightInd/>
        <w:spacing w:line="220" w:lineRule="exact"/>
        <w:ind w:leftChars="200" w:left="707" w:hangingChars="91" w:hanging="221"/>
        <w:jc w:val="left"/>
        <w:rPr>
          <w:rFonts w:hAnsi="Times New Roman" w:cs="Times New Roman"/>
        </w:rPr>
      </w:pPr>
      <w:r>
        <w:t>15</w:t>
      </w:r>
      <w:r>
        <w:rPr>
          <w:rFonts w:hint="eastAsia"/>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及び樹種別の植栽本数を記載すること。</w:t>
      </w:r>
    </w:p>
    <w:p w:rsidR="003066F8" w:rsidRDefault="003066F8" w:rsidP="00EE235C">
      <w:pPr>
        <w:adjustRightInd/>
        <w:spacing w:line="220" w:lineRule="exact"/>
        <w:ind w:leftChars="200" w:left="707" w:hangingChars="91" w:hanging="221"/>
        <w:jc w:val="left"/>
        <w:rPr>
          <w:rFonts w:hAnsi="Times New Roman" w:cs="Times New Roman"/>
        </w:rPr>
      </w:pPr>
      <w:r>
        <w:t>16</w:t>
      </w:r>
      <w:r>
        <w:rPr>
          <w:rFonts w:hint="eastAsia"/>
        </w:rPr>
        <w:t xml:space="preserve">　伐採後において森林以外の用途に供されることとなる場合のその用途</w:t>
      </w:r>
      <w:r>
        <w:rPr>
          <w:rFonts w:hint="eastAsia"/>
        </w:rPr>
        <w:lastRenderedPageBreak/>
        <w:t>欄には、伐採後５年以内において当該伐採跡地が森林以外の用途に供されることとなる場合にのみ記載すること。</w:t>
      </w:r>
    </w:p>
    <w:sectPr w:rsidR="003066F8" w:rsidSect="00590C79">
      <w:footerReference w:type="default" r:id="rId6"/>
      <w:type w:val="continuous"/>
      <w:pgSz w:w="11906" w:h="16838" w:code="9"/>
      <w:pgMar w:top="1985" w:right="1701" w:bottom="1701" w:left="1701" w:header="720" w:footer="720" w:gutter="0"/>
      <w:pgNumType w:start="1"/>
      <w:cols w:space="720"/>
      <w:noEndnote/>
      <w:docGrid w:type="linesAndChars" w:linePitch="286"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38" w:rsidRDefault="00103E38" w:rsidP="00D47404">
      <w:r>
        <w:separator/>
      </w:r>
    </w:p>
  </w:endnote>
  <w:endnote w:type="continuationSeparator" w:id="0">
    <w:p w:rsidR="00103E38" w:rsidRDefault="00103E38"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6F8" w:rsidRDefault="003066F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CD060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38" w:rsidRDefault="00103E38">
      <w:r>
        <w:rPr>
          <w:rFonts w:hAnsi="Times New Roman" w:cs="Times New Roman"/>
          <w:color w:val="auto"/>
          <w:sz w:val="2"/>
          <w:szCs w:val="2"/>
        </w:rPr>
        <w:continuationSeparator/>
      </w:r>
    </w:p>
  </w:footnote>
  <w:footnote w:type="continuationSeparator" w:id="0">
    <w:p w:rsidR="00103E38" w:rsidRDefault="00103E38"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43"/>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6"/>
    <w:rsid w:val="00075E73"/>
    <w:rsid w:val="00103E38"/>
    <w:rsid w:val="001551F6"/>
    <w:rsid w:val="003066F8"/>
    <w:rsid w:val="00381593"/>
    <w:rsid w:val="00540717"/>
    <w:rsid w:val="00590C79"/>
    <w:rsid w:val="00714DF5"/>
    <w:rsid w:val="00784FB1"/>
    <w:rsid w:val="00902CDC"/>
    <w:rsid w:val="00B21F28"/>
    <w:rsid w:val="00C03E2E"/>
    <w:rsid w:val="00CD060B"/>
    <w:rsid w:val="00D47404"/>
    <w:rsid w:val="00DA10C2"/>
    <w:rsid w:val="00DE06D6"/>
    <w:rsid w:val="00EA3A6D"/>
    <w:rsid w:val="00EE235C"/>
    <w:rsid w:val="00F9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83B36A6-8917-4640-8A51-9D60DDBA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basedOn w:val="a0"/>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basedOn w:val="a0"/>
    <w:link w:val="a5"/>
    <w:uiPriority w:val="99"/>
    <w:locked/>
    <w:rsid w:val="001551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J19032</cp:lastModifiedBy>
  <cp:revision>2</cp:revision>
  <cp:lastPrinted>2012-09-18T07:16:00Z</cp:lastPrinted>
  <dcterms:created xsi:type="dcterms:W3CDTF">2021-11-15T09:20:00Z</dcterms:created>
  <dcterms:modified xsi:type="dcterms:W3CDTF">2021-11-15T09:20:00Z</dcterms:modified>
</cp:coreProperties>
</file>