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7C" w:rsidRDefault="00D1461F">
      <w:pPr>
        <w:jc w:val="center"/>
        <w:rPr>
          <w:rFonts w:asciiTheme="minorEastAsia" w:eastAsiaTheme="minorEastAsia" w:hAnsiTheme="minorEastAsia"/>
          <w:b/>
          <w:szCs w:val="21"/>
        </w:rPr>
      </w:pPr>
      <w:r>
        <w:rPr>
          <w:rFonts w:asciiTheme="minorEastAsia" w:eastAsiaTheme="minorEastAsia" w:hAnsiTheme="minorEastAsia" w:hint="eastAsia"/>
          <w:b/>
          <w:sz w:val="24"/>
          <w:szCs w:val="21"/>
        </w:rPr>
        <w:t>介護予防・日常生活支援総合事業訪問型サービス指定（更新）申請チェックリスト</w:t>
      </w:r>
    </w:p>
    <w:p w:rsidR="0032367C" w:rsidRDefault="00D1461F">
      <w:pPr>
        <w:jc w:val="center"/>
        <w:rPr>
          <w:rFonts w:asciiTheme="minorEastAsia" w:eastAsiaTheme="minorEastAsia" w:hAnsiTheme="minorEastAsia"/>
          <w:b/>
          <w:szCs w:val="21"/>
        </w:rPr>
      </w:pPr>
      <w:r>
        <w:rPr>
          <w:rFonts w:asciiTheme="minorEastAsia" w:eastAsiaTheme="minorEastAsia" w:hAnsiTheme="minorEastAsia" w:hint="eastAsia"/>
          <w:b/>
          <w:szCs w:val="21"/>
        </w:rPr>
        <w:t>【指定訪問介護事業の指定を受けている事業所用】</w:t>
      </w:r>
    </w:p>
    <w:p w:rsidR="0032367C" w:rsidRDefault="0032367C">
      <w:pPr>
        <w:rPr>
          <w:rFonts w:asciiTheme="minorEastAsia" w:eastAsiaTheme="minorEastAsia" w:hAnsiTheme="minorEastAsia"/>
          <w:szCs w:val="21"/>
        </w:rPr>
      </w:pPr>
    </w:p>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u w:val="single"/>
        </w:rPr>
        <w:t xml:space="preserve">事業所名：　　　　　　　　　　　　　　　　　　</w:t>
      </w:r>
      <w:r>
        <w:rPr>
          <w:rFonts w:asciiTheme="minorEastAsia" w:eastAsiaTheme="minorEastAsia" w:hAnsiTheme="minorEastAsia" w:hint="eastAsia"/>
          <w:szCs w:val="21"/>
        </w:rPr>
        <w:t xml:space="preserve">　</w:t>
      </w:r>
    </w:p>
    <w:p w:rsidR="0032367C" w:rsidRDefault="0032367C">
      <w:pPr>
        <w:rPr>
          <w:szCs w:val="21"/>
        </w:rPr>
      </w:pPr>
    </w:p>
    <w:tbl>
      <w:tblPr>
        <w:tblStyle w:val="a7"/>
        <w:tblW w:w="10031" w:type="dxa"/>
        <w:tblLook w:val="04A0" w:firstRow="1" w:lastRow="0" w:firstColumn="1" w:lastColumn="0" w:noHBand="0" w:noVBand="1"/>
      </w:tblPr>
      <w:tblGrid>
        <w:gridCol w:w="534"/>
        <w:gridCol w:w="2438"/>
        <w:gridCol w:w="7059"/>
      </w:tblGrid>
      <w:tr w:rsidR="0032367C">
        <w:tc>
          <w:tcPr>
            <w:tcW w:w="534" w:type="dxa"/>
          </w:tcPr>
          <w:p w:rsidR="0032367C" w:rsidRDefault="0032367C">
            <w:pPr>
              <w:rPr>
                <w:rFonts w:asciiTheme="minorEastAsia" w:eastAsiaTheme="minorEastAsia" w:hAnsiTheme="minorEastAsia"/>
                <w:szCs w:val="21"/>
              </w:rPr>
            </w:pPr>
          </w:p>
        </w:tc>
        <w:tc>
          <w:tcPr>
            <w:tcW w:w="2438"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提出書類</w:t>
            </w:r>
          </w:p>
        </w:tc>
        <w:tc>
          <w:tcPr>
            <w:tcW w:w="7059"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チェック項目</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jc w:val="left"/>
              <w:rPr>
                <w:szCs w:val="21"/>
              </w:rPr>
            </w:pPr>
            <w:r>
              <w:rPr>
                <w:rFonts w:asciiTheme="minorEastAsia" w:eastAsiaTheme="minorEastAsia" w:hAnsiTheme="minorEastAsia" w:hint="eastAsia"/>
                <w:szCs w:val="21"/>
              </w:rPr>
              <w:t xml:space="preserve">指定（更新）申請書　</w:t>
            </w:r>
          </w:p>
          <w:p w:rsidR="0032367C" w:rsidRDefault="0032367C">
            <w:pPr>
              <w:rPr>
                <w:rFonts w:asciiTheme="minorEastAsia" w:eastAsiaTheme="minorEastAsia" w:hAnsiTheme="minorEastAsia"/>
                <w:szCs w:val="21"/>
              </w:rPr>
            </w:pPr>
          </w:p>
        </w:tc>
        <w:tc>
          <w:tcPr>
            <w:tcW w:w="7059" w:type="dxa"/>
          </w:tcPr>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申請を行う市の様式を使用している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申請者名称、代表者氏名、住所が登記簿謄本と一致している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事業所名称、所在地、電話番号が付表１、運営規程と一致している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日付が記載されている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（メールアドレス欄がある場合）メールアドレスを記載している（事業所として利用できるメールアドレスがない場合は「なし」と記入）</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jc w:val="left"/>
              <w:rPr>
                <w:rFonts w:asciiTheme="minorEastAsia" w:eastAsiaTheme="minorEastAsia" w:hAnsiTheme="minorEastAsia"/>
                <w:szCs w:val="21"/>
              </w:rPr>
            </w:pPr>
            <w:r>
              <w:rPr>
                <w:rFonts w:asciiTheme="minorEastAsia" w:eastAsiaTheme="minorEastAsia" w:hAnsiTheme="minorEastAsia" w:hint="eastAsia"/>
                <w:szCs w:val="21"/>
              </w:rPr>
              <w:t>第１号訪問事業者の指定に係る記載事項</w:t>
            </w:r>
          </w:p>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（付表１）</w:t>
            </w:r>
          </w:p>
        </w:tc>
        <w:tc>
          <w:tcPr>
            <w:tcW w:w="7059" w:type="dxa"/>
          </w:tcPr>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事業所の名称、所在地が申請書、運営規程その他添付書類と一致している</w:t>
            </w:r>
          </w:p>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第１号訪問事業の実施について定めている定款の条文を記載している</w:t>
            </w:r>
          </w:p>
          <w:p w:rsidR="0032367C" w:rsidRDefault="00D1461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管理者が兼務する場合の記入をしている</w:t>
            </w:r>
          </w:p>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訪問介護員等の勤務形態ごとの人数及び常勤換算数が、勤務形態一覧表と一致している</w:t>
            </w:r>
          </w:p>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従業者数、祝日の営業の有無、その他の年間の休日等の営業日、営業時間、通常の事業の実施地域は運営規程と一致している</w:t>
            </w:r>
          </w:p>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訪問</w:t>
            </w:r>
            <w:r>
              <w:rPr>
                <w:rFonts w:asciiTheme="minorEastAsia" w:eastAsiaTheme="minorEastAsia" w:hAnsiTheme="minorEastAsia" w:hint="eastAsia"/>
                <w:color w:val="000000" w:themeColor="text1"/>
                <w:sz w:val="21"/>
                <w:szCs w:val="21"/>
              </w:rPr>
              <w:t>型サービスの</w:t>
            </w:r>
            <w:r>
              <w:rPr>
                <w:rFonts w:asciiTheme="minorEastAsia" w:eastAsiaTheme="minorEastAsia" w:hAnsiTheme="minorEastAsia" w:hint="eastAsia"/>
                <w:sz w:val="21"/>
                <w:szCs w:val="21"/>
              </w:rPr>
              <w:t>提供時間を記載している</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従業者の勤務体制及び勤務形態一覧表</w:t>
            </w:r>
          </w:p>
          <w:p w:rsidR="0032367C" w:rsidRDefault="00D1461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※参考様式</w:t>
            </w:r>
          </w:p>
          <w:p w:rsidR="0032367C" w:rsidRDefault="0032367C">
            <w:pPr>
              <w:rPr>
                <w:rFonts w:asciiTheme="minorEastAsia" w:eastAsiaTheme="minorEastAsia" w:hAnsiTheme="minorEastAsia"/>
                <w:szCs w:val="21"/>
              </w:rPr>
            </w:pPr>
          </w:p>
        </w:tc>
        <w:tc>
          <w:tcPr>
            <w:tcW w:w="7059" w:type="dxa"/>
          </w:tcPr>
          <w:p w:rsidR="0032367C" w:rsidRDefault="00D1461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管理者は常勤である</w:t>
            </w:r>
          </w:p>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訪問介護員等又は基準緩和型訪問サービス従事者の数が基準を満たしている</w:t>
            </w:r>
          </w:p>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サービス提供責任者の基準を満たしている</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資格証の写し</w:t>
            </w:r>
          </w:p>
          <w:p w:rsidR="0032367C" w:rsidRDefault="0032367C">
            <w:pPr>
              <w:rPr>
                <w:rFonts w:asciiTheme="minorEastAsia" w:eastAsiaTheme="minorEastAsia" w:hAnsiTheme="minorEastAsia"/>
                <w:szCs w:val="21"/>
              </w:rPr>
            </w:pPr>
          </w:p>
        </w:tc>
        <w:tc>
          <w:tcPr>
            <w:tcW w:w="7059" w:type="dxa"/>
          </w:tcPr>
          <w:p w:rsidR="0032367C" w:rsidRDefault="00D1461F">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従業者の勤務体制及び勤務形態一覧表に記載した氏名の順に並べている</w:t>
            </w:r>
          </w:p>
          <w:p w:rsidR="0032367C" w:rsidRDefault="00D1461F">
            <w:pPr>
              <w:pStyle w:val="Default"/>
              <w:ind w:leftChars="100" w:left="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(注)介護福祉士国家試験合格証書は不可。登録証を添付する。</w:t>
            </w:r>
            <w:r>
              <w:rPr>
                <w:rFonts w:asciiTheme="minorEastAsia" w:eastAsiaTheme="minorEastAsia" w:hAnsiTheme="minorEastAsia"/>
                <w:sz w:val="21"/>
                <w:szCs w:val="21"/>
              </w:rPr>
              <w:t xml:space="preserve">  </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介護予防・日常生活支援総合事業第１号事業者指定に係る誓約書</w:t>
            </w:r>
          </w:p>
        </w:tc>
        <w:tc>
          <w:tcPr>
            <w:tcW w:w="7059" w:type="dxa"/>
          </w:tcPr>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提出先の市長宛となっている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誓約書の日付が記載されている</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pStyle w:val="Default"/>
              <w:rPr>
                <w:szCs w:val="21"/>
              </w:rPr>
            </w:pPr>
            <w:r>
              <w:rPr>
                <w:rFonts w:asciiTheme="minorEastAsia" w:eastAsiaTheme="minorEastAsia" w:hAnsiTheme="minorEastAsia" w:hint="eastAsia"/>
                <w:sz w:val="21"/>
                <w:szCs w:val="21"/>
              </w:rPr>
              <w:t>介護予防・日常生活支援総合事業費算定に</w:t>
            </w:r>
            <w:r>
              <w:rPr>
                <w:rFonts w:asciiTheme="minorEastAsia" w:eastAsiaTheme="minorEastAsia" w:hAnsiTheme="minorEastAsia" w:hint="eastAsia"/>
                <w:color w:val="000000" w:themeColor="text1"/>
                <w:sz w:val="21"/>
                <w:szCs w:val="21"/>
              </w:rPr>
              <w:t>係</w:t>
            </w:r>
            <w:r>
              <w:rPr>
                <w:rFonts w:asciiTheme="minorEastAsia" w:eastAsiaTheme="minorEastAsia" w:hAnsiTheme="minorEastAsia" w:hint="eastAsia"/>
                <w:sz w:val="21"/>
                <w:szCs w:val="21"/>
              </w:rPr>
              <w:t xml:space="preserve">る体制等状況一覧表 </w:t>
            </w:r>
          </w:p>
        </w:tc>
        <w:tc>
          <w:tcPr>
            <w:tcW w:w="7059" w:type="dxa"/>
          </w:tcPr>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日付が記載されている</w:t>
            </w:r>
          </w:p>
          <w:p w:rsidR="0032367C" w:rsidRDefault="00D1461F">
            <w:pPr>
              <w:ind w:left="210" w:hangingChars="100" w:hanging="210"/>
              <w:rPr>
                <w:rFonts w:asciiTheme="minorEastAsia" w:hAnsiTheme="minorEastAsia"/>
                <w:color w:val="000000" w:themeColor="text1"/>
              </w:rPr>
            </w:pPr>
            <w:r>
              <w:rPr>
                <w:rFonts w:asciiTheme="minorEastAsia" w:hAnsiTheme="minorEastAsia" w:hint="eastAsia"/>
              </w:rPr>
              <w:t>□</w:t>
            </w:r>
            <w:r>
              <w:rPr>
                <w:rFonts w:asciiTheme="minorEastAsia" w:hAnsiTheme="minorEastAsia" w:hint="eastAsia"/>
                <w:color w:val="000000" w:themeColor="text1"/>
              </w:rPr>
              <w:t xml:space="preserve"> 該当する加算・減算にすべて○をつけている</w:t>
            </w:r>
          </w:p>
          <w:p w:rsidR="0032367C" w:rsidRDefault="00D1461F">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※算定変更がある場合は、指定（更新）申請とは別に変更届を提出</w:t>
            </w:r>
          </w:p>
        </w:tc>
      </w:tr>
      <w:tr w:rsidR="0032367C">
        <w:tc>
          <w:tcPr>
            <w:tcW w:w="534" w:type="dxa"/>
          </w:tcPr>
          <w:p w:rsidR="0032367C" w:rsidRDefault="00D1461F">
            <w:pPr>
              <w:rPr>
                <w:rFonts w:asciiTheme="minorEastAsia" w:eastAsiaTheme="minorEastAsia" w:hAnsiTheme="minorEastAsia"/>
                <w:szCs w:val="21"/>
              </w:rPr>
            </w:pPr>
            <w:r>
              <w:rPr>
                <w:rFonts w:asciiTheme="minorEastAsia" w:eastAsiaTheme="minorEastAsia" w:hAnsiTheme="minorEastAsia" w:hint="eastAsia"/>
                <w:szCs w:val="21"/>
              </w:rPr>
              <w:t>□</w:t>
            </w:r>
          </w:p>
        </w:tc>
        <w:tc>
          <w:tcPr>
            <w:tcW w:w="2438" w:type="dxa"/>
          </w:tcPr>
          <w:p w:rsidR="0032367C" w:rsidRDefault="00D1461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介護予防・日常生活支援総合事業訪問型サービス指定に係る確認票 </w:t>
            </w:r>
          </w:p>
          <w:p w:rsidR="0032367C" w:rsidRDefault="0032367C">
            <w:pPr>
              <w:pStyle w:val="Default"/>
              <w:ind w:left="210" w:hangingChars="100" w:hanging="210"/>
              <w:jc w:val="both"/>
              <w:rPr>
                <w:rFonts w:asciiTheme="minorEastAsia" w:eastAsiaTheme="minorEastAsia" w:hAnsiTheme="minorEastAsia"/>
                <w:sz w:val="21"/>
                <w:szCs w:val="21"/>
              </w:rPr>
            </w:pPr>
          </w:p>
        </w:tc>
        <w:tc>
          <w:tcPr>
            <w:tcW w:w="7059" w:type="dxa"/>
          </w:tcPr>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提出先の市長宛となっている</w:t>
            </w:r>
          </w:p>
          <w:p w:rsidR="0032367C" w:rsidRDefault="00D1461F">
            <w:pPr>
              <w:ind w:left="210" w:hangingChars="100" w:hanging="210"/>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 日付は記載されている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事業所名を記載している</w:t>
            </w:r>
          </w:p>
          <w:p w:rsidR="0032367C" w:rsidRDefault="00D1461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全ての項目を満たしている</w:t>
            </w:r>
          </w:p>
        </w:tc>
      </w:tr>
    </w:tbl>
    <w:p w:rsidR="0032367C" w:rsidRDefault="0032367C">
      <w:pPr>
        <w:rPr>
          <w:rFonts w:asciiTheme="minorEastAsia" w:eastAsiaTheme="minorEastAsia" w:hAnsiTheme="minorEastAsia"/>
          <w:szCs w:val="21"/>
        </w:rPr>
      </w:pPr>
    </w:p>
    <w:sectPr w:rsidR="0032367C">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1F" w:rsidRDefault="00D1461F">
      <w:r>
        <w:separator/>
      </w:r>
    </w:p>
  </w:endnote>
  <w:endnote w:type="continuationSeparator" w:id="0">
    <w:p w:rsidR="00D1461F" w:rsidRDefault="00D1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1F" w:rsidRDefault="00D1461F">
      <w:r>
        <w:separator/>
      </w:r>
    </w:p>
  </w:footnote>
  <w:footnote w:type="continuationSeparator" w:id="0">
    <w:p w:rsidR="00D1461F" w:rsidRDefault="00D1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1938"/>
    <w:multiLevelType w:val="hybridMultilevel"/>
    <w:tmpl w:val="317A7ADA"/>
    <w:lvl w:ilvl="0" w:tplc="FEE686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73634D"/>
    <w:multiLevelType w:val="hybridMultilevel"/>
    <w:tmpl w:val="D1B6D79C"/>
    <w:lvl w:ilvl="0" w:tplc="344249E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B85E4D"/>
    <w:multiLevelType w:val="hybridMultilevel"/>
    <w:tmpl w:val="1068AC02"/>
    <w:lvl w:ilvl="0" w:tplc="293435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7C"/>
    <w:rsid w:val="00307807"/>
    <w:rsid w:val="0032367C"/>
    <w:rsid w:val="00987399"/>
    <w:rsid w:val="00D1461F"/>
    <w:rsid w:val="00ED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szCs w:val="24"/>
    </w:rPr>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semiHidden/>
    <w:unhideWhenUsed/>
    <w:rPr>
      <w:rFonts w:asciiTheme="majorHAnsi" w:eastAsiaTheme="majorEastAsia" w:hAnsiTheme="majorHAnsi" w:cstheme="majorBidi"/>
      <w:sz w:val="18"/>
      <w:szCs w:val="18"/>
    </w:rPr>
  </w:style>
  <w:style w:type="character" w:customStyle="1" w:styleId="a9">
    <w:name w:val="吹き出し (文字)"/>
    <w:basedOn w:val="a0"/>
    <w:link w:val="a8"/>
    <w:semiHidden/>
    <w:rPr>
      <w:rFonts w:asciiTheme="majorHAnsi" w:eastAsiaTheme="majorEastAsia" w:hAnsiTheme="majorHAnsi" w:cstheme="majorBidi"/>
      <w:kern w:val="2"/>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8241">
      <w:bodyDiv w:val="1"/>
      <w:marLeft w:val="0"/>
      <w:marRight w:val="0"/>
      <w:marTop w:val="0"/>
      <w:marBottom w:val="0"/>
      <w:divBdr>
        <w:top w:val="none" w:sz="0" w:space="0" w:color="auto"/>
        <w:left w:val="none" w:sz="0" w:space="0" w:color="auto"/>
        <w:bottom w:val="none" w:sz="0" w:space="0" w:color="auto"/>
        <w:right w:val="none" w:sz="0" w:space="0" w:color="auto"/>
      </w:divBdr>
    </w:div>
    <w:div w:id="254095820">
      <w:bodyDiv w:val="1"/>
      <w:marLeft w:val="0"/>
      <w:marRight w:val="0"/>
      <w:marTop w:val="0"/>
      <w:marBottom w:val="0"/>
      <w:divBdr>
        <w:top w:val="none" w:sz="0" w:space="0" w:color="auto"/>
        <w:left w:val="none" w:sz="0" w:space="0" w:color="auto"/>
        <w:bottom w:val="none" w:sz="0" w:space="0" w:color="auto"/>
        <w:right w:val="none" w:sz="0" w:space="0" w:color="auto"/>
      </w:divBdr>
    </w:div>
    <w:div w:id="782263247">
      <w:bodyDiv w:val="1"/>
      <w:marLeft w:val="0"/>
      <w:marRight w:val="0"/>
      <w:marTop w:val="0"/>
      <w:marBottom w:val="0"/>
      <w:divBdr>
        <w:top w:val="none" w:sz="0" w:space="0" w:color="auto"/>
        <w:left w:val="none" w:sz="0" w:space="0" w:color="auto"/>
        <w:bottom w:val="none" w:sz="0" w:space="0" w:color="auto"/>
        <w:right w:val="none" w:sz="0" w:space="0" w:color="auto"/>
      </w:divBdr>
    </w:div>
    <w:div w:id="18109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F353-FB1A-4663-8279-676DF562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850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2021-07-01T01:01:00Z</dcterms:created>
  <dcterms:modified xsi:type="dcterms:W3CDTF">2021-07-01T01:07:00Z</dcterms:modified>
</cp:coreProperties>
</file>