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E45" w:rsidRPr="00F73ECD" w:rsidRDefault="00CA4E45">
      <w:pPr>
        <w:jc w:val="center"/>
        <w:rPr>
          <w:sz w:val="44"/>
          <w:szCs w:val="44"/>
        </w:rPr>
      </w:pPr>
      <w:bookmarkStart w:id="0" w:name="_GoBack"/>
      <w:bookmarkEnd w:id="0"/>
      <w:r w:rsidRPr="00C86338">
        <w:rPr>
          <w:rFonts w:hint="eastAsia"/>
        </w:rPr>
        <w:t xml:space="preserve">　</w:t>
      </w:r>
      <w:r w:rsidR="00F73ECD" w:rsidRPr="00F73ECD">
        <w:rPr>
          <w:rFonts w:hint="eastAsia"/>
          <w:sz w:val="44"/>
          <w:szCs w:val="44"/>
        </w:rPr>
        <w:t>那珂川市下水道排水設備技術基準</w:t>
      </w:r>
    </w:p>
    <w:p w:rsidR="00CA4E45" w:rsidRPr="00F73ECD" w:rsidRDefault="00CA4E45">
      <w:pPr>
        <w:rPr>
          <w:sz w:val="44"/>
          <w:szCs w:val="44"/>
        </w:rPr>
      </w:pPr>
    </w:p>
    <w:p w:rsidR="00CA4E45" w:rsidRPr="00C86338" w:rsidRDefault="00CA4E45">
      <w:pPr>
        <w:rPr>
          <w:sz w:val="24"/>
        </w:rPr>
      </w:pPr>
      <w:r w:rsidRPr="00C86338">
        <w:rPr>
          <w:rFonts w:hint="eastAsia"/>
          <w:sz w:val="24"/>
        </w:rPr>
        <w:t>１　総　　則</w:t>
      </w:r>
    </w:p>
    <w:p w:rsidR="00CA4E45" w:rsidRPr="00C86338" w:rsidRDefault="00CA4E45">
      <w:pPr>
        <w:ind w:firstLine="210"/>
      </w:pPr>
      <w:r w:rsidRPr="00C86338">
        <w:rPr>
          <w:rFonts w:hint="eastAsia"/>
        </w:rPr>
        <w:t>１　目　　的</w:t>
      </w:r>
    </w:p>
    <w:p w:rsidR="00CA4E45" w:rsidRPr="00C86338" w:rsidRDefault="00CA4E45">
      <w:pPr>
        <w:ind w:firstLine="210"/>
      </w:pPr>
      <w:r w:rsidRPr="00C86338">
        <w:rPr>
          <w:rFonts w:hint="eastAsia"/>
        </w:rPr>
        <w:t xml:space="preserve">　　この基準は那珂川</w:t>
      </w:r>
      <w:r w:rsidR="00F73ECD">
        <w:rPr>
          <w:rFonts w:hint="eastAsia"/>
        </w:rPr>
        <w:t>市</w:t>
      </w:r>
      <w:r w:rsidRPr="00C86338">
        <w:rPr>
          <w:rFonts w:hint="eastAsia"/>
        </w:rPr>
        <w:t xml:space="preserve">下水道の排水設備（水洗便所を含む）の設計及び施工について　　　　</w:t>
      </w:r>
    </w:p>
    <w:p w:rsidR="00CA4E45" w:rsidRPr="00C86338" w:rsidRDefault="00CA4E45">
      <w:pPr>
        <w:ind w:firstLine="210"/>
      </w:pPr>
      <w:r w:rsidRPr="00C86338">
        <w:rPr>
          <w:rFonts w:hint="eastAsia"/>
        </w:rPr>
        <w:t xml:space="preserve">　の技術上の基準を示すと共に、これら工事の設計審査及び完成検査の適正な施行を図</w:t>
      </w:r>
    </w:p>
    <w:p w:rsidR="00CA4E45" w:rsidRPr="00C86338" w:rsidRDefault="00CA4E45">
      <w:pPr>
        <w:ind w:firstLine="210"/>
      </w:pPr>
      <w:r w:rsidRPr="00C86338">
        <w:rPr>
          <w:rFonts w:hint="eastAsia"/>
        </w:rPr>
        <w:t xml:space="preserve">　ることを目的とする。</w:t>
      </w:r>
    </w:p>
    <w:p w:rsidR="00CA4E45" w:rsidRPr="00C86338" w:rsidRDefault="00CA4E45">
      <w:pPr>
        <w:ind w:firstLine="210"/>
      </w:pPr>
      <w:r w:rsidRPr="00C86338">
        <w:rPr>
          <w:rFonts w:hint="eastAsia"/>
        </w:rPr>
        <w:t>２　排水設備工事の範囲</w:t>
      </w:r>
    </w:p>
    <w:p w:rsidR="00CA4E45" w:rsidRPr="00C86338" w:rsidRDefault="00CA4E45">
      <w:pPr>
        <w:ind w:firstLine="210"/>
      </w:pPr>
      <w:r w:rsidRPr="00C86338">
        <w:rPr>
          <w:rFonts w:hint="eastAsia"/>
        </w:rPr>
        <w:t xml:space="preserve">　　排水設備工事とは土地及び建物から排出される下水を下水道に流入させるために必</w:t>
      </w:r>
    </w:p>
    <w:p w:rsidR="00CA4E45" w:rsidRPr="00C86338" w:rsidRDefault="00CA4E45">
      <w:pPr>
        <w:ind w:firstLine="210"/>
      </w:pPr>
      <w:r w:rsidRPr="00C86338">
        <w:rPr>
          <w:rFonts w:hint="eastAsia"/>
        </w:rPr>
        <w:t xml:space="preserve">　要な排水管渠その他の排水施設（し尿浄化槽を除く）を新設、増設、改造及び修繕す</w:t>
      </w:r>
    </w:p>
    <w:p w:rsidR="00CA4E45" w:rsidRPr="00C86338" w:rsidRDefault="00CA4E45">
      <w:pPr>
        <w:ind w:firstLine="210"/>
      </w:pPr>
      <w:r w:rsidRPr="00C86338">
        <w:rPr>
          <w:rFonts w:hint="eastAsia"/>
        </w:rPr>
        <w:t xml:space="preserve">　る工事をいう。</w:t>
      </w:r>
    </w:p>
    <w:p w:rsidR="00CA4E45" w:rsidRPr="00C86338" w:rsidRDefault="00CA4E45">
      <w:pPr>
        <w:ind w:firstLine="210"/>
      </w:pPr>
      <w:r w:rsidRPr="00C86338">
        <w:rPr>
          <w:rFonts w:hint="eastAsia"/>
        </w:rPr>
        <w:t>３　用語の意義</w:t>
      </w:r>
    </w:p>
    <w:p w:rsidR="00CA4E45" w:rsidRPr="00C86338" w:rsidRDefault="00CA4E45">
      <w:pPr>
        <w:ind w:firstLine="210"/>
      </w:pPr>
      <w:r w:rsidRPr="00C86338">
        <w:rPr>
          <w:rFonts w:hint="eastAsia"/>
        </w:rPr>
        <w:t xml:space="preserve">　　この基準に用いる用語の意義は次に定めるところによる。</w:t>
      </w:r>
    </w:p>
    <w:p w:rsidR="00CA4E45" w:rsidRPr="00C86338" w:rsidRDefault="00CA4E45">
      <w:pPr>
        <w:ind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803"/>
      </w:tblGrid>
      <w:tr w:rsidR="00CA4E45" w:rsidRPr="00C86338" w:rsidTr="00936AD6">
        <w:tc>
          <w:tcPr>
            <w:tcW w:w="1899" w:type="dxa"/>
            <w:tcBorders>
              <w:top w:val="nil"/>
              <w:left w:val="nil"/>
              <w:bottom w:val="nil"/>
            </w:tcBorders>
          </w:tcPr>
          <w:p w:rsidR="00CA4E45" w:rsidRPr="00C86338" w:rsidRDefault="00CA4E45">
            <w:pPr>
              <w:rPr>
                <w:rFonts w:ascii="ＭＳ 明朝"/>
              </w:rPr>
            </w:pPr>
            <w:r w:rsidRPr="00C86338">
              <w:rPr>
                <w:rFonts w:ascii="ＭＳ 明朝" w:hint="eastAsia"/>
              </w:rPr>
              <w:t xml:space="preserve">　　</w:t>
            </w:r>
            <w:r w:rsidRPr="00C86338">
              <w:rPr>
                <w:rFonts w:ascii="ＭＳ 明朝"/>
              </w:rPr>
              <w:fldChar w:fldCharType="begin"/>
            </w:r>
            <w:r w:rsidRPr="00C86338">
              <w:rPr>
                <w:rFonts w:ascii="ＭＳ 明朝"/>
              </w:rPr>
              <w:instrText xml:space="preserve"> eq \o\ad(</w:instrText>
            </w:r>
            <w:r w:rsidRPr="00C86338">
              <w:rPr>
                <w:rFonts w:ascii="ＭＳ 明朝" w:hint="eastAsia"/>
              </w:rPr>
              <w:instrText>公共汚水桝</w:instrText>
            </w:r>
            <w:r w:rsidRPr="00C86338">
              <w:rPr>
                <w:rFonts w:ascii="ＭＳ 明朝"/>
              </w:rPr>
              <w:instrText>,</w:instrText>
            </w:r>
            <w:r w:rsidRPr="00C86338">
              <w:rPr>
                <w:rFonts w:ascii="ＭＳ 明朝" w:hint="eastAsia"/>
              </w:rPr>
              <w:instrText xml:space="preserve">　　　　　　</w:instrText>
            </w:r>
            <w:r w:rsidRPr="00C86338">
              <w:rPr>
                <w:rFonts w:ascii="ＭＳ 明朝"/>
              </w:rPr>
              <w:instrText>)</w:instrText>
            </w:r>
            <w:r w:rsidRPr="00C86338">
              <w:rPr>
                <w:rFonts w:ascii="ＭＳ 明朝"/>
              </w:rPr>
              <w:fldChar w:fldCharType="end"/>
            </w:r>
          </w:p>
          <w:p w:rsidR="00CA4E45" w:rsidRPr="00C86338" w:rsidRDefault="00CA4E45">
            <w:pPr>
              <w:rPr>
                <w:rFonts w:ascii="ＭＳ 明朝"/>
              </w:rPr>
            </w:pPr>
          </w:p>
          <w:p w:rsidR="009333E0" w:rsidRDefault="009333E0">
            <w:pPr>
              <w:rPr>
                <w:rFonts w:ascii="ＭＳ 明朝"/>
              </w:rPr>
            </w:pPr>
          </w:p>
          <w:p w:rsidR="009333E0" w:rsidRDefault="009333E0">
            <w:pPr>
              <w:rPr>
                <w:rFonts w:ascii="ＭＳ 明朝"/>
              </w:rPr>
            </w:pPr>
            <w:r>
              <w:rPr>
                <w:rFonts w:ascii="ＭＳ 明朝" w:hint="eastAsia"/>
              </w:rPr>
              <w:t xml:space="preserve">　　汚　　　　水</w:t>
            </w:r>
            <w:r w:rsidR="00CA4E45" w:rsidRPr="00C86338">
              <w:rPr>
                <w:rFonts w:ascii="ＭＳ 明朝" w:hint="eastAsia"/>
              </w:rPr>
              <w:t xml:space="preserve">　　</w:t>
            </w:r>
          </w:p>
          <w:p w:rsidR="009333E0" w:rsidRDefault="009333E0">
            <w:pPr>
              <w:rPr>
                <w:rFonts w:ascii="ＭＳ 明朝"/>
              </w:rPr>
            </w:pPr>
          </w:p>
          <w:p w:rsidR="009333E0" w:rsidRDefault="009333E0">
            <w:pPr>
              <w:rPr>
                <w:rFonts w:ascii="ＭＳ 明朝"/>
              </w:rPr>
            </w:pPr>
          </w:p>
          <w:p w:rsidR="009333E0" w:rsidRDefault="009333E0">
            <w:pPr>
              <w:rPr>
                <w:rFonts w:ascii="ＭＳ 明朝"/>
              </w:rPr>
            </w:pPr>
            <w:r>
              <w:rPr>
                <w:rFonts w:ascii="ＭＳ 明朝" w:hint="eastAsia"/>
              </w:rPr>
              <w:t xml:space="preserve">　　</w:t>
            </w:r>
          </w:p>
          <w:p w:rsidR="009333E0" w:rsidRDefault="009333E0" w:rsidP="009333E0">
            <w:pPr>
              <w:ind w:firstLineChars="200" w:firstLine="420"/>
              <w:rPr>
                <w:rFonts w:ascii="ＭＳ 明朝"/>
              </w:rPr>
            </w:pPr>
            <w:r>
              <w:rPr>
                <w:rFonts w:ascii="ＭＳ 明朝" w:hint="eastAsia"/>
              </w:rPr>
              <w:t>雨　　　　水</w:t>
            </w:r>
          </w:p>
          <w:p w:rsidR="009333E0" w:rsidRDefault="009333E0">
            <w:pPr>
              <w:rPr>
                <w:rFonts w:ascii="ＭＳ 明朝"/>
              </w:rPr>
            </w:pPr>
          </w:p>
          <w:p w:rsidR="009333E0" w:rsidRDefault="009333E0" w:rsidP="009333E0">
            <w:pPr>
              <w:ind w:firstLineChars="200" w:firstLine="420"/>
              <w:rPr>
                <w:rFonts w:ascii="ＭＳ 明朝"/>
              </w:rPr>
            </w:pPr>
          </w:p>
          <w:p w:rsidR="00CA4E45" w:rsidRPr="00C86338" w:rsidRDefault="00CA4E45">
            <w:pPr>
              <w:ind w:firstLine="210"/>
              <w:rPr>
                <w:rFonts w:ascii="ＭＳ 明朝"/>
              </w:rPr>
            </w:pPr>
          </w:p>
        </w:tc>
        <w:tc>
          <w:tcPr>
            <w:tcW w:w="6803" w:type="dxa"/>
            <w:tcBorders>
              <w:top w:val="nil"/>
              <w:bottom w:val="nil"/>
              <w:right w:val="nil"/>
            </w:tcBorders>
          </w:tcPr>
          <w:p w:rsidR="009333E0" w:rsidRDefault="00CA4E45">
            <w:pPr>
              <w:rPr>
                <w:rFonts w:ascii="ＭＳ 明朝"/>
              </w:rPr>
            </w:pPr>
            <w:r w:rsidRPr="00C86338">
              <w:rPr>
                <w:rFonts w:ascii="ＭＳ 明朝" w:hint="eastAsia"/>
              </w:rPr>
              <w:t>下水を下水道に流入させるために宅地内の排水管渠の最下流で、</w:t>
            </w:r>
          </w:p>
          <w:p w:rsidR="00CA4E45" w:rsidRPr="00C86338" w:rsidRDefault="00CA4E45">
            <w:pPr>
              <w:rPr>
                <w:rFonts w:ascii="ＭＳ 明朝"/>
              </w:rPr>
            </w:pPr>
            <w:r w:rsidRPr="00C86338">
              <w:rPr>
                <w:rFonts w:ascii="ＭＳ 明朝" w:hint="eastAsia"/>
              </w:rPr>
              <w:t>宅地直近の公道に設ける桝をいう。</w:t>
            </w:r>
          </w:p>
          <w:p w:rsidR="00CA4E45" w:rsidRPr="009333E0" w:rsidRDefault="00CA4E45">
            <w:pPr>
              <w:rPr>
                <w:rFonts w:ascii="ＭＳ 明朝"/>
              </w:rPr>
            </w:pPr>
          </w:p>
          <w:p w:rsidR="009333E0" w:rsidRDefault="009333E0">
            <w:pPr>
              <w:rPr>
                <w:rFonts w:ascii="ＭＳ 明朝"/>
              </w:rPr>
            </w:pPr>
            <w:r>
              <w:rPr>
                <w:rFonts w:ascii="ＭＳ 明朝" w:hint="eastAsia"/>
              </w:rPr>
              <w:t>水洗便所・台所・風呂場等生活に起因する排水、若しくは工場・</w:t>
            </w:r>
          </w:p>
          <w:p w:rsidR="009333E0" w:rsidRDefault="009333E0">
            <w:pPr>
              <w:rPr>
                <w:rFonts w:ascii="ＭＳ 明朝"/>
              </w:rPr>
            </w:pPr>
            <w:r>
              <w:rPr>
                <w:rFonts w:ascii="ＭＳ 明朝" w:hint="eastAsia"/>
              </w:rPr>
              <w:t>事業場の生産活動に起因する排水をいい、原則として次の分類</w:t>
            </w:r>
          </w:p>
          <w:p w:rsidR="009333E0" w:rsidRDefault="009333E0">
            <w:pPr>
              <w:rPr>
                <w:rFonts w:ascii="ＭＳ 明朝"/>
              </w:rPr>
            </w:pPr>
            <w:r>
              <w:rPr>
                <w:rFonts w:ascii="ＭＳ 明朝" w:hint="eastAsia"/>
              </w:rPr>
              <w:t>表のとおりとする。</w:t>
            </w:r>
          </w:p>
          <w:p w:rsidR="009333E0" w:rsidRDefault="009333E0">
            <w:pPr>
              <w:rPr>
                <w:rFonts w:ascii="ＭＳ 明朝"/>
              </w:rPr>
            </w:pPr>
          </w:p>
          <w:p w:rsidR="009333E0" w:rsidRDefault="009333E0">
            <w:pPr>
              <w:rPr>
                <w:rFonts w:ascii="ＭＳ 明朝"/>
              </w:rPr>
            </w:pPr>
            <w:r>
              <w:rPr>
                <w:rFonts w:ascii="ＭＳ 明朝" w:hint="eastAsia"/>
              </w:rPr>
              <w:t>雨水・雪どけ水などの汚水以外の排水をいい、原則として次の</w:t>
            </w:r>
          </w:p>
          <w:p w:rsidR="009333E0" w:rsidRDefault="009333E0">
            <w:pPr>
              <w:rPr>
                <w:rFonts w:ascii="ＭＳ 明朝"/>
              </w:rPr>
            </w:pPr>
            <w:r>
              <w:rPr>
                <w:rFonts w:ascii="ＭＳ 明朝" w:hint="eastAsia"/>
              </w:rPr>
              <w:t>分類表のとおりとする。</w:t>
            </w:r>
          </w:p>
          <w:p w:rsidR="009333E0" w:rsidRDefault="009333E0">
            <w:pPr>
              <w:rPr>
                <w:rFonts w:ascii="ＭＳ 明朝"/>
              </w:rPr>
            </w:pPr>
          </w:p>
          <w:p w:rsidR="00CA4E45" w:rsidRPr="00C86338" w:rsidRDefault="00CA4E45">
            <w:pPr>
              <w:rPr>
                <w:rFonts w:ascii="ＭＳ 明朝"/>
              </w:rPr>
            </w:pPr>
          </w:p>
        </w:tc>
      </w:tr>
      <w:tr w:rsidR="00936AD6" w:rsidRPr="00C86338" w:rsidTr="00CC108F">
        <w:tc>
          <w:tcPr>
            <w:tcW w:w="8702" w:type="dxa"/>
            <w:gridSpan w:val="2"/>
            <w:tcBorders>
              <w:top w:val="nil"/>
              <w:left w:val="nil"/>
              <w:bottom w:val="nil"/>
              <w:right w:val="nil"/>
            </w:tcBorders>
          </w:tcPr>
          <w:tbl>
            <w:tblPr>
              <w:tblpPr w:leftFromText="142" w:rightFromText="142" w:vertAnchor="text" w:horzAnchor="margin" w:tblpXSpec="center" w:tblpY="4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2835"/>
              <w:gridCol w:w="2268"/>
            </w:tblGrid>
            <w:tr w:rsidR="008B70BE" w:rsidRPr="00CC108F" w:rsidTr="00CC108F">
              <w:tc>
                <w:tcPr>
                  <w:tcW w:w="2263" w:type="dxa"/>
                  <w:gridSpan w:val="2"/>
                  <w:shd w:val="clear" w:color="auto" w:fill="auto"/>
                </w:tcPr>
                <w:p w:rsidR="008B70BE" w:rsidRPr="00CC108F" w:rsidRDefault="008B70BE" w:rsidP="00CC108F">
                  <w:pPr>
                    <w:jc w:val="center"/>
                    <w:rPr>
                      <w:rFonts w:ascii="ＭＳ 明朝"/>
                    </w:rPr>
                  </w:pPr>
                  <w:r w:rsidRPr="00CC108F">
                    <w:rPr>
                      <w:rFonts w:ascii="ＭＳ 明朝" w:hint="eastAsia"/>
                    </w:rPr>
                    <w:t>下水道法上の種類</w:t>
                  </w:r>
                </w:p>
              </w:tc>
              <w:tc>
                <w:tcPr>
                  <w:tcW w:w="2835" w:type="dxa"/>
                  <w:shd w:val="clear" w:color="auto" w:fill="auto"/>
                </w:tcPr>
                <w:p w:rsidR="008B70BE" w:rsidRPr="00CC108F" w:rsidRDefault="008B70BE" w:rsidP="00CC108F">
                  <w:pPr>
                    <w:jc w:val="center"/>
                    <w:rPr>
                      <w:rFonts w:ascii="ＭＳ 明朝"/>
                    </w:rPr>
                  </w:pPr>
                  <w:r w:rsidRPr="00CC108F">
                    <w:rPr>
                      <w:rFonts w:ascii="ＭＳ 明朝" w:hint="eastAsia"/>
                    </w:rPr>
                    <w:t>発生形態による分類</w:t>
                  </w:r>
                </w:p>
              </w:tc>
              <w:tc>
                <w:tcPr>
                  <w:tcW w:w="2268" w:type="dxa"/>
                  <w:shd w:val="clear" w:color="auto" w:fill="auto"/>
                </w:tcPr>
                <w:p w:rsidR="008B70BE" w:rsidRPr="00CC108F" w:rsidRDefault="008B70BE" w:rsidP="00CC108F">
                  <w:pPr>
                    <w:jc w:val="center"/>
                    <w:rPr>
                      <w:rFonts w:ascii="ＭＳ 明朝"/>
                    </w:rPr>
                  </w:pPr>
                  <w:r w:rsidRPr="00CC108F">
                    <w:rPr>
                      <w:rFonts w:ascii="ＭＳ 明朝" w:hint="eastAsia"/>
                    </w:rPr>
                    <w:t>下水の種類</w:t>
                  </w:r>
                </w:p>
              </w:tc>
            </w:tr>
            <w:tr w:rsidR="008B70BE" w:rsidRPr="00CC108F" w:rsidTr="00CC108F">
              <w:tc>
                <w:tcPr>
                  <w:tcW w:w="562" w:type="dxa"/>
                  <w:vMerge w:val="restart"/>
                  <w:shd w:val="clear" w:color="auto" w:fill="auto"/>
                  <w:textDirection w:val="tbRlV"/>
                </w:tcPr>
                <w:p w:rsidR="008B70BE" w:rsidRPr="00CC108F" w:rsidRDefault="008B70BE" w:rsidP="00CC108F">
                  <w:pPr>
                    <w:ind w:left="113" w:right="113"/>
                    <w:jc w:val="center"/>
                    <w:rPr>
                      <w:rFonts w:ascii="ＭＳ 明朝"/>
                    </w:rPr>
                  </w:pPr>
                  <w:r w:rsidRPr="00CC108F">
                    <w:rPr>
                      <w:rFonts w:ascii="ＭＳ 明朝" w:hint="eastAsia"/>
                      <w:spacing w:val="105"/>
                      <w:kern w:val="0"/>
                      <w:fitText w:val="630" w:id="1652746244"/>
                    </w:rPr>
                    <w:t>下</w:t>
                  </w:r>
                  <w:r w:rsidRPr="00CC108F">
                    <w:rPr>
                      <w:rFonts w:ascii="ＭＳ 明朝" w:hint="eastAsia"/>
                      <w:kern w:val="0"/>
                      <w:fitText w:val="630" w:id="1652746244"/>
                    </w:rPr>
                    <w:t>水</w:t>
                  </w:r>
                </w:p>
              </w:tc>
              <w:tc>
                <w:tcPr>
                  <w:tcW w:w="1701" w:type="dxa"/>
                  <w:vMerge w:val="restart"/>
                  <w:shd w:val="clear" w:color="auto" w:fill="auto"/>
                  <w:vAlign w:val="center"/>
                </w:tcPr>
                <w:p w:rsidR="008B70BE" w:rsidRPr="00CC108F" w:rsidRDefault="008B70BE" w:rsidP="00CC108F">
                  <w:pPr>
                    <w:jc w:val="center"/>
                    <w:rPr>
                      <w:rFonts w:ascii="ＭＳ 明朝"/>
                    </w:rPr>
                  </w:pPr>
                  <w:r w:rsidRPr="00CC108F">
                    <w:rPr>
                      <w:rFonts w:ascii="ＭＳ 明朝" w:hint="eastAsia"/>
                      <w:spacing w:val="315"/>
                      <w:kern w:val="0"/>
                      <w:fitText w:val="1050" w:id="1652746241"/>
                    </w:rPr>
                    <w:t>汚</w:t>
                  </w:r>
                  <w:r w:rsidRPr="00CC108F">
                    <w:rPr>
                      <w:rFonts w:ascii="ＭＳ 明朝" w:hint="eastAsia"/>
                      <w:kern w:val="0"/>
                      <w:fitText w:val="1050" w:id="1652746241"/>
                    </w:rPr>
                    <w:t>水</w:t>
                  </w:r>
                </w:p>
              </w:tc>
              <w:tc>
                <w:tcPr>
                  <w:tcW w:w="2835" w:type="dxa"/>
                  <w:vMerge w:val="restart"/>
                  <w:shd w:val="clear" w:color="auto" w:fill="auto"/>
                  <w:vAlign w:val="center"/>
                </w:tcPr>
                <w:p w:rsidR="008B70BE" w:rsidRPr="00CC108F" w:rsidRDefault="008B70BE" w:rsidP="00CC108F">
                  <w:pPr>
                    <w:jc w:val="center"/>
                    <w:rPr>
                      <w:rFonts w:ascii="ＭＳ 明朝"/>
                    </w:rPr>
                  </w:pPr>
                  <w:r w:rsidRPr="00CC108F">
                    <w:rPr>
                      <w:rFonts w:ascii="ＭＳ 明朝" w:hint="eastAsia"/>
                    </w:rPr>
                    <w:t>生活若しくは事業に起因</w:t>
                  </w:r>
                </w:p>
              </w:tc>
              <w:tc>
                <w:tcPr>
                  <w:tcW w:w="2268" w:type="dxa"/>
                  <w:shd w:val="clear" w:color="auto" w:fill="auto"/>
                </w:tcPr>
                <w:p w:rsidR="008B70BE" w:rsidRPr="00CC108F" w:rsidRDefault="008B70BE" w:rsidP="00CC108F">
                  <w:pPr>
                    <w:jc w:val="center"/>
                    <w:rPr>
                      <w:rFonts w:ascii="ＭＳ 明朝"/>
                    </w:rPr>
                  </w:pPr>
                  <w:r w:rsidRPr="00CC108F">
                    <w:rPr>
                      <w:rFonts w:ascii="ＭＳ 明朝" w:hint="eastAsia"/>
                    </w:rPr>
                    <w:t>し尿を含んだ排水</w:t>
                  </w:r>
                </w:p>
              </w:tc>
            </w:tr>
            <w:tr w:rsidR="008B70BE" w:rsidRPr="00CC108F" w:rsidTr="00CC108F">
              <w:tc>
                <w:tcPr>
                  <w:tcW w:w="562" w:type="dxa"/>
                  <w:vMerge/>
                  <w:shd w:val="clear" w:color="auto" w:fill="auto"/>
                </w:tcPr>
                <w:p w:rsidR="008B70BE" w:rsidRPr="00CC108F" w:rsidRDefault="008B70BE" w:rsidP="00CC108F">
                  <w:pPr>
                    <w:jc w:val="center"/>
                    <w:rPr>
                      <w:rFonts w:ascii="ＭＳ 明朝"/>
                    </w:rPr>
                  </w:pPr>
                </w:p>
              </w:tc>
              <w:tc>
                <w:tcPr>
                  <w:tcW w:w="1701" w:type="dxa"/>
                  <w:vMerge/>
                  <w:shd w:val="clear" w:color="auto" w:fill="auto"/>
                  <w:vAlign w:val="center"/>
                </w:tcPr>
                <w:p w:rsidR="008B70BE" w:rsidRPr="00CC108F" w:rsidRDefault="008B70BE" w:rsidP="00CC108F">
                  <w:pPr>
                    <w:jc w:val="center"/>
                    <w:rPr>
                      <w:rFonts w:ascii="ＭＳ 明朝"/>
                    </w:rPr>
                  </w:pPr>
                </w:p>
              </w:tc>
              <w:tc>
                <w:tcPr>
                  <w:tcW w:w="2835" w:type="dxa"/>
                  <w:vMerge/>
                  <w:shd w:val="clear" w:color="auto" w:fill="auto"/>
                  <w:vAlign w:val="center"/>
                </w:tcPr>
                <w:p w:rsidR="008B70BE" w:rsidRPr="00CC108F" w:rsidRDefault="008B70BE" w:rsidP="00CC108F">
                  <w:pPr>
                    <w:jc w:val="center"/>
                    <w:rPr>
                      <w:rFonts w:ascii="ＭＳ 明朝"/>
                    </w:rPr>
                  </w:pPr>
                </w:p>
              </w:tc>
              <w:tc>
                <w:tcPr>
                  <w:tcW w:w="2268" w:type="dxa"/>
                  <w:shd w:val="clear" w:color="auto" w:fill="auto"/>
                </w:tcPr>
                <w:p w:rsidR="008B70BE" w:rsidRPr="00CC108F" w:rsidRDefault="008B70BE" w:rsidP="00CC108F">
                  <w:pPr>
                    <w:jc w:val="center"/>
                    <w:rPr>
                      <w:rFonts w:ascii="ＭＳ 明朝"/>
                    </w:rPr>
                  </w:pPr>
                  <w:r w:rsidRPr="00CC108F">
                    <w:rPr>
                      <w:rFonts w:ascii="ＭＳ 明朝" w:hint="eastAsia"/>
                      <w:spacing w:val="105"/>
                      <w:kern w:val="0"/>
                      <w:fitText w:val="1050" w:id="1652745984"/>
                    </w:rPr>
                    <w:t>雑排</w:t>
                  </w:r>
                  <w:r w:rsidRPr="00CC108F">
                    <w:rPr>
                      <w:rFonts w:ascii="ＭＳ 明朝" w:hint="eastAsia"/>
                      <w:kern w:val="0"/>
                      <w:fitText w:val="1050" w:id="1652745984"/>
                    </w:rPr>
                    <w:t>水</w:t>
                  </w:r>
                </w:p>
              </w:tc>
            </w:tr>
            <w:tr w:rsidR="008B70BE" w:rsidRPr="00CC108F" w:rsidTr="00CC108F">
              <w:tc>
                <w:tcPr>
                  <w:tcW w:w="562" w:type="dxa"/>
                  <w:vMerge/>
                  <w:shd w:val="clear" w:color="auto" w:fill="auto"/>
                </w:tcPr>
                <w:p w:rsidR="008B70BE" w:rsidRPr="00CC108F" w:rsidRDefault="008B70BE" w:rsidP="00CC108F">
                  <w:pPr>
                    <w:jc w:val="center"/>
                    <w:rPr>
                      <w:rFonts w:ascii="ＭＳ 明朝"/>
                    </w:rPr>
                  </w:pPr>
                </w:p>
              </w:tc>
              <w:tc>
                <w:tcPr>
                  <w:tcW w:w="1701" w:type="dxa"/>
                  <w:vMerge/>
                  <w:shd w:val="clear" w:color="auto" w:fill="auto"/>
                  <w:vAlign w:val="center"/>
                </w:tcPr>
                <w:p w:rsidR="008B70BE" w:rsidRPr="00CC108F" w:rsidRDefault="008B70BE" w:rsidP="00CC108F">
                  <w:pPr>
                    <w:jc w:val="center"/>
                    <w:rPr>
                      <w:rFonts w:ascii="ＭＳ 明朝"/>
                    </w:rPr>
                  </w:pPr>
                </w:p>
              </w:tc>
              <w:tc>
                <w:tcPr>
                  <w:tcW w:w="2835" w:type="dxa"/>
                  <w:vMerge/>
                  <w:shd w:val="clear" w:color="auto" w:fill="auto"/>
                  <w:vAlign w:val="center"/>
                </w:tcPr>
                <w:p w:rsidR="008B70BE" w:rsidRPr="00CC108F" w:rsidRDefault="008B70BE" w:rsidP="00CC108F">
                  <w:pPr>
                    <w:jc w:val="center"/>
                    <w:rPr>
                      <w:rFonts w:ascii="ＭＳ 明朝"/>
                    </w:rPr>
                  </w:pPr>
                </w:p>
              </w:tc>
              <w:tc>
                <w:tcPr>
                  <w:tcW w:w="2268" w:type="dxa"/>
                  <w:shd w:val="clear" w:color="auto" w:fill="auto"/>
                </w:tcPr>
                <w:p w:rsidR="008B70BE" w:rsidRPr="00CC108F" w:rsidRDefault="008B70BE" w:rsidP="00CC108F">
                  <w:pPr>
                    <w:jc w:val="center"/>
                    <w:rPr>
                      <w:rFonts w:ascii="ＭＳ 明朝"/>
                    </w:rPr>
                  </w:pPr>
                  <w:r w:rsidRPr="00CC108F">
                    <w:rPr>
                      <w:rFonts w:ascii="ＭＳ 明朝" w:hint="eastAsia"/>
                    </w:rPr>
                    <w:t>工場・事業場排水</w:t>
                  </w:r>
                </w:p>
              </w:tc>
            </w:tr>
            <w:tr w:rsidR="008B70BE" w:rsidRPr="00CC108F" w:rsidTr="00CC108F">
              <w:trPr>
                <w:trHeight w:val="273"/>
              </w:trPr>
              <w:tc>
                <w:tcPr>
                  <w:tcW w:w="562" w:type="dxa"/>
                  <w:vMerge/>
                  <w:shd w:val="clear" w:color="auto" w:fill="auto"/>
                </w:tcPr>
                <w:p w:rsidR="008B70BE" w:rsidRPr="00CC108F" w:rsidRDefault="008B70BE" w:rsidP="00CC108F">
                  <w:pPr>
                    <w:jc w:val="center"/>
                    <w:rPr>
                      <w:rFonts w:ascii="ＭＳ 明朝"/>
                    </w:rPr>
                  </w:pPr>
                </w:p>
              </w:tc>
              <w:tc>
                <w:tcPr>
                  <w:tcW w:w="1701" w:type="dxa"/>
                  <w:vMerge/>
                  <w:shd w:val="clear" w:color="auto" w:fill="auto"/>
                  <w:vAlign w:val="center"/>
                </w:tcPr>
                <w:p w:rsidR="008B70BE" w:rsidRPr="00CC108F" w:rsidRDefault="008B70BE" w:rsidP="00CC108F">
                  <w:pPr>
                    <w:jc w:val="center"/>
                    <w:rPr>
                      <w:rFonts w:ascii="ＭＳ 明朝"/>
                    </w:rPr>
                  </w:pPr>
                </w:p>
              </w:tc>
              <w:tc>
                <w:tcPr>
                  <w:tcW w:w="2835" w:type="dxa"/>
                  <w:vMerge/>
                  <w:shd w:val="clear" w:color="auto" w:fill="auto"/>
                  <w:vAlign w:val="center"/>
                </w:tcPr>
                <w:p w:rsidR="008B70BE" w:rsidRPr="00CC108F" w:rsidRDefault="008B70BE" w:rsidP="00CC108F">
                  <w:pPr>
                    <w:jc w:val="center"/>
                    <w:rPr>
                      <w:rFonts w:ascii="ＭＳ 明朝"/>
                    </w:rPr>
                  </w:pPr>
                </w:p>
              </w:tc>
              <w:tc>
                <w:tcPr>
                  <w:tcW w:w="2268" w:type="dxa"/>
                  <w:vMerge w:val="restart"/>
                  <w:shd w:val="clear" w:color="auto" w:fill="auto"/>
                  <w:vAlign w:val="center"/>
                </w:tcPr>
                <w:p w:rsidR="008B70BE" w:rsidRPr="00CC108F" w:rsidRDefault="008B70BE" w:rsidP="00CC108F">
                  <w:pPr>
                    <w:jc w:val="center"/>
                    <w:rPr>
                      <w:rFonts w:ascii="ＭＳ 明朝"/>
                    </w:rPr>
                  </w:pPr>
                  <w:r w:rsidRPr="00CC108F">
                    <w:rPr>
                      <w:rFonts w:ascii="ＭＳ 明朝" w:hint="eastAsia"/>
                      <w:spacing w:val="315"/>
                      <w:kern w:val="0"/>
                      <w:fitText w:val="1050" w:id="1652746240"/>
                    </w:rPr>
                    <w:t>湧</w:t>
                  </w:r>
                  <w:r w:rsidRPr="00CC108F">
                    <w:rPr>
                      <w:rFonts w:ascii="ＭＳ 明朝" w:hint="eastAsia"/>
                      <w:kern w:val="0"/>
                      <w:fitText w:val="1050" w:id="1652746240"/>
                    </w:rPr>
                    <w:t>水</w:t>
                  </w:r>
                </w:p>
              </w:tc>
            </w:tr>
            <w:tr w:rsidR="008B70BE" w:rsidRPr="00CC108F" w:rsidTr="00CC108F">
              <w:trPr>
                <w:trHeight w:val="273"/>
              </w:trPr>
              <w:tc>
                <w:tcPr>
                  <w:tcW w:w="562" w:type="dxa"/>
                  <w:vMerge/>
                  <w:shd w:val="clear" w:color="auto" w:fill="auto"/>
                </w:tcPr>
                <w:p w:rsidR="008B70BE" w:rsidRPr="00CC108F" w:rsidRDefault="008B70BE" w:rsidP="00CC108F">
                  <w:pPr>
                    <w:jc w:val="center"/>
                    <w:rPr>
                      <w:rFonts w:ascii="ＭＳ 明朝"/>
                    </w:rPr>
                  </w:pPr>
                </w:p>
              </w:tc>
              <w:tc>
                <w:tcPr>
                  <w:tcW w:w="1701" w:type="dxa"/>
                  <w:vMerge w:val="restart"/>
                  <w:shd w:val="clear" w:color="auto" w:fill="auto"/>
                  <w:vAlign w:val="center"/>
                </w:tcPr>
                <w:p w:rsidR="008B70BE" w:rsidRPr="00CC108F" w:rsidRDefault="008B70BE" w:rsidP="00CC108F">
                  <w:pPr>
                    <w:jc w:val="center"/>
                    <w:rPr>
                      <w:rFonts w:ascii="ＭＳ 明朝"/>
                    </w:rPr>
                  </w:pPr>
                  <w:r w:rsidRPr="00CC108F">
                    <w:rPr>
                      <w:rFonts w:ascii="ＭＳ 明朝" w:hint="eastAsia"/>
                      <w:spacing w:val="315"/>
                      <w:kern w:val="0"/>
                      <w:fitText w:val="1050" w:id="1652746242"/>
                    </w:rPr>
                    <w:t>雨</w:t>
                  </w:r>
                  <w:r w:rsidRPr="00CC108F">
                    <w:rPr>
                      <w:rFonts w:ascii="ＭＳ 明朝" w:hint="eastAsia"/>
                      <w:kern w:val="0"/>
                      <w:fitText w:val="1050" w:id="1652746242"/>
                    </w:rPr>
                    <w:t>水</w:t>
                  </w:r>
                </w:p>
              </w:tc>
              <w:tc>
                <w:tcPr>
                  <w:tcW w:w="2835" w:type="dxa"/>
                  <w:vMerge w:val="restart"/>
                  <w:shd w:val="clear" w:color="auto" w:fill="auto"/>
                  <w:vAlign w:val="center"/>
                </w:tcPr>
                <w:p w:rsidR="008B70BE" w:rsidRPr="00CC108F" w:rsidRDefault="008B70BE" w:rsidP="00CC108F">
                  <w:pPr>
                    <w:jc w:val="center"/>
                    <w:rPr>
                      <w:rFonts w:ascii="ＭＳ 明朝"/>
                    </w:rPr>
                  </w:pPr>
                  <w:r w:rsidRPr="00CC108F">
                    <w:rPr>
                      <w:rFonts w:ascii="ＭＳ 明朝" w:hint="eastAsia"/>
                    </w:rPr>
                    <w:t>自然現象に起因</w:t>
                  </w:r>
                </w:p>
              </w:tc>
              <w:tc>
                <w:tcPr>
                  <w:tcW w:w="2268" w:type="dxa"/>
                  <w:vMerge/>
                  <w:shd w:val="clear" w:color="auto" w:fill="auto"/>
                </w:tcPr>
                <w:p w:rsidR="008B70BE" w:rsidRPr="00CC108F" w:rsidRDefault="008B70BE" w:rsidP="00CC108F">
                  <w:pPr>
                    <w:jc w:val="center"/>
                    <w:rPr>
                      <w:rFonts w:ascii="ＭＳ 明朝"/>
                    </w:rPr>
                  </w:pPr>
                </w:p>
              </w:tc>
            </w:tr>
            <w:tr w:rsidR="008B70BE" w:rsidRPr="00CC108F" w:rsidTr="00CC108F">
              <w:tc>
                <w:tcPr>
                  <w:tcW w:w="562" w:type="dxa"/>
                  <w:vMerge/>
                  <w:shd w:val="clear" w:color="auto" w:fill="auto"/>
                </w:tcPr>
                <w:p w:rsidR="008B70BE" w:rsidRPr="00CC108F" w:rsidRDefault="008B70BE" w:rsidP="00CC108F">
                  <w:pPr>
                    <w:jc w:val="center"/>
                    <w:rPr>
                      <w:rFonts w:ascii="ＭＳ 明朝"/>
                    </w:rPr>
                  </w:pPr>
                </w:p>
              </w:tc>
              <w:tc>
                <w:tcPr>
                  <w:tcW w:w="1701" w:type="dxa"/>
                  <w:vMerge/>
                  <w:shd w:val="clear" w:color="auto" w:fill="auto"/>
                </w:tcPr>
                <w:p w:rsidR="008B70BE" w:rsidRPr="00CC108F" w:rsidRDefault="008B70BE" w:rsidP="00CC108F">
                  <w:pPr>
                    <w:jc w:val="center"/>
                    <w:rPr>
                      <w:rFonts w:ascii="ＭＳ 明朝"/>
                    </w:rPr>
                  </w:pPr>
                </w:p>
              </w:tc>
              <w:tc>
                <w:tcPr>
                  <w:tcW w:w="2835" w:type="dxa"/>
                  <w:vMerge/>
                  <w:shd w:val="clear" w:color="auto" w:fill="auto"/>
                </w:tcPr>
                <w:p w:rsidR="008B70BE" w:rsidRPr="00CC108F" w:rsidRDefault="008B70BE" w:rsidP="00CC108F">
                  <w:pPr>
                    <w:jc w:val="center"/>
                    <w:rPr>
                      <w:rFonts w:ascii="ＭＳ 明朝"/>
                    </w:rPr>
                  </w:pPr>
                </w:p>
              </w:tc>
              <w:tc>
                <w:tcPr>
                  <w:tcW w:w="2268" w:type="dxa"/>
                  <w:shd w:val="clear" w:color="auto" w:fill="auto"/>
                </w:tcPr>
                <w:p w:rsidR="008B70BE" w:rsidRPr="00CC108F" w:rsidRDefault="008B70BE" w:rsidP="00CC108F">
                  <w:pPr>
                    <w:jc w:val="center"/>
                    <w:rPr>
                      <w:rFonts w:ascii="ＭＳ 明朝"/>
                    </w:rPr>
                  </w:pPr>
                  <w:r w:rsidRPr="00CC108F">
                    <w:rPr>
                      <w:rFonts w:ascii="ＭＳ 明朝" w:hint="eastAsia"/>
                    </w:rPr>
                    <w:t>降雨、雪解け水</w:t>
                  </w:r>
                </w:p>
              </w:tc>
            </w:tr>
          </w:tbl>
          <w:p w:rsidR="00936AD6" w:rsidRDefault="00936AD6" w:rsidP="00CC108F">
            <w:pPr>
              <w:rPr>
                <w:rFonts w:ascii="ＭＳ 明朝"/>
              </w:rPr>
            </w:pPr>
          </w:p>
        </w:tc>
      </w:tr>
      <w:tr w:rsidR="008B70BE" w:rsidRPr="00C86338" w:rsidTr="008B70BE">
        <w:tc>
          <w:tcPr>
            <w:tcW w:w="1899" w:type="dxa"/>
            <w:tcBorders>
              <w:top w:val="nil"/>
              <w:left w:val="nil"/>
              <w:bottom w:val="nil"/>
              <w:right w:val="nil"/>
            </w:tcBorders>
          </w:tcPr>
          <w:p w:rsidR="008B70BE" w:rsidRPr="00C86338" w:rsidRDefault="008B70BE" w:rsidP="00936AD6">
            <w:pPr>
              <w:rPr>
                <w:rFonts w:ascii="ＭＳ 明朝"/>
              </w:rPr>
            </w:pPr>
          </w:p>
        </w:tc>
        <w:tc>
          <w:tcPr>
            <w:tcW w:w="6803" w:type="dxa"/>
            <w:tcBorders>
              <w:top w:val="nil"/>
              <w:left w:val="nil"/>
              <w:bottom w:val="nil"/>
              <w:right w:val="nil"/>
            </w:tcBorders>
          </w:tcPr>
          <w:p w:rsidR="008B70BE" w:rsidRDefault="008B70BE" w:rsidP="00CC108F">
            <w:pPr>
              <w:rPr>
                <w:rFonts w:ascii="ＭＳ 明朝"/>
              </w:rPr>
            </w:pPr>
          </w:p>
        </w:tc>
      </w:tr>
      <w:tr w:rsidR="008B70BE" w:rsidRPr="00C86338" w:rsidTr="008B70BE">
        <w:tc>
          <w:tcPr>
            <w:tcW w:w="1899" w:type="dxa"/>
            <w:tcBorders>
              <w:top w:val="nil"/>
              <w:left w:val="nil"/>
              <w:bottom w:val="nil"/>
              <w:right w:val="nil"/>
            </w:tcBorders>
          </w:tcPr>
          <w:p w:rsidR="008B70BE" w:rsidRPr="00C86338" w:rsidRDefault="008B70BE" w:rsidP="00936AD6">
            <w:pPr>
              <w:rPr>
                <w:rFonts w:ascii="ＭＳ 明朝"/>
              </w:rPr>
            </w:pPr>
          </w:p>
        </w:tc>
        <w:tc>
          <w:tcPr>
            <w:tcW w:w="6803" w:type="dxa"/>
            <w:tcBorders>
              <w:top w:val="nil"/>
              <w:left w:val="nil"/>
              <w:bottom w:val="nil"/>
              <w:right w:val="nil"/>
            </w:tcBorders>
          </w:tcPr>
          <w:p w:rsidR="008B70BE" w:rsidRDefault="008B70BE" w:rsidP="00CC108F">
            <w:pPr>
              <w:rPr>
                <w:rFonts w:ascii="ＭＳ 明朝"/>
              </w:rPr>
            </w:pPr>
          </w:p>
        </w:tc>
      </w:tr>
      <w:tr w:rsidR="009333E0" w:rsidRPr="00C86338" w:rsidTr="009333E0">
        <w:tc>
          <w:tcPr>
            <w:tcW w:w="1899" w:type="dxa"/>
            <w:tcBorders>
              <w:top w:val="nil"/>
              <w:left w:val="nil"/>
              <w:bottom w:val="nil"/>
              <w:right w:val="single" w:sz="4" w:space="0" w:color="auto"/>
            </w:tcBorders>
          </w:tcPr>
          <w:p w:rsidR="009333E0" w:rsidRDefault="009333E0" w:rsidP="00936AD6">
            <w:pPr>
              <w:rPr>
                <w:rFonts w:ascii="ＭＳ 明朝"/>
              </w:rPr>
            </w:pPr>
            <w:r w:rsidRPr="00C86338">
              <w:rPr>
                <w:rFonts w:ascii="ＭＳ 明朝" w:hint="eastAsia"/>
              </w:rPr>
              <w:t xml:space="preserve">　　</w:t>
            </w:r>
          </w:p>
          <w:p w:rsidR="009333E0" w:rsidRPr="00C86338" w:rsidRDefault="009333E0" w:rsidP="008B70BE">
            <w:pPr>
              <w:ind w:firstLineChars="200" w:firstLine="420"/>
              <w:rPr>
                <w:rFonts w:ascii="ＭＳ 明朝"/>
              </w:rPr>
            </w:pPr>
            <w:r w:rsidRPr="00C86338">
              <w:rPr>
                <w:rFonts w:ascii="ＭＳ 明朝" w:hint="eastAsia"/>
              </w:rPr>
              <w:t>管　　　　径</w:t>
            </w:r>
          </w:p>
          <w:p w:rsidR="009333E0" w:rsidRPr="00C86338" w:rsidRDefault="009333E0" w:rsidP="00CC108F">
            <w:pPr>
              <w:rPr>
                <w:rFonts w:ascii="ＭＳ 明朝"/>
              </w:rPr>
            </w:pPr>
          </w:p>
          <w:p w:rsidR="009333E0" w:rsidRPr="00C86338" w:rsidRDefault="009333E0" w:rsidP="00CC108F">
            <w:pPr>
              <w:rPr>
                <w:rFonts w:ascii="ＭＳ 明朝"/>
              </w:rPr>
            </w:pPr>
            <w:r w:rsidRPr="00C86338">
              <w:rPr>
                <w:rFonts w:ascii="ＭＳ 明朝" w:hint="eastAsia"/>
              </w:rPr>
              <w:t xml:space="preserve">　　</w:t>
            </w:r>
            <w:r w:rsidRPr="00C86338">
              <w:rPr>
                <w:rFonts w:ascii="ＭＳ 明朝"/>
              </w:rPr>
              <w:fldChar w:fldCharType="begin"/>
            </w:r>
            <w:r w:rsidRPr="00C86338">
              <w:rPr>
                <w:rFonts w:ascii="ＭＳ 明朝"/>
              </w:rPr>
              <w:instrText xml:space="preserve"> eq \o\ad(</w:instrText>
            </w:r>
            <w:r w:rsidRPr="00C86338">
              <w:rPr>
                <w:rFonts w:ascii="ＭＳ 明朝" w:hint="eastAsia"/>
              </w:rPr>
              <w:instrText>トラップ</w:instrText>
            </w:r>
            <w:r w:rsidRPr="00C86338">
              <w:rPr>
                <w:rFonts w:ascii="ＭＳ 明朝"/>
              </w:rPr>
              <w:instrText>,</w:instrText>
            </w:r>
            <w:r w:rsidRPr="00C86338">
              <w:rPr>
                <w:rFonts w:ascii="ＭＳ 明朝" w:hint="eastAsia"/>
              </w:rPr>
              <w:instrText xml:space="preserve">　　　　　　</w:instrText>
            </w:r>
            <w:r w:rsidRPr="00C86338">
              <w:rPr>
                <w:rFonts w:ascii="ＭＳ 明朝"/>
              </w:rPr>
              <w:instrText>)</w:instrText>
            </w:r>
            <w:r w:rsidRPr="00C86338">
              <w:rPr>
                <w:rFonts w:ascii="ＭＳ 明朝"/>
              </w:rPr>
              <w:fldChar w:fldCharType="end"/>
            </w:r>
          </w:p>
          <w:p w:rsidR="009333E0" w:rsidRPr="00C86338" w:rsidRDefault="009333E0" w:rsidP="00CC108F">
            <w:pPr>
              <w:rPr>
                <w:rFonts w:ascii="ＭＳ 明朝"/>
              </w:rPr>
            </w:pPr>
          </w:p>
          <w:p w:rsidR="009333E0" w:rsidRPr="00C86338" w:rsidRDefault="009333E0" w:rsidP="00CC108F">
            <w:pPr>
              <w:rPr>
                <w:rFonts w:ascii="ＭＳ 明朝"/>
              </w:rPr>
            </w:pPr>
          </w:p>
          <w:p w:rsidR="009333E0" w:rsidRPr="00C86338" w:rsidRDefault="009333E0" w:rsidP="00CC108F">
            <w:pPr>
              <w:rPr>
                <w:rFonts w:ascii="ＭＳ 明朝"/>
              </w:rPr>
            </w:pPr>
          </w:p>
          <w:p w:rsidR="009333E0" w:rsidRPr="00C86338" w:rsidRDefault="009333E0" w:rsidP="00CC108F">
            <w:pPr>
              <w:rPr>
                <w:rFonts w:ascii="ＭＳ 明朝"/>
              </w:rPr>
            </w:pPr>
          </w:p>
          <w:p w:rsidR="009333E0" w:rsidRPr="00C86338" w:rsidRDefault="009333E0" w:rsidP="009333E0">
            <w:pPr>
              <w:rPr>
                <w:rFonts w:ascii="ＭＳ 明朝"/>
              </w:rPr>
            </w:pPr>
            <w:r w:rsidRPr="00C86338">
              <w:rPr>
                <w:rFonts w:ascii="ＭＳ 明朝" w:hint="eastAsia"/>
              </w:rPr>
              <w:t xml:space="preserve">　</w:t>
            </w:r>
            <w:r w:rsidR="008B70BE">
              <w:rPr>
                <w:rFonts w:ascii="ＭＳ 明朝" w:hint="eastAsia"/>
              </w:rPr>
              <w:t xml:space="preserve">　</w:t>
            </w:r>
            <w:r w:rsidRPr="00C86338">
              <w:rPr>
                <w:rFonts w:ascii="ＭＳ 明朝"/>
              </w:rPr>
              <w:fldChar w:fldCharType="begin"/>
            </w:r>
            <w:r w:rsidRPr="00C86338">
              <w:rPr>
                <w:rFonts w:ascii="ＭＳ 明朝"/>
              </w:rPr>
              <w:instrText xml:space="preserve"> eq \o\ad(</w:instrText>
            </w:r>
            <w:r w:rsidRPr="00C86338">
              <w:rPr>
                <w:rFonts w:ascii="ＭＳ 明朝" w:hint="eastAsia"/>
              </w:rPr>
              <w:instrText>器具トラップ</w:instrText>
            </w:r>
            <w:r w:rsidRPr="00C86338">
              <w:rPr>
                <w:rFonts w:ascii="ＭＳ 明朝"/>
              </w:rPr>
              <w:instrText>,</w:instrText>
            </w:r>
            <w:r w:rsidRPr="00C86338">
              <w:rPr>
                <w:rFonts w:ascii="ＭＳ 明朝" w:hint="eastAsia"/>
              </w:rPr>
              <w:instrText xml:space="preserve">　　　　　　</w:instrText>
            </w:r>
            <w:r w:rsidRPr="00C86338">
              <w:rPr>
                <w:rFonts w:ascii="ＭＳ 明朝"/>
              </w:rPr>
              <w:instrText>)</w:instrText>
            </w:r>
            <w:r w:rsidRPr="00C86338">
              <w:rPr>
                <w:rFonts w:ascii="ＭＳ 明朝"/>
              </w:rPr>
              <w:fldChar w:fldCharType="end"/>
            </w:r>
          </w:p>
          <w:p w:rsidR="009333E0" w:rsidRPr="00C86338" w:rsidRDefault="009333E0" w:rsidP="00CC108F">
            <w:pPr>
              <w:rPr>
                <w:rFonts w:ascii="ＭＳ 明朝"/>
              </w:rPr>
            </w:pPr>
          </w:p>
          <w:p w:rsidR="009333E0" w:rsidRPr="00C86338" w:rsidRDefault="009333E0" w:rsidP="00CC108F">
            <w:pPr>
              <w:rPr>
                <w:rFonts w:ascii="ＭＳ 明朝"/>
              </w:rPr>
            </w:pPr>
            <w:r w:rsidRPr="00C86338">
              <w:rPr>
                <w:rFonts w:ascii="ＭＳ 明朝" w:hint="eastAsia"/>
              </w:rPr>
              <w:t xml:space="preserve">　　封　　　　水</w:t>
            </w:r>
          </w:p>
          <w:p w:rsidR="009333E0" w:rsidRPr="00C86338" w:rsidRDefault="009333E0" w:rsidP="009333E0">
            <w:pPr>
              <w:rPr>
                <w:rFonts w:ascii="ＭＳ 明朝"/>
              </w:rPr>
            </w:pPr>
          </w:p>
          <w:p w:rsidR="009333E0" w:rsidRPr="00C86338" w:rsidRDefault="009333E0" w:rsidP="009333E0">
            <w:pPr>
              <w:rPr>
                <w:rFonts w:ascii="ＭＳ 明朝"/>
              </w:rPr>
            </w:pPr>
          </w:p>
          <w:p w:rsidR="009333E0" w:rsidRPr="00C86338" w:rsidRDefault="009333E0" w:rsidP="009333E0">
            <w:pPr>
              <w:rPr>
                <w:rFonts w:ascii="ＭＳ 明朝"/>
              </w:rPr>
            </w:pPr>
            <w:r w:rsidRPr="00C86338">
              <w:rPr>
                <w:rFonts w:ascii="ＭＳ 明朝" w:hint="eastAsia"/>
              </w:rPr>
              <w:t xml:space="preserve">　</w:t>
            </w:r>
            <w:r w:rsidR="008B70BE">
              <w:rPr>
                <w:rFonts w:ascii="ＭＳ 明朝" w:hint="eastAsia"/>
              </w:rPr>
              <w:t xml:space="preserve">　</w:t>
            </w:r>
            <w:r w:rsidRPr="00C86338">
              <w:rPr>
                <w:rFonts w:ascii="ＭＳ 明朝"/>
              </w:rPr>
              <w:fldChar w:fldCharType="begin"/>
            </w:r>
            <w:r w:rsidRPr="00C86338">
              <w:rPr>
                <w:rFonts w:ascii="ＭＳ 明朝"/>
              </w:rPr>
              <w:instrText xml:space="preserve"> eq \o\ad(</w:instrText>
            </w:r>
            <w:r w:rsidRPr="00C86338">
              <w:rPr>
                <w:rFonts w:ascii="ＭＳ 明朝" w:hint="eastAsia"/>
              </w:rPr>
              <w:instrText>封水深</w:instrText>
            </w:r>
            <w:r w:rsidRPr="00C86338">
              <w:rPr>
                <w:rFonts w:ascii="ＭＳ 明朝"/>
              </w:rPr>
              <w:instrText>,</w:instrText>
            </w:r>
            <w:r w:rsidRPr="00C86338">
              <w:rPr>
                <w:rFonts w:ascii="ＭＳ 明朝" w:hint="eastAsia"/>
              </w:rPr>
              <w:instrText xml:space="preserve">　　　　　　</w:instrText>
            </w:r>
            <w:r w:rsidRPr="00C86338">
              <w:rPr>
                <w:rFonts w:ascii="ＭＳ 明朝"/>
              </w:rPr>
              <w:instrText>)</w:instrText>
            </w:r>
            <w:r w:rsidRPr="00C86338">
              <w:rPr>
                <w:rFonts w:ascii="ＭＳ 明朝"/>
              </w:rPr>
              <w:fldChar w:fldCharType="end"/>
            </w:r>
          </w:p>
          <w:p w:rsidR="009333E0" w:rsidRPr="00C86338" w:rsidRDefault="009333E0" w:rsidP="009333E0">
            <w:pPr>
              <w:rPr>
                <w:rFonts w:ascii="ＭＳ 明朝"/>
              </w:rPr>
            </w:pPr>
          </w:p>
          <w:p w:rsidR="009333E0" w:rsidRPr="00C86338" w:rsidRDefault="009333E0" w:rsidP="009333E0">
            <w:pPr>
              <w:rPr>
                <w:rFonts w:ascii="ＭＳ 明朝"/>
              </w:rPr>
            </w:pPr>
          </w:p>
          <w:p w:rsidR="009333E0" w:rsidRPr="00C86338" w:rsidRDefault="009333E0" w:rsidP="009333E0">
            <w:pPr>
              <w:rPr>
                <w:rFonts w:ascii="ＭＳ 明朝"/>
              </w:rPr>
            </w:pPr>
            <w:r w:rsidRPr="00C86338">
              <w:rPr>
                <w:rFonts w:ascii="ＭＳ 明朝" w:hint="eastAsia"/>
              </w:rPr>
              <w:t xml:space="preserve">　</w:t>
            </w:r>
            <w:r w:rsidR="008B70BE">
              <w:rPr>
                <w:rFonts w:ascii="ＭＳ 明朝" w:hint="eastAsia"/>
              </w:rPr>
              <w:t xml:space="preserve">　</w:t>
            </w:r>
            <w:r w:rsidRPr="00C86338">
              <w:rPr>
                <w:rFonts w:ascii="ＭＳ 明朝"/>
              </w:rPr>
              <w:fldChar w:fldCharType="begin"/>
            </w:r>
            <w:r w:rsidRPr="00C86338">
              <w:rPr>
                <w:rFonts w:ascii="ＭＳ 明朝"/>
              </w:rPr>
              <w:instrText xml:space="preserve"> eq \o\ad(</w:instrText>
            </w:r>
            <w:r w:rsidRPr="00C86338">
              <w:rPr>
                <w:rFonts w:ascii="ＭＳ 明朝" w:hint="eastAsia"/>
              </w:rPr>
              <w:instrText>排便管</w:instrText>
            </w:r>
            <w:r w:rsidRPr="00C86338">
              <w:rPr>
                <w:rFonts w:ascii="ＭＳ 明朝"/>
              </w:rPr>
              <w:instrText>,</w:instrText>
            </w:r>
            <w:r w:rsidRPr="00C86338">
              <w:rPr>
                <w:rFonts w:ascii="ＭＳ 明朝" w:hint="eastAsia"/>
              </w:rPr>
              <w:instrText xml:space="preserve">　　　　　　</w:instrText>
            </w:r>
            <w:r w:rsidRPr="00C86338">
              <w:rPr>
                <w:rFonts w:ascii="ＭＳ 明朝"/>
              </w:rPr>
              <w:instrText>)</w:instrText>
            </w:r>
            <w:r w:rsidRPr="00C86338">
              <w:rPr>
                <w:rFonts w:ascii="ＭＳ 明朝"/>
              </w:rPr>
              <w:fldChar w:fldCharType="end"/>
            </w:r>
          </w:p>
          <w:p w:rsidR="009333E0" w:rsidRPr="00C86338" w:rsidRDefault="009333E0" w:rsidP="009333E0">
            <w:pPr>
              <w:rPr>
                <w:rFonts w:ascii="ＭＳ 明朝"/>
              </w:rPr>
            </w:pPr>
          </w:p>
          <w:p w:rsidR="009333E0" w:rsidRPr="00C86338" w:rsidRDefault="009333E0" w:rsidP="009333E0">
            <w:pPr>
              <w:rPr>
                <w:rFonts w:ascii="ＭＳ 明朝"/>
              </w:rPr>
            </w:pPr>
            <w:r w:rsidRPr="00C86338">
              <w:rPr>
                <w:rFonts w:ascii="ＭＳ 明朝" w:hint="eastAsia"/>
              </w:rPr>
              <w:t xml:space="preserve">　</w:t>
            </w:r>
            <w:r w:rsidR="008B70BE">
              <w:rPr>
                <w:rFonts w:ascii="ＭＳ 明朝" w:hint="eastAsia"/>
              </w:rPr>
              <w:t xml:space="preserve">　</w:t>
            </w:r>
            <w:r w:rsidRPr="00C86338">
              <w:rPr>
                <w:rFonts w:ascii="ＭＳ 明朝"/>
              </w:rPr>
              <w:fldChar w:fldCharType="begin"/>
            </w:r>
            <w:r w:rsidRPr="00C86338">
              <w:rPr>
                <w:rFonts w:ascii="ＭＳ 明朝"/>
              </w:rPr>
              <w:instrText xml:space="preserve"> eq \o\ad(</w:instrText>
            </w:r>
            <w:r w:rsidRPr="00C86338">
              <w:rPr>
                <w:rFonts w:ascii="ＭＳ 明朝" w:hint="eastAsia"/>
              </w:rPr>
              <w:instrText>洗浄装置</w:instrText>
            </w:r>
            <w:r w:rsidRPr="00C86338">
              <w:rPr>
                <w:rFonts w:ascii="ＭＳ 明朝"/>
              </w:rPr>
              <w:instrText>,</w:instrText>
            </w:r>
            <w:r w:rsidRPr="00C86338">
              <w:rPr>
                <w:rFonts w:ascii="ＭＳ 明朝" w:hint="eastAsia"/>
              </w:rPr>
              <w:instrText xml:space="preserve">　　　　　　</w:instrText>
            </w:r>
            <w:r w:rsidRPr="00C86338">
              <w:rPr>
                <w:rFonts w:ascii="ＭＳ 明朝"/>
              </w:rPr>
              <w:instrText>)</w:instrText>
            </w:r>
            <w:r w:rsidRPr="00C86338">
              <w:rPr>
                <w:rFonts w:ascii="ＭＳ 明朝"/>
              </w:rPr>
              <w:fldChar w:fldCharType="end"/>
            </w:r>
          </w:p>
          <w:p w:rsidR="009333E0" w:rsidRPr="00C86338" w:rsidRDefault="009333E0" w:rsidP="009333E0">
            <w:pPr>
              <w:rPr>
                <w:rFonts w:ascii="ＭＳ 明朝"/>
              </w:rPr>
            </w:pPr>
          </w:p>
          <w:p w:rsidR="009333E0" w:rsidRPr="00C86338" w:rsidRDefault="009333E0" w:rsidP="009333E0">
            <w:pPr>
              <w:rPr>
                <w:rFonts w:ascii="ＭＳ 明朝"/>
              </w:rPr>
            </w:pPr>
            <w:r w:rsidRPr="00C86338">
              <w:rPr>
                <w:rFonts w:ascii="ＭＳ 明朝" w:hint="eastAsia"/>
              </w:rPr>
              <w:t xml:space="preserve">　</w:t>
            </w:r>
            <w:r w:rsidR="008B70BE">
              <w:rPr>
                <w:rFonts w:ascii="ＭＳ 明朝" w:hint="eastAsia"/>
              </w:rPr>
              <w:t xml:space="preserve">　</w:t>
            </w:r>
            <w:r w:rsidRPr="00C86338">
              <w:rPr>
                <w:rFonts w:ascii="ＭＳ 明朝" w:hint="eastAsia"/>
              </w:rPr>
              <w:t>器具排水単位</w:t>
            </w:r>
          </w:p>
          <w:p w:rsidR="009333E0" w:rsidRPr="00C86338" w:rsidRDefault="009333E0" w:rsidP="009333E0">
            <w:pPr>
              <w:rPr>
                <w:rFonts w:ascii="ＭＳ 明朝"/>
              </w:rPr>
            </w:pPr>
          </w:p>
          <w:p w:rsidR="009333E0" w:rsidRPr="00C86338" w:rsidRDefault="009333E0" w:rsidP="009333E0">
            <w:pPr>
              <w:rPr>
                <w:rFonts w:ascii="ＭＳ 明朝"/>
              </w:rPr>
            </w:pPr>
          </w:p>
          <w:p w:rsidR="009333E0" w:rsidRPr="00C86338" w:rsidRDefault="009333E0" w:rsidP="009333E0">
            <w:pPr>
              <w:rPr>
                <w:rFonts w:ascii="ＭＳ 明朝"/>
              </w:rPr>
            </w:pPr>
            <w:r w:rsidRPr="00C86338">
              <w:rPr>
                <w:rFonts w:ascii="ＭＳ 明朝" w:hint="eastAsia"/>
              </w:rPr>
              <w:t xml:space="preserve">　</w:t>
            </w:r>
            <w:r w:rsidR="008B70BE">
              <w:rPr>
                <w:rFonts w:ascii="ＭＳ 明朝" w:hint="eastAsia"/>
              </w:rPr>
              <w:t xml:space="preserve">　</w:t>
            </w:r>
            <w:r w:rsidRPr="00C86338">
              <w:rPr>
                <w:rFonts w:ascii="ＭＳ 明朝"/>
              </w:rPr>
              <w:fldChar w:fldCharType="begin"/>
            </w:r>
            <w:r w:rsidRPr="00C86338">
              <w:rPr>
                <w:rFonts w:ascii="ＭＳ 明朝"/>
              </w:rPr>
              <w:instrText xml:space="preserve"> eq \o\ad(</w:instrText>
            </w:r>
            <w:r w:rsidRPr="00C86338">
              <w:rPr>
                <w:rFonts w:ascii="ＭＳ 明朝" w:hint="eastAsia"/>
              </w:rPr>
              <w:instrText>掃除口</w:instrText>
            </w:r>
            <w:r w:rsidRPr="00C86338">
              <w:rPr>
                <w:rFonts w:ascii="ＭＳ 明朝"/>
              </w:rPr>
              <w:instrText>,</w:instrText>
            </w:r>
            <w:r w:rsidRPr="00C86338">
              <w:rPr>
                <w:rFonts w:ascii="ＭＳ 明朝" w:hint="eastAsia"/>
              </w:rPr>
              <w:instrText xml:space="preserve">　　　　　　</w:instrText>
            </w:r>
            <w:r w:rsidRPr="00C86338">
              <w:rPr>
                <w:rFonts w:ascii="ＭＳ 明朝"/>
              </w:rPr>
              <w:instrText>)</w:instrText>
            </w:r>
            <w:r w:rsidRPr="00C86338">
              <w:rPr>
                <w:rFonts w:ascii="ＭＳ 明朝"/>
              </w:rPr>
              <w:fldChar w:fldCharType="end"/>
            </w:r>
          </w:p>
        </w:tc>
        <w:tc>
          <w:tcPr>
            <w:tcW w:w="6803" w:type="dxa"/>
            <w:tcBorders>
              <w:top w:val="nil"/>
              <w:left w:val="single" w:sz="4" w:space="0" w:color="auto"/>
              <w:bottom w:val="nil"/>
              <w:right w:val="nil"/>
            </w:tcBorders>
          </w:tcPr>
          <w:p w:rsidR="009333E0" w:rsidRDefault="009333E0" w:rsidP="00CC108F">
            <w:pPr>
              <w:rPr>
                <w:rFonts w:ascii="ＭＳ 明朝"/>
              </w:rPr>
            </w:pPr>
          </w:p>
          <w:p w:rsidR="009333E0" w:rsidRPr="00C86338" w:rsidRDefault="009333E0" w:rsidP="00CC108F">
            <w:pPr>
              <w:rPr>
                <w:rFonts w:ascii="ＭＳ 明朝"/>
              </w:rPr>
            </w:pPr>
            <w:r w:rsidRPr="00C86338">
              <w:rPr>
                <w:rFonts w:ascii="ＭＳ 明朝" w:hint="eastAsia"/>
              </w:rPr>
              <w:t>原則としてJIS又はHassの公称内径（呼び径）をいう。</w:t>
            </w:r>
          </w:p>
          <w:p w:rsidR="009333E0" w:rsidRPr="00C86338" w:rsidRDefault="009333E0" w:rsidP="00CC108F">
            <w:pPr>
              <w:rPr>
                <w:rFonts w:ascii="ＭＳ 明朝"/>
              </w:rPr>
            </w:pPr>
          </w:p>
          <w:p w:rsidR="009333E0" w:rsidRPr="00C86338" w:rsidRDefault="009333E0" w:rsidP="00CC108F">
            <w:pPr>
              <w:rPr>
                <w:rFonts w:ascii="ＭＳ 明朝"/>
              </w:rPr>
            </w:pPr>
            <w:r w:rsidRPr="00C86338">
              <w:rPr>
                <w:rFonts w:ascii="ＭＳ 明朝" w:hint="eastAsia"/>
              </w:rPr>
              <w:t>衛生器具内に内蔵するか、又はそれらの付属品若しくは、排水系統中</w:t>
            </w:r>
          </w:p>
          <w:p w:rsidR="009333E0" w:rsidRPr="00C86338" w:rsidRDefault="009333E0" w:rsidP="00CC108F">
            <w:pPr>
              <w:rPr>
                <w:rFonts w:ascii="ＭＳ 明朝"/>
              </w:rPr>
            </w:pPr>
            <w:r w:rsidRPr="00C86338">
              <w:rPr>
                <w:rFonts w:ascii="ＭＳ 明朝" w:hint="eastAsia"/>
              </w:rPr>
              <w:t>の装置として、その内部に封水をもち、排水の流れに支障を与えるこ</w:t>
            </w:r>
          </w:p>
          <w:p w:rsidR="009333E0" w:rsidRPr="00C86338" w:rsidRDefault="009333E0" w:rsidP="00CC108F">
            <w:pPr>
              <w:rPr>
                <w:rFonts w:ascii="ＭＳ 明朝"/>
              </w:rPr>
            </w:pPr>
            <w:r w:rsidRPr="00C86338">
              <w:rPr>
                <w:rFonts w:ascii="ＭＳ 明朝" w:hint="eastAsia"/>
              </w:rPr>
              <w:t>となく、同時に配水管内の空気が排水口から室内に逆上昇してくるの</w:t>
            </w:r>
          </w:p>
          <w:p w:rsidR="009333E0" w:rsidRPr="00C86338" w:rsidRDefault="009333E0" w:rsidP="00CC108F">
            <w:pPr>
              <w:rPr>
                <w:rFonts w:ascii="ＭＳ 明朝"/>
              </w:rPr>
            </w:pPr>
            <w:r w:rsidRPr="00C86338">
              <w:rPr>
                <w:rFonts w:ascii="ＭＳ 明朝" w:hint="eastAsia"/>
              </w:rPr>
              <w:lastRenderedPageBreak/>
              <w:t>を阻止できるものをいう。</w:t>
            </w:r>
          </w:p>
          <w:p w:rsidR="009333E0" w:rsidRPr="00C86338" w:rsidRDefault="009333E0" w:rsidP="00CC108F">
            <w:pPr>
              <w:rPr>
                <w:rFonts w:ascii="ＭＳ 明朝"/>
              </w:rPr>
            </w:pPr>
          </w:p>
          <w:p w:rsidR="009333E0" w:rsidRPr="00C86338" w:rsidRDefault="009333E0" w:rsidP="00CC108F">
            <w:pPr>
              <w:rPr>
                <w:rFonts w:ascii="ＭＳ 明朝"/>
              </w:rPr>
            </w:pPr>
            <w:r w:rsidRPr="00C86338">
              <w:rPr>
                <w:rFonts w:ascii="ＭＳ 明朝" w:hint="eastAsia"/>
              </w:rPr>
              <w:t>各種衛生器具に適応した形状及び構造をもった付属トラップをいう。</w:t>
            </w:r>
          </w:p>
          <w:p w:rsidR="009333E0" w:rsidRPr="00C86338" w:rsidRDefault="009333E0" w:rsidP="00CC108F">
            <w:pPr>
              <w:rPr>
                <w:rFonts w:ascii="ＭＳ 明朝"/>
              </w:rPr>
            </w:pPr>
          </w:p>
          <w:p w:rsidR="009333E0" w:rsidRPr="00C86338" w:rsidRDefault="009333E0" w:rsidP="00CC108F">
            <w:pPr>
              <w:rPr>
                <w:rFonts w:ascii="ＭＳ 明朝"/>
              </w:rPr>
            </w:pPr>
            <w:r w:rsidRPr="00C86338">
              <w:rPr>
                <w:rFonts w:ascii="ＭＳ 明朝" w:hint="eastAsia"/>
              </w:rPr>
              <w:t>排水管、下水管等からの臭気、下水、ガス、ねずみ、昆虫類が室内に</w:t>
            </w:r>
          </w:p>
          <w:p w:rsidR="009333E0" w:rsidRPr="00C86338" w:rsidRDefault="009333E0" w:rsidP="00CC108F">
            <w:pPr>
              <w:rPr>
                <w:rFonts w:ascii="ＭＳ 明朝"/>
              </w:rPr>
            </w:pPr>
            <w:r w:rsidRPr="00C86338">
              <w:rPr>
                <w:rFonts w:ascii="ＭＳ 明朝" w:hint="eastAsia"/>
              </w:rPr>
              <w:t>侵入するのを防止するために、トラップの内部に保持してある水。</w:t>
            </w:r>
          </w:p>
          <w:p w:rsidR="009333E0" w:rsidRPr="00C86338" w:rsidRDefault="009333E0" w:rsidP="00CC108F">
            <w:pPr>
              <w:rPr>
                <w:rFonts w:ascii="ＭＳ 明朝"/>
              </w:rPr>
            </w:pPr>
          </w:p>
          <w:p w:rsidR="009333E0" w:rsidRPr="00C86338" w:rsidRDefault="009333E0" w:rsidP="00CC108F">
            <w:pPr>
              <w:rPr>
                <w:rFonts w:ascii="ＭＳ 明朝"/>
              </w:rPr>
            </w:pPr>
            <w:r w:rsidRPr="00C86338">
              <w:rPr>
                <w:rFonts w:ascii="ＭＳ 明朝" w:hint="eastAsia"/>
              </w:rPr>
              <w:t>トラップ下流あふれ部の下流内面（ウェア）とトラップ底部の内面（デ</w:t>
            </w:r>
          </w:p>
          <w:p w:rsidR="009333E0" w:rsidRPr="00C86338" w:rsidRDefault="009333E0" w:rsidP="00CC108F">
            <w:pPr>
              <w:rPr>
                <w:rFonts w:ascii="ＭＳ 明朝"/>
              </w:rPr>
            </w:pPr>
            <w:r w:rsidRPr="00C86338">
              <w:rPr>
                <w:rFonts w:ascii="ＭＳ 明朝" w:hint="eastAsia"/>
              </w:rPr>
              <w:t>ィップ）間の垂直距離をいう。</w:t>
            </w:r>
          </w:p>
          <w:p w:rsidR="009333E0" w:rsidRPr="00C86338" w:rsidRDefault="009333E0" w:rsidP="00CC108F">
            <w:pPr>
              <w:rPr>
                <w:rFonts w:ascii="ＭＳ 明朝"/>
              </w:rPr>
            </w:pPr>
          </w:p>
          <w:p w:rsidR="009333E0" w:rsidRPr="00C86338" w:rsidRDefault="009333E0" w:rsidP="00CC108F">
            <w:pPr>
              <w:rPr>
                <w:rFonts w:ascii="ＭＳ 明朝"/>
              </w:rPr>
            </w:pPr>
            <w:r w:rsidRPr="00C86338">
              <w:rPr>
                <w:rFonts w:ascii="ＭＳ 明朝" w:hint="eastAsia"/>
              </w:rPr>
              <w:t>便器から第一桝までの管をいう。</w:t>
            </w:r>
          </w:p>
          <w:p w:rsidR="009333E0" w:rsidRPr="00C86338" w:rsidRDefault="009333E0" w:rsidP="00CC108F">
            <w:pPr>
              <w:rPr>
                <w:rFonts w:ascii="ＭＳ 明朝"/>
              </w:rPr>
            </w:pPr>
          </w:p>
          <w:p w:rsidR="009333E0" w:rsidRPr="00C86338" w:rsidRDefault="009333E0" w:rsidP="00CC108F">
            <w:pPr>
              <w:rPr>
                <w:rFonts w:ascii="ＭＳ 明朝"/>
              </w:rPr>
            </w:pPr>
            <w:r w:rsidRPr="00C86338">
              <w:rPr>
                <w:rFonts w:ascii="ＭＳ 明朝" w:hint="eastAsia"/>
              </w:rPr>
              <w:t>便器を洗浄するためのタンク類、洗浄管等の総称をいう。</w:t>
            </w:r>
          </w:p>
          <w:p w:rsidR="009333E0" w:rsidRPr="00C86338" w:rsidRDefault="009333E0" w:rsidP="00CC108F">
            <w:pPr>
              <w:rPr>
                <w:rFonts w:ascii="ＭＳ 明朝"/>
              </w:rPr>
            </w:pPr>
          </w:p>
          <w:p w:rsidR="009333E0" w:rsidRPr="00C86338" w:rsidRDefault="009333E0" w:rsidP="00CC108F">
            <w:pPr>
              <w:rPr>
                <w:rFonts w:ascii="ＭＳ 明朝"/>
              </w:rPr>
            </w:pPr>
            <w:r w:rsidRPr="00C86338">
              <w:rPr>
                <w:rFonts w:ascii="ＭＳ 明朝" w:hint="eastAsia"/>
              </w:rPr>
              <w:t>洗面器の最大時排水量を28.5㍑／minとしてこれを器具排水単位１と</w:t>
            </w:r>
          </w:p>
          <w:p w:rsidR="009333E0" w:rsidRPr="00C86338" w:rsidRDefault="009333E0" w:rsidP="00CC108F">
            <w:pPr>
              <w:rPr>
                <w:rFonts w:ascii="ＭＳ 明朝"/>
              </w:rPr>
            </w:pPr>
            <w:r w:rsidRPr="00C86338">
              <w:rPr>
                <w:rFonts w:ascii="ＭＳ 明朝" w:hint="eastAsia"/>
              </w:rPr>
              <w:t>定め、この基準で各種器具の数値を定めたもの。</w:t>
            </w:r>
          </w:p>
          <w:p w:rsidR="009333E0" w:rsidRPr="00C86338" w:rsidRDefault="009333E0" w:rsidP="00CC108F">
            <w:pPr>
              <w:rPr>
                <w:rFonts w:ascii="ＭＳ 明朝"/>
              </w:rPr>
            </w:pPr>
          </w:p>
          <w:p w:rsidR="009333E0" w:rsidRPr="00C86338" w:rsidRDefault="009333E0" w:rsidP="00CC108F">
            <w:pPr>
              <w:rPr>
                <w:rFonts w:ascii="ＭＳ 明朝"/>
              </w:rPr>
            </w:pPr>
            <w:r w:rsidRPr="00C86338">
              <w:rPr>
                <w:rFonts w:ascii="ＭＳ 明朝" w:hint="eastAsia"/>
              </w:rPr>
              <w:t>桝を設置することが困難な場合に、管の点検及び掃除のため設けるも</w:t>
            </w:r>
          </w:p>
          <w:p w:rsidR="009333E0" w:rsidRPr="00C86338" w:rsidRDefault="009333E0" w:rsidP="00CC108F">
            <w:pPr>
              <w:rPr>
                <w:rFonts w:ascii="ＭＳ 明朝"/>
              </w:rPr>
            </w:pPr>
            <w:r w:rsidRPr="00C86338">
              <w:rPr>
                <w:rFonts w:ascii="ＭＳ 明朝" w:hint="eastAsia"/>
              </w:rPr>
              <w:t>の。</w:t>
            </w:r>
          </w:p>
        </w:tc>
      </w:tr>
    </w:tbl>
    <w:p w:rsidR="00CA4E45" w:rsidRPr="00C86338" w:rsidRDefault="00CA4E45">
      <w:pPr>
        <w:ind w:firstLine="210"/>
      </w:pPr>
    </w:p>
    <w:p w:rsidR="00CA4E45" w:rsidRPr="00C86338" w:rsidRDefault="00CA4E45">
      <w:pPr>
        <w:rPr>
          <w:sz w:val="24"/>
        </w:rPr>
      </w:pPr>
      <w:r w:rsidRPr="00C86338">
        <w:rPr>
          <w:rFonts w:hint="eastAsia"/>
          <w:sz w:val="24"/>
        </w:rPr>
        <w:t>２　使　用　材　料</w:t>
      </w:r>
    </w:p>
    <w:p w:rsidR="00CA4E45" w:rsidRPr="00C86338" w:rsidRDefault="00CA4E45">
      <w:pPr>
        <w:ind w:firstLine="210"/>
      </w:pPr>
      <w:r w:rsidRPr="00C86338">
        <w:rPr>
          <w:rFonts w:hint="eastAsia"/>
        </w:rPr>
        <w:t>１　使用材料の規制</w:t>
      </w:r>
    </w:p>
    <w:p w:rsidR="00CA4E45" w:rsidRPr="00C86338" w:rsidRDefault="00CA4E45">
      <w:pPr>
        <w:ind w:firstLine="210"/>
      </w:pPr>
      <w:r w:rsidRPr="00C86338">
        <w:rPr>
          <w:rFonts w:hint="eastAsia"/>
        </w:rPr>
        <w:t xml:space="preserve">　　排水設備工事に使用する材料はすべて次に定めるものとする。</w:t>
      </w:r>
    </w:p>
    <w:p w:rsidR="00CA4E45" w:rsidRPr="00C86338" w:rsidRDefault="00CA4E45">
      <w:pPr>
        <w:numPr>
          <w:ilvl w:val="0"/>
          <w:numId w:val="24"/>
        </w:numPr>
      </w:pPr>
      <w:r w:rsidRPr="00C86338">
        <w:rPr>
          <w:rFonts w:hint="eastAsia"/>
        </w:rPr>
        <w:t>衛生陶器</w:t>
      </w:r>
    </w:p>
    <w:p w:rsidR="00CA4E45" w:rsidRPr="00C86338" w:rsidRDefault="00CA4E45">
      <w:pPr>
        <w:ind w:left="840"/>
      </w:pPr>
      <w:r w:rsidRPr="00C86338">
        <w:rPr>
          <w:rFonts w:hint="eastAsia"/>
        </w:rPr>
        <w:t>JIS</w:t>
      </w:r>
      <w:r w:rsidRPr="00C86338">
        <w:rPr>
          <w:rFonts w:hint="eastAsia"/>
        </w:rPr>
        <w:t>－</w:t>
      </w:r>
      <w:r w:rsidRPr="00C86338">
        <w:rPr>
          <w:rFonts w:hint="eastAsia"/>
        </w:rPr>
        <w:t>A5207</w:t>
      </w:r>
      <w:r w:rsidRPr="00C86338">
        <w:rPr>
          <w:rFonts w:hint="eastAsia"/>
        </w:rPr>
        <w:t>表示許可工場及び</w:t>
      </w:r>
      <w:r w:rsidRPr="00C86338">
        <w:rPr>
          <w:rFonts w:hint="eastAsia"/>
        </w:rPr>
        <w:t>BL</w:t>
      </w:r>
      <w:r w:rsidRPr="00C86338">
        <w:rPr>
          <w:rFonts w:hint="eastAsia"/>
        </w:rPr>
        <w:t>部品認定の製品とし</w:t>
      </w:r>
      <w:r w:rsidR="0040057E">
        <w:rPr>
          <w:rFonts w:hint="eastAsia"/>
        </w:rPr>
        <w:t>滑らか</w:t>
      </w:r>
      <w:r w:rsidRPr="00C86338">
        <w:rPr>
          <w:rFonts w:hint="eastAsia"/>
        </w:rPr>
        <w:t>で、かつ、不浸透</w:t>
      </w:r>
    </w:p>
    <w:p w:rsidR="00CA4E45" w:rsidRPr="00C86338" w:rsidRDefault="00CA4E45">
      <w:pPr>
        <w:ind w:left="840"/>
      </w:pPr>
      <w:r w:rsidRPr="00C86338">
        <w:rPr>
          <w:rFonts w:hint="eastAsia"/>
        </w:rPr>
        <w:t>性の表面を有し、常に清潔に保つことができるもの。</w:t>
      </w:r>
    </w:p>
    <w:p w:rsidR="00CA4E45" w:rsidRPr="00C86338" w:rsidRDefault="00CA4E45">
      <w:pPr>
        <w:numPr>
          <w:ilvl w:val="0"/>
          <w:numId w:val="24"/>
        </w:numPr>
      </w:pPr>
      <w:r w:rsidRPr="00C86338">
        <w:rPr>
          <w:rFonts w:hint="eastAsia"/>
        </w:rPr>
        <w:t>洗浄装置</w:t>
      </w:r>
    </w:p>
    <w:p w:rsidR="00CA4E45" w:rsidRPr="00C86338" w:rsidRDefault="00CA4E45">
      <w:pPr>
        <w:ind w:left="840"/>
      </w:pPr>
      <w:r w:rsidRPr="00C86338">
        <w:rPr>
          <w:rFonts w:hint="eastAsia"/>
        </w:rPr>
        <w:t>洗浄装置は不浸透性かつ、堅ろうでくり返し使用に耐えるもの。</w:t>
      </w:r>
    </w:p>
    <w:p w:rsidR="00CA4E45" w:rsidRPr="00C86338" w:rsidRDefault="00CA4E45">
      <w:pPr>
        <w:numPr>
          <w:ilvl w:val="0"/>
          <w:numId w:val="24"/>
        </w:numPr>
      </w:pPr>
      <w:r w:rsidRPr="00C86338">
        <w:rPr>
          <w:rFonts w:hint="eastAsia"/>
        </w:rPr>
        <w:t>給水装置</w:t>
      </w:r>
    </w:p>
    <w:p w:rsidR="00CA4E45" w:rsidRPr="00C86338" w:rsidRDefault="00D41915">
      <w:pPr>
        <w:ind w:left="840"/>
      </w:pPr>
      <w:r>
        <w:rPr>
          <w:rFonts w:hint="eastAsia"/>
        </w:rPr>
        <w:t>給水工事用材料は春日</w:t>
      </w:r>
      <w:r w:rsidR="00CA4E45" w:rsidRPr="00C86338">
        <w:rPr>
          <w:rFonts w:hint="eastAsia"/>
        </w:rPr>
        <w:t>那珂川水道企業団の器具検査に合格したもの又は</w:t>
      </w:r>
      <w:r w:rsidR="00CA4E45" w:rsidRPr="00C86338">
        <w:rPr>
          <w:rFonts w:hint="eastAsia"/>
        </w:rPr>
        <w:t>JIS</w:t>
      </w:r>
      <w:r w:rsidR="00CA4E45" w:rsidRPr="00C86338">
        <w:rPr>
          <w:rFonts w:hint="eastAsia"/>
        </w:rPr>
        <w:t>規</w:t>
      </w:r>
      <w:r w:rsidRPr="00C86338">
        <w:rPr>
          <w:rFonts w:hint="eastAsia"/>
        </w:rPr>
        <w:t>格</w:t>
      </w:r>
    </w:p>
    <w:p w:rsidR="00CA4E45" w:rsidRPr="00C86338" w:rsidRDefault="00CA4E45">
      <w:pPr>
        <w:ind w:left="840"/>
      </w:pPr>
      <w:r w:rsidRPr="00C86338">
        <w:rPr>
          <w:rFonts w:hint="eastAsia"/>
        </w:rPr>
        <w:t>品であること。</w:t>
      </w:r>
    </w:p>
    <w:p w:rsidR="00CA4E45" w:rsidRPr="00C86338" w:rsidRDefault="00CA4E45">
      <w:pPr>
        <w:numPr>
          <w:ilvl w:val="0"/>
          <w:numId w:val="24"/>
        </w:numPr>
      </w:pPr>
      <w:r w:rsidRPr="00C86338">
        <w:rPr>
          <w:rFonts w:hint="eastAsia"/>
        </w:rPr>
        <w:t>排水管渠</w:t>
      </w:r>
    </w:p>
    <w:p w:rsidR="00CA4E45" w:rsidRPr="00C86338" w:rsidRDefault="00CA4E45">
      <w:pPr>
        <w:ind w:left="840"/>
      </w:pPr>
      <w:r w:rsidRPr="00C86338">
        <w:rPr>
          <w:rFonts w:hint="eastAsia"/>
        </w:rPr>
        <w:t>排水管渠の材料は耐圧、耐水、耐久性のもので次にかかげるもの。</w:t>
      </w:r>
    </w:p>
    <w:p w:rsidR="00CA4E45" w:rsidRPr="00C86338" w:rsidRDefault="00CA4E45">
      <w:pPr>
        <w:ind w:left="840" w:firstLine="210"/>
      </w:pPr>
      <w:r w:rsidRPr="00C86338">
        <w:rPr>
          <w:rFonts w:hint="eastAsia"/>
        </w:rPr>
        <w:t xml:space="preserve">コンクリート管　　　</w:t>
      </w:r>
      <w:r w:rsidRPr="00C86338">
        <w:rPr>
          <w:rFonts w:hint="eastAsia"/>
        </w:rPr>
        <w:t xml:space="preserve">JIS   A  5302  </w:t>
      </w:r>
      <w:r w:rsidRPr="00C86338">
        <w:rPr>
          <w:rFonts w:hint="eastAsia"/>
        </w:rPr>
        <w:t>鉄筋コンクリート管</w:t>
      </w:r>
    </w:p>
    <w:p w:rsidR="00CA4E45" w:rsidRPr="00C86338" w:rsidRDefault="00CA4E45">
      <w:pPr>
        <w:ind w:left="840" w:firstLine="210"/>
      </w:pPr>
      <w:r w:rsidRPr="00C86338">
        <w:rPr>
          <w:rFonts w:hint="eastAsia"/>
        </w:rPr>
        <w:t xml:space="preserve">　　　　　　　　　　</w:t>
      </w:r>
      <w:r w:rsidRPr="00C86338">
        <w:rPr>
          <w:rFonts w:hint="eastAsia"/>
        </w:rPr>
        <w:t xml:space="preserve">JIS   A  5303  </w:t>
      </w:r>
      <w:r w:rsidRPr="00C86338">
        <w:rPr>
          <w:rFonts w:hint="eastAsia"/>
        </w:rPr>
        <w:t>遠心力鉄筋コンクリート管</w:t>
      </w:r>
    </w:p>
    <w:p w:rsidR="00CA4E45" w:rsidRPr="00C86338" w:rsidRDefault="00CA4E45">
      <w:pPr>
        <w:ind w:left="840" w:firstLine="210"/>
      </w:pPr>
      <w:r w:rsidRPr="00C86338">
        <w:rPr>
          <w:rFonts w:hint="eastAsia"/>
        </w:rPr>
        <w:t xml:space="preserve">陶　　　　　管　　　</w:t>
      </w:r>
      <w:r w:rsidRPr="00C86338">
        <w:rPr>
          <w:rFonts w:hint="eastAsia"/>
        </w:rPr>
        <w:t>JIS   R  1201</w:t>
      </w:r>
      <w:r w:rsidRPr="00C86338">
        <w:rPr>
          <w:rFonts w:hint="eastAsia"/>
        </w:rPr>
        <w:t xml:space="preserve">　普陶管（直管）</w:t>
      </w:r>
    </w:p>
    <w:p w:rsidR="00CA4E45" w:rsidRPr="00C86338" w:rsidRDefault="00CA4E45">
      <w:pPr>
        <w:ind w:left="840" w:firstLine="210"/>
      </w:pPr>
      <w:r w:rsidRPr="00C86338">
        <w:rPr>
          <w:rFonts w:hint="eastAsia"/>
        </w:rPr>
        <w:t xml:space="preserve">                    JIS   R  1202</w:t>
      </w:r>
      <w:r w:rsidRPr="00C86338">
        <w:rPr>
          <w:rFonts w:hint="eastAsia"/>
        </w:rPr>
        <w:t xml:space="preserve">　　〃　（異径管）　</w:t>
      </w:r>
    </w:p>
    <w:p w:rsidR="00CA4E45" w:rsidRPr="00C86338" w:rsidRDefault="00CA4E45">
      <w:pPr>
        <w:ind w:left="840" w:firstLine="210"/>
      </w:pPr>
      <w:r w:rsidRPr="00C86338">
        <w:fldChar w:fldCharType="begin"/>
      </w:r>
      <w:r w:rsidRPr="00C86338">
        <w:instrText xml:space="preserve"> eq \o\ad(</w:instrText>
      </w:r>
      <w:r w:rsidRPr="00C86338">
        <w:rPr>
          <w:rFonts w:hint="eastAsia"/>
        </w:rPr>
        <w:instrText>ビニール管</w:instrText>
      </w:r>
      <w:r w:rsidRPr="00C86338">
        <w:instrText>,</w:instrText>
      </w:r>
      <w:r w:rsidRPr="00C86338">
        <w:rPr>
          <w:rFonts w:hint="eastAsia"/>
        </w:rPr>
        <w:instrText xml:space="preserve">　　　　　　　</w:instrText>
      </w:r>
      <w:r w:rsidRPr="00C86338">
        <w:instrText>)</w:instrText>
      </w:r>
      <w:r w:rsidRPr="00C86338">
        <w:fldChar w:fldCharType="end"/>
      </w:r>
      <w:r w:rsidRPr="00C86338">
        <w:rPr>
          <w:rFonts w:hint="eastAsia"/>
        </w:rPr>
        <w:t xml:space="preserve">　　　</w:t>
      </w:r>
      <w:r w:rsidRPr="00C86338">
        <w:rPr>
          <w:rFonts w:hint="eastAsia"/>
        </w:rPr>
        <w:t>JIS   K  6741</w:t>
      </w:r>
      <w:r w:rsidRPr="00C86338">
        <w:rPr>
          <w:rFonts w:hint="eastAsia"/>
        </w:rPr>
        <w:t xml:space="preserve">　一般管及び薄肉管</w:t>
      </w:r>
    </w:p>
    <w:p w:rsidR="00CA4E45" w:rsidRPr="00C86338" w:rsidRDefault="00CA4E45">
      <w:pPr>
        <w:ind w:left="840" w:firstLine="210"/>
      </w:pPr>
      <w:r w:rsidRPr="00C86338">
        <w:rPr>
          <w:rFonts w:hint="eastAsia"/>
        </w:rPr>
        <w:t xml:space="preserve">                    Hass  207</w:t>
      </w:r>
      <w:r w:rsidRPr="00C86338">
        <w:rPr>
          <w:rFonts w:hint="eastAsia"/>
        </w:rPr>
        <w:t xml:space="preserve">　　　配管用継手</w:t>
      </w:r>
    </w:p>
    <w:p w:rsidR="00CA4E45" w:rsidRPr="00C86338" w:rsidRDefault="00CA4E45">
      <w:pPr>
        <w:ind w:left="840" w:firstLine="210"/>
      </w:pPr>
      <w:r w:rsidRPr="00C86338">
        <w:rPr>
          <w:rFonts w:hint="eastAsia"/>
        </w:rPr>
        <w:t>ゼット、パイプ　　　　　　　　　　　（直管）</w:t>
      </w:r>
    </w:p>
    <w:p w:rsidR="00CA4E45" w:rsidRPr="00C86338" w:rsidRDefault="00CA4E45">
      <w:pPr>
        <w:ind w:left="840" w:firstLine="210"/>
      </w:pPr>
      <w:r w:rsidRPr="00C86338">
        <w:rPr>
          <w:rFonts w:hint="eastAsia"/>
        </w:rPr>
        <w:t xml:space="preserve">鋼　　　　　管　　　</w:t>
      </w:r>
      <w:r w:rsidRPr="00C86338">
        <w:rPr>
          <w:rFonts w:hint="eastAsia"/>
        </w:rPr>
        <w:t xml:space="preserve">JIS   G  3452  </w:t>
      </w:r>
      <w:r w:rsidRPr="00C86338">
        <w:rPr>
          <w:rFonts w:hint="eastAsia"/>
        </w:rPr>
        <w:t>配管用炭素鋼鋼管</w:t>
      </w:r>
    </w:p>
    <w:p w:rsidR="00CA4E45" w:rsidRPr="00C86338" w:rsidRDefault="00CA4E45">
      <w:pPr>
        <w:ind w:left="840" w:firstLine="210"/>
      </w:pPr>
      <w:r w:rsidRPr="00C86338">
        <w:rPr>
          <w:rFonts w:hint="eastAsia"/>
        </w:rPr>
        <w:t xml:space="preserve">　　　　　　　　　　</w:t>
      </w:r>
      <w:r w:rsidRPr="00C86338">
        <w:rPr>
          <w:rFonts w:hint="eastAsia"/>
        </w:rPr>
        <w:t xml:space="preserve">JIS   B  2303  </w:t>
      </w:r>
      <w:r w:rsidRPr="00C86338">
        <w:rPr>
          <w:rFonts w:hint="eastAsia"/>
        </w:rPr>
        <w:t>ねじ込み形</w:t>
      </w:r>
      <w:r w:rsidR="00D754E6">
        <w:rPr>
          <w:rFonts w:hint="eastAsia"/>
        </w:rPr>
        <w:t>排</w:t>
      </w:r>
      <w:r w:rsidRPr="00C86338">
        <w:rPr>
          <w:rFonts w:hint="eastAsia"/>
        </w:rPr>
        <w:t>水管継手</w:t>
      </w:r>
    </w:p>
    <w:p w:rsidR="00CA4E45" w:rsidRPr="00C86338" w:rsidRDefault="00CA4E45">
      <w:pPr>
        <w:ind w:left="840" w:firstLine="210"/>
      </w:pPr>
      <w:r w:rsidRPr="00C86338">
        <w:lastRenderedPageBreak/>
        <w:fldChar w:fldCharType="begin"/>
      </w:r>
      <w:r w:rsidRPr="00C86338">
        <w:instrText xml:space="preserve"> eq \o\ad(</w:instrText>
      </w:r>
      <w:r w:rsidRPr="00C86338">
        <w:rPr>
          <w:rFonts w:hint="eastAsia"/>
        </w:rPr>
        <w:instrText>鋳鉄管</w:instrText>
      </w:r>
      <w:r w:rsidRPr="00C86338">
        <w:instrText>,</w:instrText>
      </w:r>
      <w:r w:rsidRPr="00C86338">
        <w:rPr>
          <w:rFonts w:hint="eastAsia"/>
        </w:rPr>
        <w:instrText xml:space="preserve">　　　　　　　</w:instrText>
      </w:r>
      <w:r w:rsidRPr="00C86338">
        <w:instrText>)</w:instrText>
      </w:r>
      <w:r w:rsidRPr="00C86338">
        <w:fldChar w:fldCharType="end"/>
      </w:r>
      <w:r w:rsidRPr="00C86338">
        <w:rPr>
          <w:rFonts w:hint="eastAsia"/>
        </w:rPr>
        <w:t xml:space="preserve">　　　</w:t>
      </w:r>
      <w:r w:rsidRPr="00C86338">
        <w:rPr>
          <w:rFonts w:hint="eastAsia"/>
        </w:rPr>
        <w:t xml:space="preserve">JIS   G  5525  </w:t>
      </w:r>
      <w:r w:rsidRPr="00C86338">
        <w:rPr>
          <w:rFonts w:hint="eastAsia"/>
        </w:rPr>
        <w:t>排水用鋳鉄管</w:t>
      </w:r>
    </w:p>
    <w:p w:rsidR="00CA4E45" w:rsidRPr="00C86338" w:rsidRDefault="00CA4E45">
      <w:pPr>
        <w:ind w:left="840" w:firstLine="210"/>
      </w:pPr>
      <w:r w:rsidRPr="00C86338">
        <w:rPr>
          <w:rFonts w:hint="eastAsia"/>
        </w:rPr>
        <w:t xml:space="preserve">鉛　　　　　管　　　</w:t>
      </w:r>
      <w:r w:rsidRPr="00C86338">
        <w:rPr>
          <w:rFonts w:hint="eastAsia"/>
        </w:rPr>
        <w:t xml:space="preserve">Hass  203      </w:t>
      </w:r>
      <w:r w:rsidRPr="00C86338">
        <w:rPr>
          <w:rFonts w:hint="eastAsia"/>
        </w:rPr>
        <w:t>排水通気管及び洗浄鉛管</w:t>
      </w:r>
    </w:p>
    <w:p w:rsidR="00C55797" w:rsidRDefault="00CA4E45" w:rsidP="005E0D72">
      <w:pPr>
        <w:ind w:left="840" w:firstLine="210"/>
      </w:pPr>
      <w:r w:rsidRPr="00C86338">
        <w:rPr>
          <w:rFonts w:hint="eastAsia"/>
        </w:rPr>
        <w:t xml:space="preserve">　　　　　　　　　　</w:t>
      </w:r>
      <w:r w:rsidRPr="00C86338">
        <w:rPr>
          <w:rFonts w:hint="eastAsia"/>
        </w:rPr>
        <w:t xml:space="preserve">JIS   H  4311  </w:t>
      </w:r>
      <w:r w:rsidRPr="00C86338">
        <w:rPr>
          <w:rFonts w:hint="eastAsia"/>
        </w:rPr>
        <w:t>鉛管</w:t>
      </w:r>
    </w:p>
    <w:p w:rsidR="00C55797" w:rsidRDefault="00C55797" w:rsidP="005E0D72">
      <w:pPr>
        <w:ind w:left="840" w:firstLine="210"/>
      </w:pPr>
      <w:r>
        <w:rPr>
          <w:rFonts w:hint="eastAsia"/>
        </w:rPr>
        <w:t xml:space="preserve">　　　　　　ＪＩＳ　　（日本工業規格）</w:t>
      </w:r>
    </w:p>
    <w:p w:rsidR="00187D35" w:rsidRDefault="00C55797" w:rsidP="005E0D72">
      <w:pPr>
        <w:ind w:left="840" w:firstLine="210"/>
      </w:pPr>
      <w:r>
        <w:rPr>
          <w:rFonts w:hint="eastAsia"/>
        </w:rPr>
        <w:t xml:space="preserve">　　　　　　Ｈ</w:t>
      </w:r>
      <w:r>
        <w:rPr>
          <w:rFonts w:hint="eastAsia"/>
        </w:rPr>
        <w:t>ass</w:t>
      </w:r>
      <w:r>
        <w:rPr>
          <w:rFonts w:hint="eastAsia"/>
        </w:rPr>
        <w:t xml:space="preserve">　　</w:t>
      </w:r>
      <w:r>
        <w:rPr>
          <w:rFonts w:hint="eastAsia"/>
        </w:rPr>
        <w:t xml:space="preserve"> </w:t>
      </w:r>
      <w:r>
        <w:rPr>
          <w:rFonts w:hint="eastAsia"/>
        </w:rPr>
        <w:t>（空気調和・衛生工学会）</w:t>
      </w:r>
      <w:r w:rsidR="00CA4E45" w:rsidRPr="00C86338">
        <w:rPr>
          <w:rFonts w:hint="eastAsia"/>
        </w:rPr>
        <w:t xml:space="preserve">　　</w:t>
      </w:r>
    </w:p>
    <w:p w:rsidR="00C55797" w:rsidRPr="00C86338" w:rsidRDefault="00C55797" w:rsidP="005E0D72">
      <w:pPr>
        <w:ind w:left="840" w:firstLine="210"/>
      </w:pPr>
    </w:p>
    <w:p w:rsidR="00CA4E45" w:rsidRPr="00C86338" w:rsidRDefault="00CA4E45">
      <w:pPr>
        <w:numPr>
          <w:ilvl w:val="0"/>
          <w:numId w:val="24"/>
        </w:numPr>
      </w:pPr>
      <w:r w:rsidRPr="00C86338">
        <w:rPr>
          <w:rFonts w:hint="eastAsia"/>
        </w:rPr>
        <w:t>桝</w:t>
      </w:r>
    </w:p>
    <w:p w:rsidR="00CA4E45" w:rsidRPr="00C86338" w:rsidRDefault="00CA4E45">
      <w:pPr>
        <w:ind w:left="840"/>
      </w:pPr>
      <w:r w:rsidRPr="00C86338">
        <w:rPr>
          <w:rFonts w:hint="eastAsia"/>
        </w:rPr>
        <w:t>原則として</w:t>
      </w:r>
      <w:r w:rsidR="00F73ECD">
        <w:rPr>
          <w:rFonts w:hint="eastAsia"/>
        </w:rPr>
        <w:t>市</w:t>
      </w:r>
      <w:r w:rsidRPr="00C86338">
        <w:rPr>
          <w:rFonts w:hint="eastAsia"/>
        </w:rPr>
        <w:t>が承認したコンクリート桝、化成品桝及び小口径桝とする。</w:t>
      </w:r>
    </w:p>
    <w:p w:rsidR="00CA4E45" w:rsidRPr="00C86338" w:rsidRDefault="00CA4E45">
      <w:pPr>
        <w:numPr>
          <w:ilvl w:val="0"/>
          <w:numId w:val="24"/>
        </w:numPr>
      </w:pPr>
      <w:r w:rsidRPr="00C86338">
        <w:rPr>
          <w:rFonts w:hint="eastAsia"/>
        </w:rPr>
        <w:t>その他の材料</w:t>
      </w:r>
    </w:p>
    <w:p w:rsidR="00CA4E45" w:rsidRPr="00C86338" w:rsidRDefault="00F73ECD">
      <w:pPr>
        <w:ind w:left="840"/>
      </w:pPr>
      <w:r>
        <w:rPr>
          <w:rFonts w:hint="eastAsia"/>
        </w:rPr>
        <w:t>市</w:t>
      </w:r>
      <w:r w:rsidR="00CA4E45" w:rsidRPr="00C86338">
        <w:rPr>
          <w:rFonts w:hint="eastAsia"/>
        </w:rPr>
        <w:t>が認めたもの。</w:t>
      </w:r>
    </w:p>
    <w:p w:rsidR="00CA4E45" w:rsidRPr="00C86338" w:rsidRDefault="00CA4E45">
      <w:pPr>
        <w:rPr>
          <w:sz w:val="24"/>
        </w:rPr>
      </w:pPr>
      <w:r w:rsidRPr="00C86338">
        <w:rPr>
          <w:rFonts w:hint="eastAsia"/>
          <w:sz w:val="24"/>
        </w:rPr>
        <w:t>３　設　　計</w:t>
      </w:r>
    </w:p>
    <w:p w:rsidR="00CA4E45" w:rsidRPr="00C86338" w:rsidRDefault="00CA4E45">
      <w:pPr>
        <w:ind w:firstLine="210"/>
      </w:pPr>
      <w:r w:rsidRPr="00C86338">
        <w:rPr>
          <w:rFonts w:hint="eastAsia"/>
        </w:rPr>
        <w:t>１　事前調査</w:t>
      </w:r>
    </w:p>
    <w:p w:rsidR="00CA4E45" w:rsidRPr="00C86338" w:rsidRDefault="00CA4E45">
      <w:pPr>
        <w:ind w:firstLine="210"/>
      </w:pPr>
      <w:r w:rsidRPr="00C86338">
        <w:rPr>
          <w:rFonts w:hint="eastAsia"/>
        </w:rPr>
        <w:t xml:space="preserve">　　排水設備工事の設計に際しては、次の事項について事前に調査確認すること。</w:t>
      </w:r>
    </w:p>
    <w:p w:rsidR="00CA4E45" w:rsidRPr="00C86338" w:rsidRDefault="00CA4E45">
      <w:pPr>
        <w:numPr>
          <w:ilvl w:val="0"/>
          <w:numId w:val="2"/>
        </w:numPr>
      </w:pPr>
      <w:r w:rsidRPr="00C86338">
        <w:rPr>
          <w:rFonts w:hint="eastAsia"/>
        </w:rPr>
        <w:t>施工場所が処理区域</w:t>
      </w:r>
      <w:r w:rsidR="00C55797">
        <w:rPr>
          <w:rFonts w:hint="eastAsia"/>
        </w:rPr>
        <w:t>（供用開始区域内）</w:t>
      </w:r>
      <w:r w:rsidRPr="00C86338">
        <w:rPr>
          <w:rFonts w:hint="eastAsia"/>
        </w:rPr>
        <w:t>か</w:t>
      </w:r>
      <w:r w:rsidR="00C55797">
        <w:rPr>
          <w:rFonts w:hint="eastAsia"/>
        </w:rPr>
        <w:t>処理区域外</w:t>
      </w:r>
      <w:r w:rsidRPr="00C86338">
        <w:rPr>
          <w:rFonts w:hint="eastAsia"/>
        </w:rPr>
        <w:t>かの確認</w:t>
      </w:r>
    </w:p>
    <w:p w:rsidR="00CA4E45" w:rsidRPr="00C86338" w:rsidRDefault="00CA4E45">
      <w:pPr>
        <w:numPr>
          <w:ilvl w:val="0"/>
          <w:numId w:val="2"/>
        </w:numPr>
      </w:pPr>
      <w:r w:rsidRPr="00C86338">
        <w:rPr>
          <w:rFonts w:hint="eastAsia"/>
        </w:rPr>
        <w:t>公共桝の有無、下水道本管及び公共桝の深さ、宅地内既設排水管渠の状況（勾配、</w:t>
      </w:r>
    </w:p>
    <w:p w:rsidR="00CA4E45" w:rsidRPr="00C86338" w:rsidRDefault="00CA4E45">
      <w:pPr>
        <w:ind w:left="420"/>
      </w:pPr>
      <w:r w:rsidRPr="00C86338">
        <w:rPr>
          <w:rFonts w:hint="eastAsia"/>
        </w:rPr>
        <w:t xml:space="preserve">　　配管の良否、水洗便所の排水に耐えうるか。</w:t>
      </w:r>
      <w:r w:rsidR="008D5FF3" w:rsidRPr="00C86338">
        <w:rPr>
          <w:rFonts w:hint="eastAsia"/>
        </w:rPr>
        <w:t>）</w:t>
      </w:r>
    </w:p>
    <w:p w:rsidR="00CA4E45" w:rsidRPr="00C86338" w:rsidRDefault="00CA4E45">
      <w:pPr>
        <w:numPr>
          <w:ilvl w:val="0"/>
          <w:numId w:val="2"/>
        </w:numPr>
      </w:pPr>
      <w:r w:rsidRPr="00C86338">
        <w:rPr>
          <w:rFonts w:hint="eastAsia"/>
        </w:rPr>
        <w:t>所有権又は管理権などの権利関係の調査及び同意等の確認を特に入念に行うこと。</w:t>
      </w:r>
    </w:p>
    <w:p w:rsidR="00CA4E45" w:rsidRPr="00C86338" w:rsidRDefault="00CA4E45">
      <w:pPr>
        <w:ind w:left="840"/>
      </w:pPr>
      <w:r w:rsidRPr="00C86338">
        <w:rPr>
          <w:rFonts w:hint="eastAsia"/>
        </w:rPr>
        <w:t>（ア）他人所有の土地に排水設備を設ける場合。</w:t>
      </w:r>
    </w:p>
    <w:p w:rsidR="00CA4E45" w:rsidRPr="00C86338" w:rsidRDefault="00CA4E45">
      <w:pPr>
        <w:ind w:left="840"/>
      </w:pPr>
      <w:r w:rsidRPr="00C86338">
        <w:rPr>
          <w:rFonts w:hint="eastAsia"/>
        </w:rPr>
        <w:t>（イ）他人が設置した排水設備に接続する場合。</w:t>
      </w:r>
    </w:p>
    <w:p w:rsidR="00CA4E45" w:rsidRPr="00C86338" w:rsidRDefault="00CA4E45">
      <w:pPr>
        <w:ind w:left="840"/>
      </w:pPr>
      <w:r w:rsidRPr="00C86338">
        <w:rPr>
          <w:rFonts w:hint="eastAsia"/>
        </w:rPr>
        <w:t>（ウ）他人所有の建物に排水設備を設置する場合。</w:t>
      </w:r>
    </w:p>
    <w:p w:rsidR="00CA4E45" w:rsidRPr="00C86338" w:rsidRDefault="00CA4E45">
      <w:pPr>
        <w:ind w:left="840"/>
      </w:pPr>
      <w:r w:rsidRPr="00C86338">
        <w:rPr>
          <w:rFonts w:hint="eastAsia"/>
        </w:rPr>
        <w:t>（エ）私道排水設備助成申請をする場合</w:t>
      </w:r>
      <w:r w:rsidR="005E0D72" w:rsidRPr="00C86338">
        <w:rPr>
          <w:rFonts w:hint="eastAsia"/>
        </w:rPr>
        <w:t>。</w:t>
      </w:r>
    </w:p>
    <w:p w:rsidR="00CA4E45" w:rsidRPr="00C86338" w:rsidRDefault="00CA4E45">
      <w:pPr>
        <w:ind w:firstLine="210"/>
      </w:pPr>
      <w:r w:rsidRPr="00C86338">
        <w:rPr>
          <w:rFonts w:hint="eastAsia"/>
        </w:rPr>
        <w:t>２　排水方式</w:t>
      </w:r>
    </w:p>
    <w:p w:rsidR="00CA4E45" w:rsidRPr="00C86338" w:rsidRDefault="00CA4E45">
      <w:pPr>
        <w:numPr>
          <w:ilvl w:val="0"/>
          <w:numId w:val="3"/>
        </w:numPr>
      </w:pPr>
      <w:r w:rsidRPr="00C86338">
        <w:rPr>
          <w:rFonts w:hint="eastAsia"/>
        </w:rPr>
        <w:t xml:space="preserve">排水方式は原則として自然流下方式による。ただし下水本管より低所の排水は汚　</w:t>
      </w:r>
    </w:p>
    <w:p w:rsidR="00CA4E45" w:rsidRPr="00C86338" w:rsidRDefault="00CA4E45" w:rsidP="00C55797">
      <w:pPr>
        <w:ind w:left="420" w:firstLineChars="200" w:firstLine="420"/>
      </w:pPr>
      <w:r w:rsidRPr="00C86338">
        <w:rPr>
          <w:rFonts w:hint="eastAsia"/>
        </w:rPr>
        <w:t>水排水槽（貯留槽）を設けて機械排水（ポンプアップ）によること。</w:t>
      </w:r>
    </w:p>
    <w:p w:rsidR="00C55797" w:rsidRDefault="00CA4E45" w:rsidP="00C55797">
      <w:pPr>
        <w:numPr>
          <w:ilvl w:val="0"/>
          <w:numId w:val="3"/>
        </w:numPr>
      </w:pPr>
      <w:r w:rsidRPr="00C86338">
        <w:rPr>
          <w:rFonts w:hint="eastAsia"/>
        </w:rPr>
        <w:t>汚水と雨水を完全に分離し汚水は汚水本管に、雨水は雨水本管又は側溝</w:t>
      </w:r>
      <w:r w:rsidR="00C55797">
        <w:rPr>
          <w:rFonts w:hint="eastAsia"/>
        </w:rPr>
        <w:t>・水路等</w:t>
      </w:r>
    </w:p>
    <w:p w:rsidR="00CA4E45" w:rsidRPr="00C86338" w:rsidRDefault="00C55797" w:rsidP="00C55797">
      <w:pPr>
        <w:ind w:left="420" w:firstLineChars="200" w:firstLine="420"/>
      </w:pPr>
      <w:r>
        <w:rPr>
          <w:rFonts w:hint="eastAsia"/>
        </w:rPr>
        <w:t>へ</w:t>
      </w:r>
      <w:r w:rsidR="00CA4E45" w:rsidRPr="00C86338">
        <w:rPr>
          <w:rFonts w:hint="eastAsia"/>
        </w:rPr>
        <w:t>それぞれ放流すること。</w:t>
      </w:r>
    </w:p>
    <w:p w:rsidR="00CA4E45" w:rsidRPr="00C86338" w:rsidRDefault="00CA4E45">
      <w:pPr>
        <w:numPr>
          <w:ilvl w:val="0"/>
          <w:numId w:val="3"/>
        </w:numPr>
      </w:pPr>
      <w:r w:rsidRPr="00C86338">
        <w:rPr>
          <w:rFonts w:hint="eastAsia"/>
        </w:rPr>
        <w:t>アパート等のベランダ排水は雨水として扱う。ただしベランダに洗濯機等を設置</w:t>
      </w:r>
    </w:p>
    <w:p w:rsidR="00CA4E45" w:rsidRPr="00C86338" w:rsidRDefault="00CA4E45" w:rsidP="00C55797">
      <w:pPr>
        <w:ind w:left="420" w:firstLineChars="200" w:firstLine="420"/>
      </w:pPr>
      <w:r w:rsidRPr="00C86338">
        <w:rPr>
          <w:rFonts w:hint="eastAsia"/>
        </w:rPr>
        <w:t>する場合は、汚水管を別に新設しなければならない。</w:t>
      </w:r>
    </w:p>
    <w:p w:rsidR="00D754E6" w:rsidRDefault="00CA4E45">
      <w:pPr>
        <w:numPr>
          <w:ilvl w:val="0"/>
          <w:numId w:val="3"/>
        </w:numPr>
      </w:pPr>
      <w:r w:rsidRPr="00C86338">
        <w:rPr>
          <w:rFonts w:hint="eastAsia"/>
        </w:rPr>
        <w:t>屋外に設けられた洗濯場、足洗場は</w:t>
      </w:r>
      <w:r w:rsidR="00D754E6">
        <w:rPr>
          <w:rFonts w:hint="eastAsia"/>
        </w:rPr>
        <w:t>原則</w:t>
      </w:r>
      <w:r w:rsidR="005C790B">
        <w:rPr>
          <w:rFonts w:hint="eastAsia"/>
        </w:rPr>
        <w:t>、</w:t>
      </w:r>
      <w:r w:rsidR="00D754E6">
        <w:rPr>
          <w:rFonts w:hint="eastAsia"/>
        </w:rPr>
        <w:t>汚水排水として扱う。ただし、雨水が流入する場合は雨水排水として扱い、洗剤等は使用しないこと。</w:t>
      </w:r>
    </w:p>
    <w:p w:rsidR="00CA4E45" w:rsidRPr="00C86338" w:rsidRDefault="00D754E6" w:rsidP="00D754E6">
      <w:pPr>
        <w:numPr>
          <w:ilvl w:val="0"/>
          <w:numId w:val="3"/>
        </w:numPr>
      </w:pPr>
      <w:r>
        <w:rPr>
          <w:rFonts w:hint="eastAsia"/>
        </w:rPr>
        <w:t>給水管が庭、植木等の散水だけに使用する場合は、雨水排水とする。</w:t>
      </w:r>
    </w:p>
    <w:p w:rsidR="00CA4E45" w:rsidRPr="00C86338" w:rsidRDefault="00CA4E45">
      <w:pPr>
        <w:numPr>
          <w:ilvl w:val="0"/>
          <w:numId w:val="3"/>
        </w:numPr>
      </w:pPr>
      <w:r w:rsidRPr="00C86338">
        <w:rPr>
          <w:rFonts w:hint="eastAsia"/>
        </w:rPr>
        <w:t>受水槽のオーバーフロー水</w:t>
      </w:r>
      <w:r w:rsidR="002E7694" w:rsidRPr="00C86338">
        <w:rPr>
          <w:rFonts w:hint="eastAsia"/>
        </w:rPr>
        <w:t>、連結送水管・電気浄水器等のドレン排水（冷却水）は</w:t>
      </w:r>
      <w:r w:rsidRPr="00C86338">
        <w:rPr>
          <w:rFonts w:hint="eastAsia"/>
        </w:rPr>
        <w:t>汚水として扱う。</w:t>
      </w:r>
    </w:p>
    <w:p w:rsidR="005E0D72" w:rsidRPr="00C86338" w:rsidRDefault="005E0D72">
      <w:pPr>
        <w:numPr>
          <w:ilvl w:val="0"/>
          <w:numId w:val="3"/>
        </w:numPr>
      </w:pPr>
      <w:r w:rsidRPr="00C86338">
        <w:rPr>
          <w:rFonts w:hint="eastAsia"/>
        </w:rPr>
        <w:t>ゴミ置場の排水は汚水とし、雨水の侵入がないよう屋根を設置すること。</w:t>
      </w:r>
    </w:p>
    <w:p w:rsidR="005E0D72" w:rsidRPr="00C86338" w:rsidRDefault="005E0D72">
      <w:pPr>
        <w:numPr>
          <w:ilvl w:val="0"/>
          <w:numId w:val="3"/>
        </w:numPr>
      </w:pPr>
      <w:r w:rsidRPr="00C86338">
        <w:rPr>
          <w:rFonts w:hint="eastAsia"/>
        </w:rPr>
        <w:t>し尿等の汚水とその他の汚水（雑排水）は、建物内で分流すること。</w:t>
      </w:r>
    </w:p>
    <w:p w:rsidR="005E0D72" w:rsidRPr="00C86338" w:rsidRDefault="005E0D72">
      <w:pPr>
        <w:numPr>
          <w:ilvl w:val="0"/>
          <w:numId w:val="3"/>
        </w:numPr>
      </w:pPr>
      <w:r w:rsidRPr="00C86338">
        <w:rPr>
          <w:rFonts w:hint="eastAsia"/>
        </w:rPr>
        <w:t>営業など井戸水を多量に使用する場合は、揚水ポンプに計測装置を取付けること。</w:t>
      </w:r>
    </w:p>
    <w:p w:rsidR="005E0D72" w:rsidRPr="00C86338" w:rsidRDefault="005E0D72">
      <w:pPr>
        <w:numPr>
          <w:ilvl w:val="0"/>
          <w:numId w:val="3"/>
        </w:numPr>
      </w:pPr>
      <w:r w:rsidRPr="00C86338">
        <w:rPr>
          <w:rFonts w:hint="eastAsia"/>
        </w:rPr>
        <w:t>宅地内の池は雨水接続とすること。</w:t>
      </w:r>
    </w:p>
    <w:p w:rsidR="00CA4E45" w:rsidRPr="00C86338" w:rsidRDefault="00CA4E45">
      <w:pPr>
        <w:ind w:firstLine="210"/>
      </w:pPr>
      <w:r w:rsidRPr="00C86338">
        <w:rPr>
          <w:rFonts w:hint="eastAsia"/>
        </w:rPr>
        <w:lastRenderedPageBreak/>
        <w:t>３　設計図面の作成</w:t>
      </w:r>
    </w:p>
    <w:p w:rsidR="00CA4E45" w:rsidRPr="00C86338" w:rsidRDefault="00CA4E45">
      <w:pPr>
        <w:numPr>
          <w:ilvl w:val="0"/>
          <w:numId w:val="4"/>
        </w:numPr>
      </w:pPr>
      <w:r w:rsidRPr="00C86338">
        <w:rPr>
          <w:rFonts w:hint="eastAsia"/>
        </w:rPr>
        <w:t>設置場所見取図</w:t>
      </w:r>
    </w:p>
    <w:p w:rsidR="00CA4E45" w:rsidRPr="00C86338" w:rsidRDefault="00B6105D" w:rsidP="00B6105D">
      <w:pPr>
        <w:ind w:left="840"/>
      </w:pPr>
      <w:r>
        <w:rPr>
          <w:rFonts w:hint="eastAsia"/>
        </w:rPr>
        <w:t>設置場所見取図は</w:t>
      </w:r>
      <w:r w:rsidR="00CA4E45" w:rsidRPr="00C86338">
        <w:rPr>
          <w:rFonts w:hint="eastAsia"/>
        </w:rPr>
        <w:t>大字、丁目、番地のほか公共施設等わかりやすい目標を記し、できるだけ簡単に書くこと。</w:t>
      </w:r>
    </w:p>
    <w:p w:rsidR="00CA4E45" w:rsidRPr="00C86338" w:rsidRDefault="00CA4E45">
      <w:pPr>
        <w:numPr>
          <w:ilvl w:val="0"/>
          <w:numId w:val="4"/>
        </w:numPr>
      </w:pPr>
      <w:r w:rsidRPr="00C86338">
        <w:rPr>
          <w:rFonts w:hint="eastAsia"/>
        </w:rPr>
        <w:t>平面図</w:t>
      </w:r>
    </w:p>
    <w:p w:rsidR="00CA4E45" w:rsidRPr="00C86338" w:rsidRDefault="00CA4E45">
      <w:pPr>
        <w:ind w:left="840"/>
      </w:pPr>
      <w:r w:rsidRPr="00C86338">
        <w:rPr>
          <w:rFonts w:hint="eastAsia"/>
        </w:rPr>
        <w:t>平面図はスケッチをもとにして排水設備設計図凡例に従って（縮尺</w:t>
      </w:r>
      <w:r w:rsidRPr="00C86338">
        <w:rPr>
          <w:rFonts w:hint="eastAsia"/>
        </w:rPr>
        <w:t>1/100</w:t>
      </w:r>
      <w:r w:rsidRPr="00C86338">
        <w:rPr>
          <w:rFonts w:hint="eastAsia"/>
        </w:rPr>
        <w:t>以上）</w:t>
      </w:r>
    </w:p>
    <w:p w:rsidR="00CA4E45" w:rsidRPr="00C86338" w:rsidRDefault="00CA4E45">
      <w:r w:rsidRPr="00C86338">
        <w:rPr>
          <w:rFonts w:hint="eastAsia"/>
        </w:rPr>
        <w:t xml:space="preserve">　　　作成すること。平面図には排水器具の位置、桝の種類（汚水桝、雨水桝、トラップ</w:t>
      </w:r>
    </w:p>
    <w:p w:rsidR="00CA4E45" w:rsidRPr="00C86338" w:rsidRDefault="00CA4E45">
      <w:r w:rsidRPr="00C86338">
        <w:rPr>
          <w:rFonts w:hint="eastAsia"/>
        </w:rPr>
        <w:t xml:space="preserve">　　　桝等）桝間距離（桝の中心から中心まで）、勾配、桝№、排水管径、流下方向、敷地</w:t>
      </w:r>
    </w:p>
    <w:p w:rsidR="00CA4E45" w:rsidRPr="00C86338" w:rsidRDefault="00CA4E45">
      <w:r w:rsidRPr="00C86338">
        <w:rPr>
          <w:rFonts w:hint="eastAsia"/>
        </w:rPr>
        <w:t xml:space="preserve">　　　境界線、公共桝及び下水道の位置等を記入する。なお、２階以上の建物においては　　</w:t>
      </w:r>
    </w:p>
    <w:p w:rsidR="00CA4E45" w:rsidRPr="00C86338" w:rsidRDefault="00CA4E45">
      <w:r w:rsidRPr="00C86338">
        <w:rPr>
          <w:rFonts w:hint="eastAsia"/>
        </w:rPr>
        <w:t xml:space="preserve">　　　配管立図又は各階平面図を作成すること。ただし一般家屋の場合は立管の位置及び</w:t>
      </w:r>
    </w:p>
    <w:p w:rsidR="00CA4E45" w:rsidRPr="00C86338" w:rsidRDefault="00CA4E45">
      <w:r w:rsidRPr="00C86338">
        <w:rPr>
          <w:rFonts w:hint="eastAsia"/>
        </w:rPr>
        <w:t xml:space="preserve">　　　器具個数の記入のみでよい。</w:t>
      </w:r>
    </w:p>
    <w:p w:rsidR="00CA4E45" w:rsidRPr="00C86338" w:rsidRDefault="00CA4E45">
      <w:pPr>
        <w:numPr>
          <w:ilvl w:val="0"/>
          <w:numId w:val="4"/>
        </w:numPr>
      </w:pPr>
      <w:r w:rsidRPr="00C86338">
        <w:rPr>
          <w:rFonts w:hint="eastAsia"/>
        </w:rPr>
        <w:t>縦断面図</w:t>
      </w:r>
    </w:p>
    <w:p w:rsidR="00CA4E45" w:rsidRPr="00C86338" w:rsidRDefault="00B6105D" w:rsidP="00E40CE7">
      <w:pPr>
        <w:ind w:left="840"/>
      </w:pPr>
      <w:r>
        <w:rPr>
          <w:rFonts w:hint="eastAsia"/>
        </w:rPr>
        <w:t>原則として</w:t>
      </w:r>
      <w:r w:rsidR="00E40CE7">
        <w:rPr>
          <w:rFonts w:hint="eastAsia"/>
        </w:rPr>
        <w:t>不要</w:t>
      </w:r>
      <w:r>
        <w:rPr>
          <w:rFonts w:hint="eastAsia"/>
        </w:rPr>
        <w:t>。ただし市</w:t>
      </w:r>
      <w:r w:rsidR="00CA4E45" w:rsidRPr="00C86338">
        <w:rPr>
          <w:rFonts w:hint="eastAsia"/>
        </w:rPr>
        <w:t>係員が必要と認めたときは、基準線、地盤、管底、</w:t>
      </w:r>
    </w:p>
    <w:p w:rsidR="00CA4E45" w:rsidRPr="00C86338" w:rsidRDefault="00CA4E45">
      <w:r w:rsidRPr="00C86338">
        <w:rPr>
          <w:rFonts w:hint="eastAsia"/>
        </w:rPr>
        <w:t xml:space="preserve">　　　桝深（雨水の場合は泥だめの深さも記入）、管径、勾配、桝間距離（桝の中心から中</w:t>
      </w:r>
    </w:p>
    <w:p w:rsidR="00CA4E45" w:rsidRPr="00C86338" w:rsidRDefault="00CA4E45">
      <w:r w:rsidRPr="00C86338">
        <w:rPr>
          <w:rFonts w:hint="eastAsia"/>
        </w:rPr>
        <w:t xml:space="preserve">　　　心まで）を記入し、添付すること。</w:t>
      </w:r>
    </w:p>
    <w:p w:rsidR="00CA4E45" w:rsidRPr="00C86338" w:rsidRDefault="00CA4E45">
      <w:pPr>
        <w:numPr>
          <w:ilvl w:val="0"/>
          <w:numId w:val="4"/>
        </w:numPr>
      </w:pPr>
      <w:r w:rsidRPr="00C86338">
        <w:rPr>
          <w:rFonts w:hint="eastAsia"/>
        </w:rPr>
        <w:t>構造詳細図</w:t>
      </w:r>
    </w:p>
    <w:p w:rsidR="00CA4E45" w:rsidRPr="00C86338" w:rsidRDefault="00CA4E45">
      <w:pPr>
        <w:ind w:left="840"/>
      </w:pPr>
      <w:r w:rsidRPr="00C86338">
        <w:rPr>
          <w:rFonts w:hint="eastAsia"/>
        </w:rPr>
        <w:t>現場打ち桝、トラップ桝等の規格外のものを設置しようとするときは構造詳細図</w:t>
      </w:r>
    </w:p>
    <w:p w:rsidR="00CA4E45" w:rsidRPr="00C86338" w:rsidRDefault="00CA4E45">
      <w:pPr>
        <w:ind w:left="840"/>
      </w:pPr>
      <w:r w:rsidRPr="00C86338">
        <w:rPr>
          <w:rFonts w:hint="eastAsia"/>
        </w:rPr>
        <w:t>を書くこと。</w:t>
      </w:r>
    </w:p>
    <w:p w:rsidR="00CA4E45" w:rsidRPr="00C86338" w:rsidRDefault="00CA4E45">
      <w:pPr>
        <w:ind w:firstLine="210"/>
      </w:pPr>
      <w:r w:rsidRPr="00C86338">
        <w:rPr>
          <w:rFonts w:hint="eastAsia"/>
        </w:rPr>
        <w:t>４　排水管渠</w:t>
      </w:r>
    </w:p>
    <w:p w:rsidR="00CA4E45" w:rsidRPr="00C86338" w:rsidRDefault="00CA4E45">
      <w:pPr>
        <w:numPr>
          <w:ilvl w:val="0"/>
          <w:numId w:val="5"/>
        </w:numPr>
      </w:pPr>
      <w:r w:rsidRPr="00C86338">
        <w:rPr>
          <w:rFonts w:hint="eastAsia"/>
        </w:rPr>
        <w:t>排水管渠の選定は、汚水の水質、水量、布設場所の状態、載荷条件などを考慮し</w:t>
      </w:r>
    </w:p>
    <w:p w:rsidR="00CA4E45" w:rsidRPr="00C86338" w:rsidRDefault="00CA4E45">
      <w:pPr>
        <w:ind w:left="420"/>
      </w:pPr>
      <w:r w:rsidRPr="00C86338">
        <w:rPr>
          <w:rFonts w:hint="eastAsia"/>
        </w:rPr>
        <w:t xml:space="preserve">　て決定する。</w:t>
      </w:r>
    </w:p>
    <w:p w:rsidR="00CA4E45" w:rsidRPr="00C86338" w:rsidRDefault="00CA4E45">
      <w:pPr>
        <w:ind w:left="420"/>
      </w:pPr>
      <w:r w:rsidRPr="00C86338">
        <w:rPr>
          <w:rFonts w:hint="eastAsia"/>
        </w:rPr>
        <w:t xml:space="preserve">　　排水管の構造は原則として暗渠とするが、雨水のみ排水するときは開渠とするこ</w:t>
      </w:r>
    </w:p>
    <w:p w:rsidR="00CA4E45" w:rsidRPr="00C86338" w:rsidRDefault="00CA4E45">
      <w:pPr>
        <w:ind w:left="420" w:firstLine="210"/>
      </w:pPr>
      <w:r w:rsidRPr="00C86338">
        <w:rPr>
          <w:rFonts w:hint="eastAsia"/>
        </w:rPr>
        <w:t>とができる。</w:t>
      </w:r>
    </w:p>
    <w:p w:rsidR="00CA4E45" w:rsidRPr="00C86338" w:rsidRDefault="00CA4E45">
      <w:pPr>
        <w:numPr>
          <w:ilvl w:val="0"/>
          <w:numId w:val="5"/>
        </w:numPr>
      </w:pPr>
      <w:r w:rsidRPr="00C86338">
        <w:rPr>
          <w:rFonts w:hint="eastAsia"/>
        </w:rPr>
        <w:t>管　径</w:t>
      </w:r>
    </w:p>
    <w:p w:rsidR="00CA4E45" w:rsidRPr="00C86338" w:rsidRDefault="00CA4E45">
      <w:pPr>
        <w:numPr>
          <w:ilvl w:val="0"/>
          <w:numId w:val="6"/>
        </w:numPr>
      </w:pPr>
      <w:r w:rsidRPr="00C86338">
        <w:rPr>
          <w:rFonts w:hint="eastAsia"/>
        </w:rPr>
        <w:t>管径は条例の定めによるほか、排水量が特に多い箇所は附表１による。</w:t>
      </w:r>
    </w:p>
    <w:p w:rsidR="00CA4E45" w:rsidRPr="00C86338" w:rsidRDefault="00CA4E45">
      <w:pPr>
        <w:ind w:left="1260"/>
      </w:pPr>
      <w:r w:rsidRPr="00C86338">
        <w:rPr>
          <w:rFonts w:hint="eastAsia"/>
        </w:rPr>
        <w:t>（附表１）</w:t>
      </w: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500"/>
      </w:tblGrid>
      <w:tr w:rsidR="00CA4E45" w:rsidRPr="00C86338">
        <w:tc>
          <w:tcPr>
            <w:tcW w:w="1800" w:type="dxa"/>
          </w:tcPr>
          <w:p w:rsidR="00CA4E45" w:rsidRPr="00C86338" w:rsidRDefault="00CA4E45">
            <w:r w:rsidRPr="00C86338">
              <w:rPr>
                <w:rFonts w:hint="eastAsia"/>
              </w:rPr>
              <w:t>１日排水量（</w:t>
            </w:r>
            <w:r w:rsidR="00D754E6">
              <w:rPr>
                <w:rFonts w:hint="eastAsia"/>
              </w:rPr>
              <w:t>㎥</w:t>
            </w:r>
            <w:r w:rsidRPr="00C86338">
              <w:rPr>
                <w:rFonts w:hint="eastAsia"/>
              </w:rPr>
              <w:t>）</w:t>
            </w:r>
          </w:p>
        </w:tc>
        <w:tc>
          <w:tcPr>
            <w:tcW w:w="4500" w:type="dxa"/>
          </w:tcPr>
          <w:p w:rsidR="00CA4E45" w:rsidRPr="00C86338" w:rsidRDefault="00CA4E45">
            <w:pPr>
              <w:jc w:val="center"/>
            </w:pPr>
            <w:r w:rsidRPr="00C86338">
              <w:rPr>
                <w:rFonts w:hint="eastAsia"/>
              </w:rPr>
              <w:t>管　　　　径　　（ｍｍ）</w:t>
            </w:r>
          </w:p>
        </w:tc>
      </w:tr>
      <w:tr w:rsidR="00CA4E45" w:rsidRPr="00C86338">
        <w:tc>
          <w:tcPr>
            <w:tcW w:w="1800" w:type="dxa"/>
          </w:tcPr>
          <w:p w:rsidR="00CA4E45" w:rsidRPr="00C86338" w:rsidRDefault="00CA4E45">
            <w:r w:rsidRPr="00C86338">
              <w:rPr>
                <w:rFonts w:hint="eastAsia"/>
              </w:rPr>
              <w:t>１，０００未満</w:t>
            </w:r>
          </w:p>
        </w:tc>
        <w:tc>
          <w:tcPr>
            <w:tcW w:w="4500" w:type="dxa"/>
          </w:tcPr>
          <w:p w:rsidR="00CA4E45" w:rsidRPr="00C86338" w:rsidRDefault="00CA4E45">
            <w:r w:rsidRPr="00C86338">
              <w:rPr>
                <w:rFonts w:hint="eastAsia"/>
              </w:rPr>
              <w:t>１５０以上</w:t>
            </w:r>
          </w:p>
        </w:tc>
      </w:tr>
      <w:tr w:rsidR="00CA4E45" w:rsidRPr="00C86338">
        <w:tc>
          <w:tcPr>
            <w:tcW w:w="1800" w:type="dxa"/>
          </w:tcPr>
          <w:p w:rsidR="00CA4E45" w:rsidRPr="00C86338" w:rsidRDefault="00CA4E45">
            <w:r w:rsidRPr="00C86338">
              <w:rPr>
                <w:rFonts w:hint="eastAsia"/>
              </w:rPr>
              <w:t xml:space="preserve">２，０００　〃　</w:t>
            </w:r>
          </w:p>
        </w:tc>
        <w:tc>
          <w:tcPr>
            <w:tcW w:w="4500" w:type="dxa"/>
          </w:tcPr>
          <w:p w:rsidR="00CA4E45" w:rsidRPr="00C86338" w:rsidRDefault="00CA4E45">
            <w:r w:rsidRPr="00C86338">
              <w:rPr>
                <w:rFonts w:hint="eastAsia"/>
              </w:rPr>
              <w:t>２００〃</w:t>
            </w:r>
          </w:p>
        </w:tc>
      </w:tr>
      <w:tr w:rsidR="00CA4E45" w:rsidRPr="00C86338">
        <w:tc>
          <w:tcPr>
            <w:tcW w:w="1800" w:type="dxa"/>
          </w:tcPr>
          <w:p w:rsidR="00CA4E45" w:rsidRPr="00C86338" w:rsidRDefault="00CA4E45">
            <w:r w:rsidRPr="00C86338">
              <w:rPr>
                <w:rFonts w:hint="eastAsia"/>
              </w:rPr>
              <w:t>４，０００　〃</w:t>
            </w:r>
          </w:p>
        </w:tc>
        <w:tc>
          <w:tcPr>
            <w:tcW w:w="4500" w:type="dxa"/>
          </w:tcPr>
          <w:p w:rsidR="00CA4E45" w:rsidRPr="00C86338" w:rsidRDefault="00CA4E45">
            <w:r w:rsidRPr="00C86338">
              <w:rPr>
                <w:rFonts w:hint="eastAsia"/>
              </w:rPr>
              <w:t>２５０〃</w:t>
            </w:r>
          </w:p>
        </w:tc>
      </w:tr>
      <w:tr w:rsidR="00CA4E45" w:rsidRPr="00C86338">
        <w:tc>
          <w:tcPr>
            <w:tcW w:w="1800" w:type="dxa"/>
          </w:tcPr>
          <w:p w:rsidR="00CA4E45" w:rsidRPr="00C86338" w:rsidRDefault="00CA4E45">
            <w:r w:rsidRPr="00C86338">
              <w:rPr>
                <w:rFonts w:hint="eastAsia"/>
              </w:rPr>
              <w:t>６，０００　〃</w:t>
            </w:r>
          </w:p>
        </w:tc>
        <w:tc>
          <w:tcPr>
            <w:tcW w:w="4500" w:type="dxa"/>
          </w:tcPr>
          <w:p w:rsidR="00CA4E45" w:rsidRPr="00C86338" w:rsidRDefault="00CA4E45">
            <w:r w:rsidRPr="00C86338">
              <w:rPr>
                <w:rFonts w:hint="eastAsia"/>
              </w:rPr>
              <w:t>３００〃</w:t>
            </w:r>
          </w:p>
        </w:tc>
      </w:tr>
      <w:tr w:rsidR="00CA4E45" w:rsidRPr="00C86338">
        <w:tc>
          <w:tcPr>
            <w:tcW w:w="1800" w:type="dxa"/>
          </w:tcPr>
          <w:p w:rsidR="00CA4E45" w:rsidRPr="00C86338" w:rsidRDefault="00CA4E45">
            <w:r w:rsidRPr="00C86338">
              <w:rPr>
                <w:rFonts w:hint="eastAsia"/>
              </w:rPr>
              <w:t>６，０００以上</w:t>
            </w:r>
          </w:p>
        </w:tc>
        <w:tc>
          <w:tcPr>
            <w:tcW w:w="4500" w:type="dxa"/>
          </w:tcPr>
          <w:p w:rsidR="00CA4E45" w:rsidRPr="00C86338" w:rsidRDefault="00CA4E45">
            <w:r w:rsidRPr="00C86338">
              <w:rPr>
                <w:rFonts w:hint="eastAsia"/>
              </w:rPr>
              <w:t>上記の率で管径又は本数を増加する</w:t>
            </w:r>
          </w:p>
        </w:tc>
      </w:tr>
    </w:tbl>
    <w:p w:rsidR="00CA4E45" w:rsidRPr="00C86338" w:rsidRDefault="00CA4E45">
      <w:pPr>
        <w:ind w:left="1260"/>
      </w:pPr>
    </w:p>
    <w:p w:rsidR="00CA4E45" w:rsidRPr="00C86338" w:rsidRDefault="00CA4E45">
      <w:pPr>
        <w:numPr>
          <w:ilvl w:val="0"/>
          <w:numId w:val="6"/>
        </w:numPr>
      </w:pPr>
      <w:r w:rsidRPr="00C86338">
        <w:rPr>
          <w:rFonts w:hint="eastAsia"/>
        </w:rPr>
        <w:t>屋内管渠の管径は、接続される器具排水単位等により合理的に定めなけれ</w:t>
      </w:r>
    </w:p>
    <w:p w:rsidR="00CA4E45" w:rsidRPr="00C86338" w:rsidRDefault="00CA4E45">
      <w:pPr>
        <w:ind w:left="630"/>
      </w:pPr>
      <w:r w:rsidRPr="00C86338">
        <w:rPr>
          <w:rFonts w:hint="eastAsia"/>
        </w:rPr>
        <w:t xml:space="preserve">　　ばならない。附表２及び３を参照のこと。</w:t>
      </w:r>
    </w:p>
    <w:p w:rsidR="00B6105D" w:rsidRDefault="00CA4E45">
      <w:pPr>
        <w:ind w:left="630"/>
      </w:pPr>
      <w:r w:rsidRPr="00C86338">
        <w:rPr>
          <w:rFonts w:hint="eastAsia"/>
        </w:rPr>
        <w:t xml:space="preserve">　　</w:t>
      </w:r>
    </w:p>
    <w:p w:rsidR="00B6105D" w:rsidRDefault="00B6105D">
      <w:pPr>
        <w:ind w:left="630"/>
      </w:pPr>
    </w:p>
    <w:p w:rsidR="00B6105D" w:rsidRDefault="00B6105D">
      <w:pPr>
        <w:ind w:left="630"/>
      </w:pPr>
    </w:p>
    <w:p w:rsidR="00CA4E45" w:rsidRPr="00C86338" w:rsidRDefault="00CA4E45">
      <w:pPr>
        <w:ind w:left="630"/>
      </w:pPr>
      <w:r w:rsidRPr="00C86338">
        <w:rPr>
          <w:rFonts w:hint="eastAsia"/>
        </w:rPr>
        <w:lastRenderedPageBreak/>
        <w:t xml:space="preserve">　</w:t>
      </w:r>
      <w:r w:rsidRPr="00E13283">
        <w:rPr>
          <w:rFonts w:hint="eastAsia"/>
        </w:rPr>
        <w:t>（附表２）</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080"/>
        <w:gridCol w:w="1080"/>
        <w:gridCol w:w="1080"/>
        <w:gridCol w:w="1080"/>
        <w:gridCol w:w="1080"/>
        <w:gridCol w:w="1080"/>
        <w:gridCol w:w="1080"/>
      </w:tblGrid>
      <w:tr w:rsidR="00CA4E45" w:rsidRPr="00C86338">
        <w:trPr>
          <w:cantSplit/>
        </w:trPr>
        <w:tc>
          <w:tcPr>
            <w:tcW w:w="900" w:type="dxa"/>
            <w:vMerge w:val="restart"/>
          </w:tcPr>
          <w:p w:rsidR="00CA4E45" w:rsidRPr="00C86338" w:rsidRDefault="00CA4E45">
            <w:pPr>
              <w:jc w:val="center"/>
            </w:pPr>
          </w:p>
          <w:p w:rsidR="00CA4E45" w:rsidRPr="00C86338" w:rsidRDefault="00CA4E45">
            <w:pPr>
              <w:jc w:val="center"/>
            </w:pPr>
            <w:r w:rsidRPr="00C86338">
              <w:rPr>
                <w:rFonts w:hint="eastAsia"/>
              </w:rPr>
              <w:t>管　径</w:t>
            </w:r>
          </w:p>
          <w:p w:rsidR="00CA4E45" w:rsidRPr="00C86338" w:rsidRDefault="00CA4E45">
            <w:pPr>
              <w:jc w:val="center"/>
            </w:pPr>
          </w:p>
          <w:p w:rsidR="00CA4E45" w:rsidRPr="00C86338" w:rsidRDefault="00CA4E45">
            <w:pPr>
              <w:jc w:val="center"/>
            </w:pPr>
            <w:r w:rsidRPr="00C86338">
              <w:rPr>
                <w:rFonts w:hint="eastAsia"/>
              </w:rPr>
              <w:t>m/m</w:t>
            </w:r>
          </w:p>
          <w:p w:rsidR="00CA4E45" w:rsidRPr="00C86338" w:rsidRDefault="00CA4E45">
            <w:pPr>
              <w:ind w:firstLine="210"/>
              <w:jc w:val="center"/>
            </w:pPr>
          </w:p>
        </w:tc>
        <w:tc>
          <w:tcPr>
            <w:tcW w:w="7560" w:type="dxa"/>
            <w:gridSpan w:val="7"/>
          </w:tcPr>
          <w:p w:rsidR="00CA4E45" w:rsidRPr="00C86338" w:rsidRDefault="00CA4E45">
            <w:pPr>
              <w:jc w:val="center"/>
            </w:pPr>
            <w:r w:rsidRPr="00C86338">
              <w:rPr>
                <w:rFonts w:hint="eastAsia"/>
              </w:rPr>
              <w:t>許容し得る最大排水器具単位数</w:t>
            </w:r>
          </w:p>
        </w:tc>
      </w:tr>
      <w:tr w:rsidR="00CA4E45" w:rsidRPr="00C86338">
        <w:trPr>
          <w:cantSplit/>
        </w:trPr>
        <w:tc>
          <w:tcPr>
            <w:tcW w:w="900" w:type="dxa"/>
            <w:vMerge/>
          </w:tcPr>
          <w:p w:rsidR="00CA4E45" w:rsidRPr="00C86338" w:rsidRDefault="00CA4E45">
            <w:pPr>
              <w:jc w:val="center"/>
            </w:pPr>
          </w:p>
        </w:tc>
        <w:tc>
          <w:tcPr>
            <w:tcW w:w="3240" w:type="dxa"/>
            <w:gridSpan w:val="3"/>
            <w:vMerge w:val="restart"/>
          </w:tcPr>
          <w:p w:rsidR="00CA4E45" w:rsidRPr="00C86338" w:rsidRDefault="00CA4E45">
            <w:pPr>
              <w:jc w:val="center"/>
              <w:rPr>
                <w:sz w:val="8"/>
              </w:rPr>
            </w:pPr>
          </w:p>
          <w:p w:rsidR="00CA4E45" w:rsidRPr="00C86338" w:rsidRDefault="00CA4E45">
            <w:pPr>
              <w:jc w:val="center"/>
            </w:pPr>
            <w:r w:rsidRPr="00C86338">
              <w:rPr>
                <w:rFonts w:hint="eastAsia"/>
              </w:rPr>
              <w:t>屋内排水横主管</w:t>
            </w:r>
          </w:p>
          <w:p w:rsidR="00D754E6" w:rsidRPr="00C86338" w:rsidRDefault="00D754E6" w:rsidP="00D754E6">
            <w:pPr>
              <w:jc w:val="center"/>
            </w:pPr>
            <w:r>
              <w:rPr>
                <w:rFonts w:hint="eastAsia"/>
              </w:rPr>
              <w:t>排水管の勾配</w:t>
            </w:r>
          </w:p>
          <w:p w:rsidR="00CA4E45" w:rsidRPr="00C86338" w:rsidRDefault="00CA4E45">
            <w:pPr>
              <w:jc w:val="center"/>
              <w:rPr>
                <w:sz w:val="8"/>
              </w:rPr>
            </w:pPr>
          </w:p>
        </w:tc>
        <w:tc>
          <w:tcPr>
            <w:tcW w:w="1080" w:type="dxa"/>
            <w:vMerge w:val="restart"/>
          </w:tcPr>
          <w:p w:rsidR="00CA4E45" w:rsidRPr="00C86338" w:rsidRDefault="00CA4E45">
            <w:pPr>
              <w:jc w:val="distribute"/>
              <w:rPr>
                <w:sz w:val="14"/>
              </w:rPr>
            </w:pPr>
          </w:p>
          <w:p w:rsidR="00CA4E45" w:rsidRPr="00C86338" w:rsidRDefault="00CA4E45">
            <w:pPr>
              <w:jc w:val="distribute"/>
            </w:pPr>
            <w:r w:rsidRPr="00C86338">
              <w:rPr>
                <w:rFonts w:hint="eastAsia"/>
              </w:rPr>
              <w:t>排　水</w:t>
            </w:r>
          </w:p>
          <w:p w:rsidR="00CA4E45" w:rsidRPr="00C86338" w:rsidRDefault="00CA4E45">
            <w:pPr>
              <w:jc w:val="distribute"/>
              <w:rPr>
                <w:sz w:val="10"/>
              </w:rPr>
            </w:pPr>
          </w:p>
          <w:p w:rsidR="00CA4E45" w:rsidRPr="00C86338" w:rsidRDefault="00CA4E45">
            <w:pPr>
              <w:jc w:val="distribute"/>
            </w:pPr>
            <w:r w:rsidRPr="00C86338">
              <w:rPr>
                <w:rFonts w:hint="eastAsia"/>
              </w:rPr>
              <w:t>横枝管</w:t>
            </w:r>
          </w:p>
        </w:tc>
        <w:tc>
          <w:tcPr>
            <w:tcW w:w="1080" w:type="dxa"/>
            <w:vMerge w:val="restart"/>
          </w:tcPr>
          <w:p w:rsidR="00CA4E45" w:rsidRPr="00C86338" w:rsidRDefault="00CA4E45">
            <w:pPr>
              <w:jc w:val="distribute"/>
              <w:rPr>
                <w:sz w:val="18"/>
              </w:rPr>
            </w:pPr>
          </w:p>
          <w:p w:rsidR="00CA4E45" w:rsidRPr="00C86338" w:rsidRDefault="00CA4E45">
            <w:pPr>
              <w:jc w:val="distribute"/>
              <w:rPr>
                <w:sz w:val="18"/>
              </w:rPr>
            </w:pPr>
            <w:r w:rsidRPr="00C86338">
              <w:rPr>
                <w:rFonts w:hint="eastAsia"/>
                <w:sz w:val="18"/>
              </w:rPr>
              <w:t>枝管間隔２以内の立管</w:t>
            </w:r>
          </w:p>
        </w:tc>
        <w:tc>
          <w:tcPr>
            <w:tcW w:w="2160" w:type="dxa"/>
            <w:gridSpan w:val="2"/>
          </w:tcPr>
          <w:p w:rsidR="00CA4E45" w:rsidRPr="00C86338" w:rsidRDefault="00CA4E45">
            <w:pPr>
              <w:jc w:val="distribute"/>
              <w:rPr>
                <w:sz w:val="6"/>
              </w:rPr>
            </w:pPr>
          </w:p>
          <w:p w:rsidR="00CA4E45" w:rsidRPr="00C86338" w:rsidRDefault="00CA4E45">
            <w:pPr>
              <w:jc w:val="distribute"/>
              <w:rPr>
                <w:sz w:val="18"/>
              </w:rPr>
            </w:pPr>
            <w:r w:rsidRPr="00C86338">
              <w:rPr>
                <w:rFonts w:hint="eastAsia"/>
                <w:sz w:val="18"/>
              </w:rPr>
              <w:t>枝管間隔３以上の立管</w:t>
            </w:r>
          </w:p>
          <w:p w:rsidR="00CA4E45" w:rsidRPr="00C86338" w:rsidRDefault="00CA4E45">
            <w:pPr>
              <w:jc w:val="distribute"/>
              <w:rPr>
                <w:sz w:val="6"/>
              </w:rPr>
            </w:pPr>
          </w:p>
        </w:tc>
      </w:tr>
      <w:tr w:rsidR="00CA4E45" w:rsidRPr="00C86338">
        <w:trPr>
          <w:cantSplit/>
          <w:trHeight w:val="252"/>
        </w:trPr>
        <w:tc>
          <w:tcPr>
            <w:tcW w:w="900" w:type="dxa"/>
            <w:vMerge/>
          </w:tcPr>
          <w:p w:rsidR="00CA4E45" w:rsidRPr="00C86338" w:rsidRDefault="00CA4E45">
            <w:pPr>
              <w:jc w:val="center"/>
            </w:pPr>
          </w:p>
        </w:tc>
        <w:tc>
          <w:tcPr>
            <w:tcW w:w="3240" w:type="dxa"/>
            <w:gridSpan w:val="3"/>
            <w:vMerge/>
          </w:tcPr>
          <w:p w:rsidR="00CA4E45" w:rsidRPr="00C86338" w:rsidRDefault="00CA4E45">
            <w:pPr>
              <w:jc w:val="center"/>
            </w:pPr>
          </w:p>
        </w:tc>
        <w:tc>
          <w:tcPr>
            <w:tcW w:w="1080" w:type="dxa"/>
            <w:vMerge/>
          </w:tcPr>
          <w:p w:rsidR="00CA4E45" w:rsidRPr="00C86338" w:rsidRDefault="00CA4E45">
            <w:pPr>
              <w:jc w:val="distribute"/>
            </w:pPr>
          </w:p>
        </w:tc>
        <w:tc>
          <w:tcPr>
            <w:tcW w:w="1080" w:type="dxa"/>
            <w:vMerge/>
          </w:tcPr>
          <w:p w:rsidR="00CA4E45" w:rsidRPr="00C86338" w:rsidRDefault="00CA4E45">
            <w:pPr>
              <w:jc w:val="distribute"/>
            </w:pPr>
          </w:p>
        </w:tc>
        <w:tc>
          <w:tcPr>
            <w:tcW w:w="1080" w:type="dxa"/>
            <w:vMerge w:val="restart"/>
          </w:tcPr>
          <w:p w:rsidR="00CA4E45" w:rsidRPr="00C86338" w:rsidRDefault="00CA4E45">
            <w:pPr>
              <w:pStyle w:val="a3"/>
              <w:jc w:val="distribute"/>
              <w:rPr>
                <w:sz w:val="12"/>
              </w:rPr>
            </w:pPr>
          </w:p>
          <w:p w:rsidR="00CA4E45" w:rsidRPr="00C86338" w:rsidRDefault="00CA4E45">
            <w:pPr>
              <w:pStyle w:val="a3"/>
              <w:jc w:val="distribute"/>
            </w:pPr>
            <w:r w:rsidRPr="00C86338">
              <w:rPr>
                <w:rFonts w:hint="eastAsia"/>
              </w:rPr>
              <w:t>１枝管間</w:t>
            </w:r>
          </w:p>
          <w:p w:rsidR="00CA4E45" w:rsidRPr="00C86338" w:rsidRDefault="00CA4E45">
            <w:pPr>
              <w:pStyle w:val="a3"/>
              <w:jc w:val="distribute"/>
            </w:pPr>
            <w:r w:rsidRPr="00C86338">
              <w:rPr>
                <w:rFonts w:hint="eastAsia"/>
              </w:rPr>
              <w:t>隔毎に</w:t>
            </w:r>
          </w:p>
        </w:tc>
        <w:tc>
          <w:tcPr>
            <w:tcW w:w="1080" w:type="dxa"/>
            <w:vMerge w:val="restart"/>
          </w:tcPr>
          <w:p w:rsidR="00CA4E45" w:rsidRPr="00C86338" w:rsidRDefault="00CA4E45">
            <w:pPr>
              <w:jc w:val="distribute"/>
              <w:rPr>
                <w:sz w:val="12"/>
              </w:rPr>
            </w:pPr>
          </w:p>
          <w:p w:rsidR="00CA4E45" w:rsidRPr="00C86338" w:rsidRDefault="00CA4E45">
            <w:pPr>
              <w:jc w:val="distribute"/>
              <w:rPr>
                <w:sz w:val="18"/>
              </w:rPr>
            </w:pPr>
            <w:r w:rsidRPr="00C86338">
              <w:rPr>
                <w:rFonts w:hint="eastAsia"/>
                <w:sz w:val="18"/>
              </w:rPr>
              <w:t>１立管</w:t>
            </w:r>
          </w:p>
          <w:p w:rsidR="00CA4E45" w:rsidRPr="00C86338" w:rsidRDefault="00CA4E45">
            <w:pPr>
              <w:jc w:val="distribute"/>
            </w:pPr>
            <w:r w:rsidRPr="00C86338">
              <w:rPr>
                <w:rFonts w:hint="eastAsia"/>
                <w:sz w:val="18"/>
              </w:rPr>
              <w:t>につき</w:t>
            </w:r>
          </w:p>
        </w:tc>
      </w:tr>
      <w:tr w:rsidR="00CA4E45" w:rsidRPr="00C86338">
        <w:trPr>
          <w:cantSplit/>
          <w:trHeight w:val="185"/>
        </w:trPr>
        <w:tc>
          <w:tcPr>
            <w:tcW w:w="900" w:type="dxa"/>
            <w:vMerge/>
          </w:tcPr>
          <w:p w:rsidR="00CA4E45" w:rsidRPr="00C86338" w:rsidRDefault="00CA4E45"/>
        </w:tc>
        <w:tc>
          <w:tcPr>
            <w:tcW w:w="1080" w:type="dxa"/>
          </w:tcPr>
          <w:p w:rsidR="00CA4E45" w:rsidRPr="00C86338" w:rsidRDefault="00CA4E45">
            <w:pPr>
              <w:jc w:val="center"/>
              <w:rPr>
                <w:sz w:val="16"/>
              </w:rPr>
            </w:pPr>
            <w:r w:rsidRPr="00C86338">
              <w:rPr>
                <w:rFonts w:hint="eastAsia"/>
                <w:sz w:val="16"/>
              </w:rPr>
              <w:t>１／１００</w:t>
            </w:r>
          </w:p>
        </w:tc>
        <w:tc>
          <w:tcPr>
            <w:tcW w:w="1080" w:type="dxa"/>
          </w:tcPr>
          <w:p w:rsidR="00CA4E45" w:rsidRPr="00C86338" w:rsidRDefault="00CA4E45">
            <w:pPr>
              <w:jc w:val="center"/>
              <w:rPr>
                <w:sz w:val="16"/>
              </w:rPr>
            </w:pPr>
            <w:r w:rsidRPr="00C86338">
              <w:rPr>
                <w:rFonts w:hint="eastAsia"/>
                <w:sz w:val="16"/>
              </w:rPr>
              <w:t>１／５０</w:t>
            </w:r>
          </w:p>
        </w:tc>
        <w:tc>
          <w:tcPr>
            <w:tcW w:w="1080" w:type="dxa"/>
          </w:tcPr>
          <w:p w:rsidR="00CA4E45" w:rsidRPr="00C86338" w:rsidRDefault="00CA4E45">
            <w:pPr>
              <w:jc w:val="center"/>
              <w:rPr>
                <w:sz w:val="16"/>
              </w:rPr>
            </w:pPr>
            <w:r w:rsidRPr="00C86338">
              <w:rPr>
                <w:rFonts w:hint="eastAsia"/>
                <w:sz w:val="16"/>
              </w:rPr>
              <w:t>１／２５</w:t>
            </w:r>
          </w:p>
        </w:tc>
        <w:tc>
          <w:tcPr>
            <w:tcW w:w="1080" w:type="dxa"/>
            <w:vMerge/>
          </w:tcPr>
          <w:p w:rsidR="00CA4E45" w:rsidRPr="00C86338" w:rsidRDefault="00CA4E45"/>
        </w:tc>
        <w:tc>
          <w:tcPr>
            <w:tcW w:w="1080" w:type="dxa"/>
            <w:vMerge/>
          </w:tcPr>
          <w:p w:rsidR="00CA4E45" w:rsidRPr="00C86338" w:rsidRDefault="00CA4E45"/>
        </w:tc>
        <w:tc>
          <w:tcPr>
            <w:tcW w:w="1080" w:type="dxa"/>
            <w:vMerge/>
          </w:tcPr>
          <w:p w:rsidR="00CA4E45" w:rsidRPr="00C86338" w:rsidRDefault="00CA4E45"/>
        </w:tc>
        <w:tc>
          <w:tcPr>
            <w:tcW w:w="1080" w:type="dxa"/>
            <w:vMerge/>
          </w:tcPr>
          <w:p w:rsidR="00CA4E45" w:rsidRPr="00C86338" w:rsidRDefault="00CA4E45"/>
        </w:tc>
      </w:tr>
      <w:tr w:rsidR="00CA4E45" w:rsidRPr="00C86338">
        <w:trPr>
          <w:cantSplit/>
          <w:trHeight w:val="2576"/>
        </w:trPr>
        <w:tc>
          <w:tcPr>
            <w:tcW w:w="900" w:type="dxa"/>
            <w:tcBorders>
              <w:bottom w:val="single" w:sz="4" w:space="0" w:color="auto"/>
            </w:tcBorders>
          </w:tcPr>
          <w:p w:rsidR="00CA4E45" w:rsidRPr="00C86338" w:rsidRDefault="00CA4E45">
            <w:pPr>
              <w:jc w:val="right"/>
              <w:rPr>
                <w:sz w:val="12"/>
              </w:rPr>
            </w:pPr>
          </w:p>
          <w:p w:rsidR="00CA4E45" w:rsidRPr="00C86338" w:rsidRDefault="00CA4E45">
            <w:pPr>
              <w:jc w:val="right"/>
              <w:rPr>
                <w:sz w:val="16"/>
              </w:rPr>
            </w:pPr>
            <w:r w:rsidRPr="00C86338">
              <w:rPr>
                <w:rFonts w:hint="eastAsia"/>
                <w:sz w:val="16"/>
              </w:rPr>
              <w:t>３０</w:t>
            </w:r>
          </w:p>
          <w:p w:rsidR="00CA4E45" w:rsidRPr="00C86338" w:rsidRDefault="00CA4E45">
            <w:pPr>
              <w:jc w:val="right"/>
              <w:rPr>
                <w:sz w:val="16"/>
              </w:rPr>
            </w:pPr>
            <w:r w:rsidRPr="00C86338">
              <w:rPr>
                <w:rFonts w:hint="eastAsia"/>
                <w:sz w:val="16"/>
              </w:rPr>
              <w:t>４０</w:t>
            </w:r>
          </w:p>
          <w:p w:rsidR="00CA4E45" w:rsidRPr="00C86338" w:rsidRDefault="00CA4E45">
            <w:pPr>
              <w:jc w:val="right"/>
              <w:rPr>
                <w:sz w:val="16"/>
              </w:rPr>
            </w:pPr>
            <w:r w:rsidRPr="00C86338">
              <w:rPr>
                <w:rFonts w:hint="eastAsia"/>
                <w:sz w:val="16"/>
              </w:rPr>
              <w:t>５０</w:t>
            </w:r>
          </w:p>
          <w:p w:rsidR="00CA4E45" w:rsidRPr="00C86338" w:rsidRDefault="00CA4E45">
            <w:pPr>
              <w:jc w:val="right"/>
              <w:rPr>
                <w:sz w:val="16"/>
              </w:rPr>
            </w:pPr>
            <w:r w:rsidRPr="00C86338">
              <w:rPr>
                <w:rFonts w:hint="eastAsia"/>
                <w:sz w:val="16"/>
              </w:rPr>
              <w:t>６５</w:t>
            </w:r>
          </w:p>
          <w:p w:rsidR="00CA4E45" w:rsidRPr="00C86338" w:rsidRDefault="00CA4E45">
            <w:pPr>
              <w:jc w:val="right"/>
              <w:rPr>
                <w:sz w:val="16"/>
              </w:rPr>
            </w:pPr>
            <w:r w:rsidRPr="00C86338">
              <w:rPr>
                <w:rFonts w:hint="eastAsia"/>
                <w:sz w:val="16"/>
              </w:rPr>
              <w:t>７５</w:t>
            </w:r>
          </w:p>
          <w:p w:rsidR="00CA4E45" w:rsidRPr="00C86338" w:rsidRDefault="00CA4E45">
            <w:pPr>
              <w:jc w:val="right"/>
              <w:rPr>
                <w:sz w:val="16"/>
              </w:rPr>
            </w:pPr>
            <w:r w:rsidRPr="00C86338">
              <w:rPr>
                <w:rFonts w:hint="eastAsia"/>
                <w:sz w:val="16"/>
              </w:rPr>
              <w:t>１００</w:t>
            </w:r>
          </w:p>
          <w:p w:rsidR="00CA4E45" w:rsidRPr="00C86338" w:rsidRDefault="00CA4E45">
            <w:pPr>
              <w:jc w:val="right"/>
              <w:rPr>
                <w:sz w:val="16"/>
              </w:rPr>
            </w:pPr>
            <w:r w:rsidRPr="00C86338">
              <w:rPr>
                <w:rFonts w:hint="eastAsia"/>
                <w:sz w:val="16"/>
              </w:rPr>
              <w:t>１２５</w:t>
            </w:r>
          </w:p>
          <w:p w:rsidR="00CA4E45" w:rsidRPr="00C86338" w:rsidRDefault="00CA4E45">
            <w:pPr>
              <w:jc w:val="right"/>
              <w:rPr>
                <w:sz w:val="16"/>
              </w:rPr>
            </w:pPr>
            <w:r w:rsidRPr="00C86338">
              <w:rPr>
                <w:rFonts w:hint="eastAsia"/>
                <w:sz w:val="16"/>
              </w:rPr>
              <w:t>１５０</w:t>
            </w:r>
          </w:p>
          <w:p w:rsidR="00CA4E45" w:rsidRPr="00C86338" w:rsidRDefault="00CA4E45">
            <w:pPr>
              <w:jc w:val="right"/>
              <w:rPr>
                <w:sz w:val="16"/>
              </w:rPr>
            </w:pPr>
            <w:r w:rsidRPr="00C86338">
              <w:rPr>
                <w:rFonts w:hint="eastAsia"/>
                <w:sz w:val="16"/>
              </w:rPr>
              <w:t>２００</w:t>
            </w:r>
          </w:p>
          <w:p w:rsidR="00CA4E45" w:rsidRPr="00C86338" w:rsidRDefault="00CA4E45">
            <w:pPr>
              <w:jc w:val="right"/>
              <w:rPr>
                <w:sz w:val="16"/>
              </w:rPr>
            </w:pPr>
            <w:r w:rsidRPr="00C86338">
              <w:rPr>
                <w:rFonts w:hint="eastAsia"/>
                <w:sz w:val="16"/>
              </w:rPr>
              <w:t>２５０</w:t>
            </w:r>
          </w:p>
          <w:p w:rsidR="00CA4E45" w:rsidRPr="00C86338" w:rsidRDefault="00CA4E45">
            <w:pPr>
              <w:jc w:val="right"/>
              <w:rPr>
                <w:sz w:val="16"/>
              </w:rPr>
            </w:pPr>
            <w:r w:rsidRPr="00C86338">
              <w:rPr>
                <w:rFonts w:hint="eastAsia"/>
                <w:sz w:val="16"/>
              </w:rPr>
              <w:t>３００</w:t>
            </w:r>
          </w:p>
          <w:p w:rsidR="00CA4E45" w:rsidRPr="00C86338" w:rsidRDefault="00CA4E45">
            <w:pPr>
              <w:jc w:val="right"/>
              <w:rPr>
                <w:sz w:val="16"/>
              </w:rPr>
            </w:pPr>
            <w:r w:rsidRPr="00C86338">
              <w:rPr>
                <w:rFonts w:hint="eastAsia"/>
                <w:sz w:val="16"/>
              </w:rPr>
              <w:t>３５０</w:t>
            </w:r>
          </w:p>
        </w:tc>
        <w:tc>
          <w:tcPr>
            <w:tcW w:w="1080" w:type="dxa"/>
            <w:tcBorders>
              <w:bottom w:val="single" w:sz="4" w:space="0" w:color="auto"/>
            </w:tcBorders>
          </w:tcPr>
          <w:p w:rsidR="00CA4E45" w:rsidRPr="00C86338" w:rsidRDefault="00CA4E45">
            <w:pPr>
              <w:jc w:val="right"/>
              <w:rPr>
                <w:sz w:val="12"/>
              </w:rPr>
            </w:pPr>
          </w:p>
          <w:p w:rsidR="00CA4E45" w:rsidRPr="00C86338" w:rsidRDefault="00CA4E45">
            <w:pPr>
              <w:jc w:val="right"/>
              <w:rPr>
                <w:sz w:val="12"/>
              </w:rPr>
            </w:pPr>
          </w:p>
          <w:p w:rsidR="00CA4E45" w:rsidRPr="00C86338" w:rsidRDefault="00CA4E45">
            <w:pPr>
              <w:jc w:val="right"/>
              <w:rPr>
                <w:sz w:val="12"/>
              </w:rPr>
            </w:pPr>
          </w:p>
          <w:p w:rsidR="00CA4E45" w:rsidRPr="00C86338" w:rsidRDefault="00CA4E45">
            <w:pPr>
              <w:jc w:val="right"/>
              <w:rPr>
                <w:sz w:val="12"/>
              </w:rPr>
            </w:pPr>
          </w:p>
          <w:p w:rsidR="00CA4E45" w:rsidRPr="00C86338" w:rsidRDefault="00CA4E45">
            <w:pPr>
              <w:jc w:val="right"/>
              <w:rPr>
                <w:sz w:val="12"/>
              </w:rPr>
            </w:pPr>
          </w:p>
          <w:p w:rsidR="00CA4E45" w:rsidRPr="00C86338" w:rsidRDefault="00CA4E45">
            <w:pPr>
              <w:jc w:val="right"/>
              <w:rPr>
                <w:sz w:val="12"/>
              </w:rPr>
            </w:pPr>
          </w:p>
          <w:p w:rsidR="00CA4E45" w:rsidRPr="00C86338" w:rsidRDefault="00CA4E45">
            <w:pPr>
              <w:jc w:val="right"/>
              <w:rPr>
                <w:sz w:val="12"/>
              </w:rPr>
            </w:pPr>
          </w:p>
          <w:p w:rsidR="00CA4E45" w:rsidRPr="00C86338" w:rsidRDefault="00CA4E45">
            <w:pPr>
              <w:jc w:val="right"/>
              <w:rPr>
                <w:sz w:val="16"/>
              </w:rPr>
            </w:pPr>
            <w:r w:rsidRPr="00C86338">
              <w:rPr>
                <w:rFonts w:hint="eastAsia"/>
                <w:sz w:val="16"/>
              </w:rPr>
              <w:t>○　２９</w:t>
            </w:r>
          </w:p>
          <w:p w:rsidR="00CA4E45" w:rsidRPr="00C86338" w:rsidRDefault="00CA4E45">
            <w:pPr>
              <w:jc w:val="right"/>
              <w:rPr>
                <w:sz w:val="16"/>
              </w:rPr>
            </w:pPr>
            <w:r w:rsidRPr="00C86338">
              <w:rPr>
                <w:rFonts w:hint="eastAsia"/>
                <w:sz w:val="16"/>
              </w:rPr>
              <w:t>２１６</w:t>
            </w:r>
          </w:p>
          <w:p w:rsidR="00CA4E45" w:rsidRPr="00C86338" w:rsidRDefault="00CA4E45">
            <w:pPr>
              <w:jc w:val="right"/>
              <w:rPr>
                <w:sz w:val="16"/>
              </w:rPr>
            </w:pPr>
            <w:r w:rsidRPr="00C86338">
              <w:rPr>
                <w:rFonts w:hint="eastAsia"/>
                <w:sz w:val="16"/>
              </w:rPr>
              <w:t>４６８</w:t>
            </w:r>
          </w:p>
          <w:p w:rsidR="00CA4E45" w:rsidRPr="00C86338" w:rsidRDefault="00CA4E45">
            <w:pPr>
              <w:jc w:val="right"/>
              <w:rPr>
                <w:sz w:val="16"/>
              </w:rPr>
            </w:pPr>
            <w:r w:rsidRPr="00C86338">
              <w:rPr>
                <w:rFonts w:hint="eastAsia"/>
                <w:sz w:val="16"/>
              </w:rPr>
              <w:t>８４０</w:t>
            </w:r>
          </w:p>
          <w:p w:rsidR="00CA4E45" w:rsidRPr="00C86338" w:rsidRDefault="00CA4E45">
            <w:pPr>
              <w:jc w:val="right"/>
              <w:rPr>
                <w:sz w:val="16"/>
              </w:rPr>
            </w:pPr>
            <w:r w:rsidRPr="00C86338">
              <w:rPr>
                <w:rFonts w:hint="eastAsia"/>
                <w:sz w:val="16"/>
              </w:rPr>
              <w:t>１，９２０</w:t>
            </w:r>
          </w:p>
          <w:p w:rsidR="00CA4E45" w:rsidRPr="00C86338" w:rsidRDefault="00CA4E45">
            <w:pPr>
              <w:jc w:val="right"/>
              <w:rPr>
                <w:sz w:val="16"/>
              </w:rPr>
            </w:pPr>
            <w:r w:rsidRPr="00C86338">
              <w:rPr>
                <w:rFonts w:hint="eastAsia"/>
                <w:sz w:val="16"/>
              </w:rPr>
              <w:t>３，４８０</w:t>
            </w:r>
          </w:p>
          <w:p w:rsidR="00CA4E45" w:rsidRPr="00C86338" w:rsidRDefault="00CA4E45">
            <w:pPr>
              <w:jc w:val="right"/>
              <w:rPr>
                <w:sz w:val="16"/>
              </w:rPr>
            </w:pPr>
            <w:r w:rsidRPr="00C86338">
              <w:rPr>
                <w:rFonts w:hint="eastAsia"/>
                <w:sz w:val="16"/>
              </w:rPr>
              <w:t>５，５８０</w:t>
            </w:r>
          </w:p>
          <w:p w:rsidR="00CA4E45" w:rsidRPr="00C86338" w:rsidRDefault="00CA4E45">
            <w:pPr>
              <w:jc w:val="right"/>
              <w:rPr>
                <w:sz w:val="16"/>
              </w:rPr>
            </w:pPr>
            <w:r w:rsidRPr="00C86338">
              <w:rPr>
                <w:rFonts w:hint="eastAsia"/>
                <w:sz w:val="16"/>
              </w:rPr>
              <w:t>１０，０００</w:t>
            </w:r>
          </w:p>
        </w:tc>
        <w:tc>
          <w:tcPr>
            <w:tcW w:w="1080" w:type="dxa"/>
            <w:tcBorders>
              <w:bottom w:val="single" w:sz="4" w:space="0" w:color="auto"/>
            </w:tcBorders>
          </w:tcPr>
          <w:p w:rsidR="00CA4E45" w:rsidRPr="00C86338" w:rsidRDefault="00CA4E45">
            <w:pPr>
              <w:jc w:val="right"/>
              <w:rPr>
                <w:sz w:val="12"/>
              </w:rPr>
            </w:pPr>
          </w:p>
          <w:p w:rsidR="00CA4E45" w:rsidRPr="00C86338" w:rsidRDefault="00CA4E45">
            <w:pPr>
              <w:jc w:val="right"/>
              <w:rPr>
                <w:sz w:val="12"/>
              </w:rPr>
            </w:pPr>
          </w:p>
          <w:p w:rsidR="00CA4E45" w:rsidRPr="00C86338" w:rsidRDefault="00CA4E45">
            <w:pPr>
              <w:jc w:val="right"/>
              <w:rPr>
                <w:sz w:val="12"/>
              </w:rPr>
            </w:pPr>
          </w:p>
          <w:p w:rsidR="00CA4E45" w:rsidRPr="00C86338" w:rsidRDefault="00CA4E45">
            <w:pPr>
              <w:jc w:val="right"/>
              <w:rPr>
                <w:sz w:val="12"/>
              </w:rPr>
            </w:pPr>
          </w:p>
          <w:p w:rsidR="00CA4E45" w:rsidRPr="00C86338" w:rsidRDefault="00CA4E45">
            <w:pPr>
              <w:jc w:val="right"/>
              <w:rPr>
                <w:sz w:val="16"/>
              </w:rPr>
            </w:pPr>
            <w:r w:rsidRPr="00C86338">
              <w:rPr>
                <w:rFonts w:hint="eastAsia"/>
                <w:sz w:val="16"/>
              </w:rPr>
              <w:t>８</w:t>
            </w:r>
          </w:p>
          <w:p w:rsidR="00CA4E45" w:rsidRPr="00C86338" w:rsidRDefault="00CA4E45">
            <w:pPr>
              <w:jc w:val="right"/>
              <w:rPr>
                <w:sz w:val="16"/>
              </w:rPr>
            </w:pPr>
            <w:r w:rsidRPr="00C86338">
              <w:rPr>
                <w:rFonts w:hint="eastAsia"/>
                <w:sz w:val="16"/>
              </w:rPr>
              <w:t>２１</w:t>
            </w:r>
          </w:p>
          <w:p w:rsidR="00CA4E45" w:rsidRPr="00C86338" w:rsidRDefault="00CA4E45">
            <w:pPr>
              <w:jc w:val="right"/>
              <w:rPr>
                <w:sz w:val="16"/>
              </w:rPr>
            </w:pPr>
            <w:r w:rsidRPr="00C86338">
              <w:rPr>
                <w:rFonts w:hint="eastAsia"/>
                <w:sz w:val="16"/>
              </w:rPr>
              <w:t>○　３２</w:t>
            </w:r>
          </w:p>
          <w:p w:rsidR="00CA4E45" w:rsidRPr="00C86338" w:rsidRDefault="00CA4E45">
            <w:pPr>
              <w:jc w:val="right"/>
              <w:rPr>
                <w:sz w:val="16"/>
              </w:rPr>
            </w:pPr>
            <w:r w:rsidRPr="00C86338">
              <w:rPr>
                <w:rFonts w:hint="eastAsia"/>
                <w:sz w:val="16"/>
              </w:rPr>
              <w:t>２６０</w:t>
            </w:r>
          </w:p>
          <w:p w:rsidR="00CA4E45" w:rsidRPr="00C86338" w:rsidRDefault="00CA4E45">
            <w:pPr>
              <w:jc w:val="right"/>
              <w:rPr>
                <w:sz w:val="16"/>
              </w:rPr>
            </w:pPr>
            <w:r w:rsidRPr="00C86338">
              <w:rPr>
                <w:rFonts w:hint="eastAsia"/>
                <w:sz w:val="16"/>
              </w:rPr>
              <w:t>５７６</w:t>
            </w:r>
          </w:p>
          <w:p w:rsidR="00CA4E45" w:rsidRPr="00C86338" w:rsidRDefault="00CA4E45">
            <w:pPr>
              <w:jc w:val="right"/>
              <w:rPr>
                <w:sz w:val="16"/>
              </w:rPr>
            </w:pPr>
            <w:r w:rsidRPr="00C86338">
              <w:rPr>
                <w:rFonts w:hint="eastAsia"/>
                <w:sz w:val="16"/>
              </w:rPr>
              <w:t>１，０００</w:t>
            </w:r>
          </w:p>
          <w:p w:rsidR="00CA4E45" w:rsidRPr="00C86338" w:rsidRDefault="00CA4E45">
            <w:pPr>
              <w:jc w:val="right"/>
              <w:rPr>
                <w:sz w:val="16"/>
              </w:rPr>
            </w:pPr>
            <w:r w:rsidRPr="00C86338">
              <w:rPr>
                <w:rFonts w:hint="eastAsia"/>
                <w:sz w:val="16"/>
              </w:rPr>
              <w:t>２，３００</w:t>
            </w:r>
          </w:p>
          <w:p w:rsidR="00CA4E45" w:rsidRPr="00C86338" w:rsidRDefault="00CA4E45">
            <w:pPr>
              <w:jc w:val="right"/>
              <w:rPr>
                <w:sz w:val="16"/>
              </w:rPr>
            </w:pPr>
            <w:r w:rsidRPr="00C86338">
              <w:rPr>
                <w:rFonts w:hint="eastAsia"/>
                <w:sz w:val="16"/>
              </w:rPr>
              <w:t>４，２００</w:t>
            </w:r>
          </w:p>
          <w:p w:rsidR="00CA4E45" w:rsidRPr="00C86338" w:rsidRDefault="00CA4E45">
            <w:pPr>
              <w:jc w:val="right"/>
              <w:rPr>
                <w:sz w:val="16"/>
              </w:rPr>
            </w:pPr>
            <w:r w:rsidRPr="00C86338">
              <w:rPr>
                <w:rFonts w:hint="eastAsia"/>
                <w:sz w:val="16"/>
              </w:rPr>
              <w:t>６，７００</w:t>
            </w:r>
          </w:p>
          <w:p w:rsidR="00CA4E45" w:rsidRPr="00C86338" w:rsidRDefault="00CA4E45">
            <w:pPr>
              <w:jc w:val="right"/>
              <w:rPr>
                <w:sz w:val="16"/>
              </w:rPr>
            </w:pPr>
            <w:r w:rsidRPr="00C86338">
              <w:rPr>
                <w:rFonts w:hint="eastAsia"/>
                <w:sz w:val="16"/>
              </w:rPr>
              <w:t>１２，０００</w:t>
            </w:r>
          </w:p>
        </w:tc>
        <w:tc>
          <w:tcPr>
            <w:tcW w:w="1080" w:type="dxa"/>
            <w:tcBorders>
              <w:bottom w:val="single" w:sz="4" w:space="0" w:color="auto"/>
            </w:tcBorders>
          </w:tcPr>
          <w:p w:rsidR="00CA4E45" w:rsidRPr="00C86338" w:rsidRDefault="00CA4E45">
            <w:pPr>
              <w:jc w:val="right"/>
              <w:rPr>
                <w:sz w:val="12"/>
              </w:rPr>
            </w:pPr>
          </w:p>
          <w:p w:rsidR="00CA4E45" w:rsidRPr="00C86338" w:rsidRDefault="00CA4E45">
            <w:pPr>
              <w:jc w:val="right"/>
              <w:rPr>
                <w:sz w:val="12"/>
              </w:rPr>
            </w:pPr>
          </w:p>
          <w:p w:rsidR="00CA4E45" w:rsidRPr="00C86338" w:rsidRDefault="00CA4E45">
            <w:pPr>
              <w:jc w:val="right"/>
              <w:rPr>
                <w:sz w:val="12"/>
              </w:rPr>
            </w:pPr>
          </w:p>
          <w:p w:rsidR="00CA4E45" w:rsidRPr="00C86338" w:rsidRDefault="00CA4E45">
            <w:pPr>
              <w:jc w:val="right"/>
              <w:rPr>
                <w:sz w:val="12"/>
              </w:rPr>
            </w:pPr>
          </w:p>
          <w:p w:rsidR="00CA4E45" w:rsidRPr="00C86338" w:rsidRDefault="00CA4E45">
            <w:pPr>
              <w:jc w:val="right"/>
              <w:rPr>
                <w:sz w:val="16"/>
              </w:rPr>
            </w:pPr>
            <w:r w:rsidRPr="00C86338">
              <w:rPr>
                <w:rFonts w:hint="eastAsia"/>
                <w:sz w:val="16"/>
              </w:rPr>
              <w:t>１４</w:t>
            </w:r>
          </w:p>
          <w:p w:rsidR="00CA4E45" w:rsidRPr="00C86338" w:rsidRDefault="00CA4E45">
            <w:pPr>
              <w:jc w:val="right"/>
              <w:rPr>
                <w:sz w:val="16"/>
              </w:rPr>
            </w:pPr>
            <w:r w:rsidRPr="00C86338">
              <w:rPr>
                <w:rFonts w:hint="eastAsia"/>
                <w:sz w:val="16"/>
              </w:rPr>
              <w:t>２６</w:t>
            </w:r>
          </w:p>
          <w:p w:rsidR="00CA4E45" w:rsidRPr="00C86338" w:rsidRDefault="00CA4E45">
            <w:pPr>
              <w:jc w:val="right"/>
              <w:rPr>
                <w:sz w:val="16"/>
              </w:rPr>
            </w:pPr>
            <w:r w:rsidRPr="00C86338">
              <w:rPr>
                <w:rFonts w:hint="eastAsia"/>
                <w:sz w:val="16"/>
              </w:rPr>
              <w:t>○　４３</w:t>
            </w:r>
          </w:p>
          <w:p w:rsidR="00CA4E45" w:rsidRPr="00C86338" w:rsidRDefault="00CA4E45">
            <w:pPr>
              <w:jc w:val="right"/>
              <w:rPr>
                <w:sz w:val="16"/>
              </w:rPr>
            </w:pPr>
            <w:r w:rsidRPr="00C86338">
              <w:rPr>
                <w:rFonts w:hint="eastAsia"/>
                <w:sz w:val="16"/>
              </w:rPr>
              <w:t>３００</w:t>
            </w:r>
          </w:p>
          <w:p w:rsidR="00CA4E45" w:rsidRPr="00C86338" w:rsidRDefault="00CA4E45">
            <w:pPr>
              <w:jc w:val="right"/>
              <w:rPr>
                <w:sz w:val="16"/>
              </w:rPr>
            </w:pPr>
            <w:r w:rsidRPr="00C86338">
              <w:rPr>
                <w:rFonts w:hint="eastAsia"/>
                <w:sz w:val="16"/>
              </w:rPr>
              <w:t>６９０</w:t>
            </w:r>
          </w:p>
          <w:p w:rsidR="00CA4E45" w:rsidRPr="00C86338" w:rsidRDefault="00CA4E45">
            <w:pPr>
              <w:jc w:val="right"/>
              <w:rPr>
                <w:sz w:val="16"/>
              </w:rPr>
            </w:pPr>
            <w:r w:rsidRPr="00C86338">
              <w:rPr>
                <w:rFonts w:hint="eastAsia"/>
                <w:sz w:val="16"/>
              </w:rPr>
              <w:t>１，２００</w:t>
            </w:r>
          </w:p>
          <w:p w:rsidR="00CA4E45" w:rsidRPr="00C86338" w:rsidRDefault="00CA4E45">
            <w:pPr>
              <w:jc w:val="right"/>
              <w:rPr>
                <w:sz w:val="16"/>
              </w:rPr>
            </w:pPr>
            <w:r w:rsidRPr="00C86338">
              <w:rPr>
                <w:rFonts w:hint="eastAsia"/>
                <w:sz w:val="16"/>
              </w:rPr>
              <w:t>２，７６０</w:t>
            </w:r>
          </w:p>
          <w:p w:rsidR="00CA4E45" w:rsidRPr="00C86338" w:rsidRDefault="00CA4E45">
            <w:pPr>
              <w:jc w:val="right"/>
              <w:rPr>
                <w:sz w:val="16"/>
              </w:rPr>
            </w:pPr>
            <w:r w:rsidRPr="00C86338">
              <w:rPr>
                <w:rFonts w:hint="eastAsia"/>
                <w:sz w:val="16"/>
              </w:rPr>
              <w:t>５，０００</w:t>
            </w:r>
          </w:p>
          <w:p w:rsidR="00CA4E45" w:rsidRPr="00C86338" w:rsidRDefault="00CA4E45">
            <w:pPr>
              <w:jc w:val="right"/>
              <w:rPr>
                <w:sz w:val="16"/>
              </w:rPr>
            </w:pPr>
            <w:r w:rsidRPr="00C86338">
              <w:rPr>
                <w:rFonts w:hint="eastAsia"/>
                <w:sz w:val="16"/>
              </w:rPr>
              <w:t>８，０００</w:t>
            </w:r>
          </w:p>
          <w:p w:rsidR="00CA4E45" w:rsidRPr="00C86338" w:rsidRDefault="00CA4E45">
            <w:pPr>
              <w:jc w:val="right"/>
              <w:rPr>
                <w:sz w:val="16"/>
              </w:rPr>
            </w:pPr>
            <w:r w:rsidRPr="00C86338">
              <w:rPr>
                <w:rFonts w:hint="eastAsia"/>
                <w:sz w:val="16"/>
              </w:rPr>
              <w:t>１４，４００</w:t>
            </w:r>
          </w:p>
        </w:tc>
        <w:tc>
          <w:tcPr>
            <w:tcW w:w="1080" w:type="dxa"/>
            <w:tcBorders>
              <w:bottom w:val="single" w:sz="4" w:space="0" w:color="auto"/>
            </w:tcBorders>
          </w:tcPr>
          <w:p w:rsidR="00CA4E45" w:rsidRPr="00C86338" w:rsidRDefault="00CA4E45">
            <w:pPr>
              <w:jc w:val="right"/>
              <w:rPr>
                <w:sz w:val="12"/>
              </w:rPr>
            </w:pPr>
          </w:p>
          <w:p w:rsidR="00CA4E45" w:rsidRPr="00C86338" w:rsidRDefault="00CA4E45">
            <w:pPr>
              <w:jc w:val="right"/>
              <w:rPr>
                <w:sz w:val="16"/>
              </w:rPr>
            </w:pPr>
            <w:r w:rsidRPr="00C86338">
              <w:rPr>
                <w:rFonts w:hint="eastAsia"/>
                <w:sz w:val="16"/>
              </w:rPr>
              <w:t>１</w:t>
            </w:r>
          </w:p>
          <w:p w:rsidR="00CA4E45" w:rsidRPr="00C86338" w:rsidRDefault="00CA4E45">
            <w:pPr>
              <w:jc w:val="right"/>
              <w:rPr>
                <w:sz w:val="16"/>
              </w:rPr>
            </w:pPr>
            <w:r w:rsidRPr="00C86338">
              <w:rPr>
                <w:rFonts w:hint="eastAsia"/>
                <w:sz w:val="16"/>
              </w:rPr>
              <w:t>４</w:t>
            </w:r>
          </w:p>
          <w:p w:rsidR="00CA4E45" w:rsidRPr="00C86338" w:rsidRDefault="00CA4E45">
            <w:pPr>
              <w:jc w:val="right"/>
              <w:rPr>
                <w:sz w:val="16"/>
              </w:rPr>
            </w:pPr>
            <w:r w:rsidRPr="00C86338">
              <w:rPr>
                <w:rFonts w:hint="eastAsia"/>
                <w:sz w:val="16"/>
              </w:rPr>
              <w:t>７</w:t>
            </w:r>
          </w:p>
          <w:p w:rsidR="00CA4E45" w:rsidRPr="00C86338" w:rsidRDefault="00CA4E45">
            <w:pPr>
              <w:jc w:val="right"/>
              <w:rPr>
                <w:sz w:val="16"/>
              </w:rPr>
            </w:pPr>
            <w:r w:rsidRPr="00C86338">
              <w:rPr>
                <w:rFonts w:hint="eastAsia"/>
                <w:sz w:val="16"/>
              </w:rPr>
              <w:t>１３</w:t>
            </w:r>
          </w:p>
          <w:p w:rsidR="00CA4E45" w:rsidRPr="00C86338" w:rsidRDefault="00CA4E45">
            <w:pPr>
              <w:jc w:val="right"/>
              <w:rPr>
                <w:sz w:val="16"/>
              </w:rPr>
            </w:pPr>
            <w:r w:rsidRPr="00C86338">
              <w:rPr>
                <w:rFonts w:hint="eastAsia"/>
                <w:sz w:val="16"/>
              </w:rPr>
              <w:t>●　２４</w:t>
            </w:r>
          </w:p>
          <w:p w:rsidR="00CA4E45" w:rsidRPr="00C86338" w:rsidRDefault="00CA4E45">
            <w:pPr>
              <w:jc w:val="right"/>
              <w:rPr>
                <w:sz w:val="16"/>
              </w:rPr>
            </w:pPr>
            <w:r w:rsidRPr="00C86338">
              <w:rPr>
                <w:rFonts w:hint="eastAsia"/>
                <w:sz w:val="16"/>
              </w:rPr>
              <w:t>１９２</w:t>
            </w:r>
          </w:p>
          <w:p w:rsidR="00CA4E45" w:rsidRPr="00C86338" w:rsidRDefault="00CA4E45">
            <w:pPr>
              <w:jc w:val="right"/>
              <w:rPr>
                <w:sz w:val="16"/>
              </w:rPr>
            </w:pPr>
            <w:r w:rsidRPr="00C86338">
              <w:rPr>
                <w:rFonts w:hint="eastAsia"/>
                <w:sz w:val="16"/>
              </w:rPr>
              <w:t>４３２</w:t>
            </w:r>
          </w:p>
          <w:p w:rsidR="00CA4E45" w:rsidRPr="00C86338" w:rsidRDefault="00CA4E45">
            <w:pPr>
              <w:jc w:val="right"/>
              <w:rPr>
                <w:sz w:val="16"/>
              </w:rPr>
            </w:pPr>
            <w:r w:rsidRPr="00C86338">
              <w:rPr>
                <w:rFonts w:hint="eastAsia"/>
                <w:sz w:val="16"/>
              </w:rPr>
              <w:t>７４２</w:t>
            </w:r>
          </w:p>
          <w:p w:rsidR="00CA4E45" w:rsidRPr="00C86338" w:rsidRDefault="00CA4E45">
            <w:pPr>
              <w:jc w:val="right"/>
              <w:rPr>
                <w:sz w:val="16"/>
              </w:rPr>
            </w:pPr>
            <w:r w:rsidRPr="00C86338">
              <w:rPr>
                <w:rFonts w:hint="eastAsia"/>
                <w:sz w:val="16"/>
              </w:rPr>
              <w:t>１，７００</w:t>
            </w:r>
          </w:p>
          <w:p w:rsidR="00CA4E45" w:rsidRPr="00C86338" w:rsidRDefault="00CA4E45">
            <w:pPr>
              <w:jc w:val="right"/>
              <w:rPr>
                <w:sz w:val="16"/>
              </w:rPr>
            </w:pPr>
            <w:r w:rsidRPr="00C86338">
              <w:rPr>
                <w:rFonts w:hint="eastAsia"/>
                <w:sz w:val="16"/>
              </w:rPr>
              <w:t>３，０００</w:t>
            </w:r>
          </w:p>
          <w:p w:rsidR="00CA4E45" w:rsidRPr="00C86338" w:rsidRDefault="00CA4E45">
            <w:pPr>
              <w:jc w:val="right"/>
              <w:rPr>
                <w:sz w:val="16"/>
              </w:rPr>
            </w:pPr>
            <w:r w:rsidRPr="00C86338">
              <w:rPr>
                <w:rFonts w:hint="eastAsia"/>
                <w:sz w:val="16"/>
              </w:rPr>
              <w:t>４，７００</w:t>
            </w:r>
          </w:p>
          <w:p w:rsidR="00CA4E45" w:rsidRPr="00C86338" w:rsidRDefault="00CA4E45">
            <w:pPr>
              <w:jc w:val="right"/>
              <w:rPr>
                <w:sz w:val="16"/>
              </w:rPr>
            </w:pPr>
            <w:r w:rsidRPr="00C86338">
              <w:rPr>
                <w:rFonts w:hint="eastAsia"/>
                <w:sz w:val="16"/>
              </w:rPr>
              <w:t>８，４００</w:t>
            </w:r>
          </w:p>
        </w:tc>
        <w:tc>
          <w:tcPr>
            <w:tcW w:w="1080" w:type="dxa"/>
            <w:tcBorders>
              <w:bottom w:val="single" w:sz="4" w:space="0" w:color="auto"/>
            </w:tcBorders>
          </w:tcPr>
          <w:p w:rsidR="00CA4E45" w:rsidRPr="00C86338" w:rsidRDefault="00CA4E45">
            <w:pPr>
              <w:jc w:val="right"/>
              <w:rPr>
                <w:sz w:val="12"/>
              </w:rPr>
            </w:pPr>
          </w:p>
          <w:p w:rsidR="00CA4E45" w:rsidRPr="00C86338" w:rsidRDefault="00CA4E45">
            <w:pPr>
              <w:jc w:val="right"/>
              <w:rPr>
                <w:sz w:val="16"/>
              </w:rPr>
            </w:pPr>
            <w:r w:rsidRPr="00C86338">
              <w:rPr>
                <w:rFonts w:hint="eastAsia"/>
                <w:sz w:val="16"/>
              </w:rPr>
              <w:t>１</w:t>
            </w:r>
          </w:p>
          <w:p w:rsidR="00CA4E45" w:rsidRPr="00C86338" w:rsidRDefault="00CA4E45">
            <w:pPr>
              <w:jc w:val="right"/>
              <w:rPr>
                <w:sz w:val="16"/>
              </w:rPr>
            </w:pPr>
            <w:r w:rsidRPr="00C86338">
              <w:rPr>
                <w:rFonts w:hint="eastAsia"/>
                <w:sz w:val="16"/>
              </w:rPr>
              <w:t>３</w:t>
            </w:r>
          </w:p>
          <w:p w:rsidR="00CA4E45" w:rsidRPr="00C86338" w:rsidRDefault="00CA4E45">
            <w:pPr>
              <w:jc w:val="right"/>
              <w:rPr>
                <w:sz w:val="16"/>
              </w:rPr>
            </w:pPr>
            <w:r w:rsidRPr="00C86338">
              <w:rPr>
                <w:rFonts w:hint="eastAsia"/>
                <w:sz w:val="16"/>
              </w:rPr>
              <w:t>６</w:t>
            </w:r>
          </w:p>
          <w:p w:rsidR="00CA4E45" w:rsidRPr="00C86338" w:rsidRDefault="00CA4E45">
            <w:pPr>
              <w:jc w:val="right"/>
              <w:rPr>
                <w:sz w:val="16"/>
              </w:rPr>
            </w:pPr>
            <w:r w:rsidRPr="00C86338">
              <w:rPr>
                <w:rFonts w:hint="eastAsia"/>
                <w:sz w:val="16"/>
              </w:rPr>
              <w:t>１６</w:t>
            </w:r>
          </w:p>
          <w:p w:rsidR="00CA4E45" w:rsidRPr="00C86338" w:rsidRDefault="00CA4E45">
            <w:pPr>
              <w:jc w:val="right"/>
              <w:rPr>
                <w:sz w:val="16"/>
              </w:rPr>
            </w:pPr>
            <w:r w:rsidRPr="00C86338">
              <w:rPr>
                <w:rFonts w:hint="eastAsia"/>
                <w:sz w:val="16"/>
              </w:rPr>
              <w:t>○　３４</w:t>
            </w:r>
          </w:p>
          <w:p w:rsidR="00CA4E45" w:rsidRPr="00C86338" w:rsidRDefault="00CA4E45">
            <w:pPr>
              <w:jc w:val="right"/>
              <w:rPr>
                <w:sz w:val="16"/>
              </w:rPr>
            </w:pPr>
            <w:r w:rsidRPr="00C86338">
              <w:rPr>
                <w:rFonts w:hint="eastAsia"/>
                <w:sz w:val="16"/>
              </w:rPr>
              <w:t>３００</w:t>
            </w:r>
          </w:p>
          <w:p w:rsidR="00CA4E45" w:rsidRPr="00C86338" w:rsidRDefault="00CA4E45">
            <w:pPr>
              <w:jc w:val="right"/>
              <w:rPr>
                <w:sz w:val="16"/>
              </w:rPr>
            </w:pPr>
            <w:r w:rsidRPr="00C86338">
              <w:rPr>
                <w:rFonts w:hint="eastAsia"/>
                <w:sz w:val="16"/>
              </w:rPr>
              <w:t>６５０</w:t>
            </w:r>
          </w:p>
          <w:p w:rsidR="00CA4E45" w:rsidRPr="00C86338" w:rsidRDefault="00CA4E45">
            <w:pPr>
              <w:jc w:val="right"/>
              <w:rPr>
                <w:sz w:val="16"/>
              </w:rPr>
            </w:pPr>
            <w:r w:rsidRPr="00C86338">
              <w:rPr>
                <w:rFonts w:hint="eastAsia"/>
                <w:sz w:val="16"/>
              </w:rPr>
              <w:t>１，２００</w:t>
            </w:r>
          </w:p>
          <w:p w:rsidR="00CA4E45" w:rsidRPr="00C86338" w:rsidRDefault="00CA4E45">
            <w:pPr>
              <w:jc w:val="right"/>
              <w:rPr>
                <w:sz w:val="16"/>
              </w:rPr>
            </w:pPr>
            <w:r w:rsidRPr="00C86338">
              <w:rPr>
                <w:rFonts w:hint="eastAsia"/>
                <w:sz w:val="16"/>
              </w:rPr>
              <w:t>２，５５０</w:t>
            </w:r>
          </w:p>
          <w:p w:rsidR="00CA4E45" w:rsidRPr="00C86338" w:rsidRDefault="00CA4E45">
            <w:pPr>
              <w:jc w:val="right"/>
              <w:rPr>
                <w:sz w:val="16"/>
              </w:rPr>
            </w:pPr>
            <w:r w:rsidRPr="00C86338">
              <w:rPr>
                <w:rFonts w:hint="eastAsia"/>
                <w:sz w:val="16"/>
              </w:rPr>
              <w:t>３，９００</w:t>
            </w:r>
          </w:p>
          <w:p w:rsidR="00CA4E45" w:rsidRPr="00C86338" w:rsidRDefault="00CA4E45">
            <w:pPr>
              <w:jc w:val="right"/>
              <w:rPr>
                <w:sz w:val="16"/>
              </w:rPr>
            </w:pPr>
            <w:r w:rsidRPr="00C86338">
              <w:rPr>
                <w:rFonts w:hint="eastAsia"/>
                <w:sz w:val="16"/>
              </w:rPr>
              <w:t>５，７００</w:t>
            </w:r>
          </w:p>
          <w:p w:rsidR="00CA4E45" w:rsidRPr="00C86338" w:rsidRDefault="00CA4E45">
            <w:pPr>
              <w:jc w:val="right"/>
              <w:rPr>
                <w:sz w:val="16"/>
              </w:rPr>
            </w:pPr>
            <w:r w:rsidRPr="00C86338">
              <w:rPr>
                <w:rFonts w:hint="eastAsia"/>
                <w:sz w:val="16"/>
              </w:rPr>
              <w:t>－</w:t>
            </w:r>
          </w:p>
        </w:tc>
        <w:tc>
          <w:tcPr>
            <w:tcW w:w="1080" w:type="dxa"/>
            <w:tcBorders>
              <w:bottom w:val="single" w:sz="4" w:space="0" w:color="auto"/>
            </w:tcBorders>
          </w:tcPr>
          <w:p w:rsidR="00CA4E45" w:rsidRPr="00C86338" w:rsidRDefault="00CA4E45">
            <w:pPr>
              <w:jc w:val="right"/>
              <w:rPr>
                <w:sz w:val="12"/>
              </w:rPr>
            </w:pPr>
          </w:p>
          <w:p w:rsidR="00CA4E45" w:rsidRPr="00C86338" w:rsidRDefault="00CA4E45">
            <w:pPr>
              <w:jc w:val="right"/>
              <w:rPr>
                <w:sz w:val="16"/>
              </w:rPr>
            </w:pPr>
            <w:r w:rsidRPr="00C86338">
              <w:rPr>
                <w:rFonts w:hint="eastAsia"/>
                <w:sz w:val="16"/>
              </w:rPr>
              <w:t>１</w:t>
            </w:r>
          </w:p>
          <w:p w:rsidR="00CA4E45" w:rsidRPr="00C86338" w:rsidRDefault="00CA4E45">
            <w:pPr>
              <w:jc w:val="right"/>
              <w:rPr>
                <w:sz w:val="16"/>
              </w:rPr>
            </w:pPr>
            <w:r w:rsidRPr="00C86338">
              <w:rPr>
                <w:rFonts w:hint="eastAsia"/>
                <w:sz w:val="16"/>
              </w:rPr>
              <w:t>２</w:t>
            </w:r>
          </w:p>
          <w:p w:rsidR="00CA4E45" w:rsidRPr="00C86338" w:rsidRDefault="00CA4E45">
            <w:pPr>
              <w:jc w:val="right"/>
              <w:rPr>
                <w:sz w:val="16"/>
              </w:rPr>
            </w:pPr>
            <w:r w:rsidRPr="00C86338">
              <w:rPr>
                <w:rFonts w:hint="eastAsia"/>
                <w:sz w:val="16"/>
              </w:rPr>
              <w:t>６</w:t>
            </w:r>
          </w:p>
          <w:p w:rsidR="00CA4E45" w:rsidRPr="00C86338" w:rsidRDefault="00CA4E45">
            <w:pPr>
              <w:jc w:val="right"/>
              <w:rPr>
                <w:sz w:val="16"/>
              </w:rPr>
            </w:pPr>
            <w:r w:rsidRPr="00C86338">
              <w:rPr>
                <w:rFonts w:hint="eastAsia"/>
                <w:sz w:val="16"/>
              </w:rPr>
              <w:t>１０</w:t>
            </w:r>
          </w:p>
          <w:p w:rsidR="00CA4E45" w:rsidRPr="00C86338" w:rsidRDefault="00CA4E45">
            <w:pPr>
              <w:jc w:val="right"/>
              <w:rPr>
                <w:sz w:val="16"/>
              </w:rPr>
            </w:pPr>
            <w:r w:rsidRPr="00C86338">
              <w:rPr>
                <w:rFonts w:hint="eastAsia"/>
                <w:sz w:val="16"/>
              </w:rPr>
              <w:t>１４</w:t>
            </w:r>
          </w:p>
          <w:p w:rsidR="00CA4E45" w:rsidRPr="00C86338" w:rsidRDefault="00CA4E45">
            <w:pPr>
              <w:jc w:val="right"/>
              <w:rPr>
                <w:sz w:val="16"/>
              </w:rPr>
            </w:pPr>
            <w:r w:rsidRPr="00C86338">
              <w:rPr>
                <w:rFonts w:hint="eastAsia"/>
                <w:sz w:val="16"/>
              </w:rPr>
              <w:t>１００</w:t>
            </w:r>
          </w:p>
          <w:p w:rsidR="00CA4E45" w:rsidRPr="00C86338" w:rsidRDefault="00CA4E45">
            <w:pPr>
              <w:jc w:val="right"/>
              <w:rPr>
                <w:sz w:val="16"/>
              </w:rPr>
            </w:pPr>
            <w:r w:rsidRPr="00C86338">
              <w:rPr>
                <w:rFonts w:hint="eastAsia"/>
                <w:sz w:val="16"/>
              </w:rPr>
              <w:t>２３０</w:t>
            </w:r>
          </w:p>
          <w:p w:rsidR="00CA4E45" w:rsidRPr="00C86338" w:rsidRDefault="00CA4E45">
            <w:pPr>
              <w:jc w:val="right"/>
              <w:rPr>
                <w:sz w:val="16"/>
              </w:rPr>
            </w:pPr>
            <w:r w:rsidRPr="00C86338">
              <w:rPr>
                <w:rFonts w:hint="eastAsia"/>
                <w:sz w:val="16"/>
              </w:rPr>
              <w:t>４２０</w:t>
            </w:r>
          </w:p>
          <w:p w:rsidR="00CA4E45" w:rsidRPr="00C86338" w:rsidRDefault="00CA4E45">
            <w:pPr>
              <w:jc w:val="right"/>
              <w:rPr>
                <w:sz w:val="16"/>
              </w:rPr>
            </w:pPr>
            <w:r w:rsidRPr="00C86338">
              <w:rPr>
                <w:rFonts w:hint="eastAsia"/>
                <w:sz w:val="16"/>
              </w:rPr>
              <w:t>８５０</w:t>
            </w:r>
          </w:p>
          <w:p w:rsidR="00CA4E45" w:rsidRPr="00C86338" w:rsidRDefault="00CA4E45">
            <w:pPr>
              <w:jc w:val="right"/>
              <w:rPr>
                <w:sz w:val="16"/>
              </w:rPr>
            </w:pPr>
            <w:r w:rsidRPr="00C86338">
              <w:rPr>
                <w:rFonts w:hint="eastAsia"/>
                <w:sz w:val="16"/>
              </w:rPr>
              <w:t>１，３００</w:t>
            </w:r>
          </w:p>
          <w:p w:rsidR="00CA4E45" w:rsidRPr="00C86338" w:rsidRDefault="00CA4E45">
            <w:pPr>
              <w:jc w:val="right"/>
              <w:rPr>
                <w:sz w:val="16"/>
              </w:rPr>
            </w:pPr>
            <w:r w:rsidRPr="00C86338">
              <w:rPr>
                <w:rFonts w:hint="eastAsia"/>
                <w:sz w:val="16"/>
              </w:rPr>
              <w:t>１，９００</w:t>
            </w:r>
          </w:p>
          <w:p w:rsidR="00CA4E45" w:rsidRPr="00C86338" w:rsidRDefault="00CA4E45">
            <w:pPr>
              <w:jc w:val="right"/>
              <w:rPr>
                <w:sz w:val="16"/>
              </w:rPr>
            </w:pPr>
            <w:r w:rsidRPr="00C86338">
              <w:rPr>
                <w:rFonts w:hint="eastAsia"/>
                <w:sz w:val="16"/>
              </w:rPr>
              <w:t>－</w:t>
            </w:r>
          </w:p>
        </w:tc>
        <w:tc>
          <w:tcPr>
            <w:tcW w:w="1080" w:type="dxa"/>
            <w:tcBorders>
              <w:bottom w:val="single" w:sz="4" w:space="0" w:color="auto"/>
            </w:tcBorders>
          </w:tcPr>
          <w:p w:rsidR="00CA4E45" w:rsidRPr="00C86338" w:rsidRDefault="00CA4E45">
            <w:pPr>
              <w:jc w:val="right"/>
              <w:rPr>
                <w:sz w:val="12"/>
              </w:rPr>
            </w:pPr>
          </w:p>
          <w:p w:rsidR="00CA4E45" w:rsidRPr="00C86338" w:rsidRDefault="00CA4E45">
            <w:pPr>
              <w:jc w:val="right"/>
              <w:rPr>
                <w:sz w:val="16"/>
              </w:rPr>
            </w:pPr>
            <w:r w:rsidRPr="00C86338">
              <w:rPr>
                <w:rFonts w:hint="eastAsia"/>
                <w:sz w:val="16"/>
              </w:rPr>
              <w:t>２</w:t>
            </w:r>
          </w:p>
          <w:p w:rsidR="00CA4E45" w:rsidRPr="00C86338" w:rsidRDefault="00CA4E45">
            <w:pPr>
              <w:jc w:val="right"/>
              <w:rPr>
                <w:sz w:val="16"/>
              </w:rPr>
            </w:pPr>
            <w:r w:rsidRPr="00C86338">
              <w:rPr>
                <w:rFonts w:hint="eastAsia"/>
                <w:sz w:val="16"/>
              </w:rPr>
              <w:t>８</w:t>
            </w:r>
          </w:p>
          <w:p w:rsidR="00CA4E45" w:rsidRPr="00C86338" w:rsidRDefault="00CA4E45">
            <w:pPr>
              <w:jc w:val="right"/>
              <w:rPr>
                <w:sz w:val="16"/>
              </w:rPr>
            </w:pPr>
            <w:r w:rsidRPr="00C86338">
              <w:rPr>
                <w:rFonts w:hint="eastAsia"/>
                <w:sz w:val="16"/>
              </w:rPr>
              <w:t>２４</w:t>
            </w:r>
          </w:p>
          <w:p w:rsidR="00CA4E45" w:rsidRPr="00C86338" w:rsidRDefault="00CA4E45">
            <w:pPr>
              <w:jc w:val="right"/>
              <w:rPr>
                <w:sz w:val="16"/>
              </w:rPr>
            </w:pPr>
            <w:r w:rsidRPr="00C86338">
              <w:rPr>
                <w:rFonts w:hint="eastAsia"/>
                <w:sz w:val="16"/>
              </w:rPr>
              <w:t>４９</w:t>
            </w:r>
          </w:p>
          <w:p w:rsidR="00CA4E45" w:rsidRPr="00C86338" w:rsidRDefault="00CA4E45">
            <w:pPr>
              <w:jc w:val="right"/>
              <w:rPr>
                <w:sz w:val="16"/>
              </w:rPr>
            </w:pPr>
            <w:r w:rsidRPr="00C86338">
              <w:rPr>
                <w:rFonts w:hint="eastAsia"/>
                <w:sz w:val="16"/>
              </w:rPr>
              <w:t>７０</w:t>
            </w:r>
          </w:p>
          <w:p w:rsidR="00CA4E45" w:rsidRPr="00C86338" w:rsidRDefault="00CA4E45">
            <w:pPr>
              <w:jc w:val="right"/>
              <w:rPr>
                <w:sz w:val="16"/>
              </w:rPr>
            </w:pPr>
            <w:r w:rsidRPr="00C86338">
              <w:rPr>
                <w:rFonts w:hint="eastAsia"/>
                <w:sz w:val="16"/>
              </w:rPr>
              <w:t>６００</w:t>
            </w:r>
          </w:p>
          <w:p w:rsidR="00CA4E45" w:rsidRPr="00C86338" w:rsidRDefault="00CA4E45">
            <w:pPr>
              <w:jc w:val="right"/>
              <w:rPr>
                <w:sz w:val="16"/>
              </w:rPr>
            </w:pPr>
            <w:r w:rsidRPr="00C86338">
              <w:rPr>
                <w:rFonts w:hint="eastAsia"/>
                <w:sz w:val="16"/>
              </w:rPr>
              <w:t>１，３００</w:t>
            </w:r>
          </w:p>
          <w:p w:rsidR="00CA4E45" w:rsidRPr="00C86338" w:rsidRDefault="00CA4E45">
            <w:pPr>
              <w:jc w:val="right"/>
              <w:rPr>
                <w:sz w:val="16"/>
              </w:rPr>
            </w:pPr>
            <w:r w:rsidRPr="00C86338">
              <w:rPr>
                <w:rFonts w:hint="eastAsia"/>
                <w:sz w:val="16"/>
              </w:rPr>
              <w:t>２，２００</w:t>
            </w:r>
          </w:p>
          <w:p w:rsidR="00CA4E45" w:rsidRPr="00C86338" w:rsidRDefault="00CA4E45">
            <w:pPr>
              <w:jc w:val="right"/>
              <w:rPr>
                <w:sz w:val="16"/>
              </w:rPr>
            </w:pPr>
            <w:r w:rsidRPr="00C86338">
              <w:rPr>
                <w:rFonts w:hint="eastAsia"/>
                <w:sz w:val="16"/>
              </w:rPr>
              <w:t>４，４００</w:t>
            </w:r>
          </w:p>
          <w:p w:rsidR="00CA4E45" w:rsidRPr="00C86338" w:rsidRDefault="00CA4E45">
            <w:pPr>
              <w:jc w:val="right"/>
              <w:rPr>
                <w:sz w:val="16"/>
              </w:rPr>
            </w:pPr>
            <w:r w:rsidRPr="00C86338">
              <w:rPr>
                <w:rFonts w:hint="eastAsia"/>
                <w:sz w:val="16"/>
              </w:rPr>
              <w:t>６，８００</w:t>
            </w:r>
          </w:p>
          <w:p w:rsidR="00CA4E45" w:rsidRPr="00C86338" w:rsidRDefault="00CA4E45">
            <w:pPr>
              <w:jc w:val="right"/>
              <w:rPr>
                <w:sz w:val="16"/>
              </w:rPr>
            </w:pPr>
            <w:r w:rsidRPr="00C86338">
              <w:rPr>
                <w:rFonts w:hint="eastAsia"/>
                <w:sz w:val="16"/>
              </w:rPr>
              <w:t>１０，０００</w:t>
            </w:r>
          </w:p>
          <w:p w:rsidR="00CA4E45" w:rsidRPr="00C86338" w:rsidRDefault="00CA4E45">
            <w:pPr>
              <w:jc w:val="right"/>
              <w:rPr>
                <w:sz w:val="16"/>
              </w:rPr>
            </w:pPr>
            <w:r w:rsidRPr="00C86338">
              <w:rPr>
                <w:rFonts w:hint="eastAsia"/>
                <w:sz w:val="16"/>
              </w:rPr>
              <w:t>－</w:t>
            </w:r>
          </w:p>
        </w:tc>
      </w:tr>
    </w:tbl>
    <w:p w:rsidR="00CA4E45" w:rsidRPr="00C86338" w:rsidRDefault="00CA4E45">
      <w:pPr>
        <w:rPr>
          <w:sz w:val="18"/>
        </w:rPr>
      </w:pPr>
    </w:p>
    <w:p w:rsidR="00CA4E45" w:rsidRPr="00C86338" w:rsidRDefault="00CA4E45">
      <w:pPr>
        <w:rPr>
          <w:sz w:val="18"/>
        </w:rPr>
      </w:pPr>
      <w:r w:rsidRPr="00C86338">
        <w:rPr>
          <w:rFonts w:hint="eastAsia"/>
          <w:sz w:val="18"/>
        </w:rPr>
        <w:t xml:space="preserve">　　　　　　　　　　○　大便器２個以内　　　　　　　●　大便器１個限り</w:t>
      </w:r>
    </w:p>
    <w:p w:rsidR="00CA4E45" w:rsidRPr="00C86338" w:rsidRDefault="00CA4E45">
      <w:r w:rsidRPr="00C86338">
        <w:rPr>
          <w:rFonts w:hint="eastAsia"/>
        </w:rPr>
        <w:t xml:space="preserve">　</w:t>
      </w:r>
    </w:p>
    <w:p w:rsidR="00CA4E45" w:rsidRPr="00C86338" w:rsidRDefault="00CA4E45">
      <w:r w:rsidRPr="00C86338">
        <w:rPr>
          <w:rFonts w:hint="eastAsia"/>
        </w:rPr>
        <w:t xml:space="preserve">　　附表３は洗面器の排水量２８㍑／</w:t>
      </w:r>
      <w:r w:rsidRPr="00C86338">
        <w:rPr>
          <w:rFonts w:hint="eastAsia"/>
        </w:rPr>
        <w:t>min</w:t>
      </w:r>
      <w:r w:rsidRPr="00C86338">
        <w:rPr>
          <w:rFonts w:hint="eastAsia"/>
        </w:rPr>
        <w:t>を排水器具単位数１とし、他の排水量をその倍</w:t>
      </w:r>
    </w:p>
    <w:p w:rsidR="00CA4E45" w:rsidRPr="00C86338" w:rsidRDefault="00CA4E45">
      <w:pPr>
        <w:ind w:firstLine="210"/>
      </w:pPr>
      <w:r w:rsidRPr="00C86338">
        <w:rPr>
          <w:rFonts w:hint="eastAsia"/>
        </w:rPr>
        <w:t>数で表したもので、これらの排水器具単位数に基づいて排水管の管径を決定するもので</w:t>
      </w:r>
    </w:p>
    <w:p w:rsidR="00CA4E45" w:rsidRPr="00C86338" w:rsidRDefault="00CA4E45">
      <w:pPr>
        <w:ind w:firstLine="210"/>
      </w:pPr>
      <w:r w:rsidRPr="00C86338">
        <w:rPr>
          <w:rFonts w:hint="eastAsia"/>
        </w:rPr>
        <w:t>ある。</w:t>
      </w:r>
    </w:p>
    <w:p w:rsidR="00CA4E45" w:rsidRPr="00C86338" w:rsidRDefault="00CA4E45">
      <w:pPr>
        <w:rPr>
          <w:sz w:val="18"/>
        </w:rPr>
      </w:pPr>
    </w:p>
    <w:p w:rsidR="00CA4E45" w:rsidRPr="00C86338" w:rsidRDefault="00CA4E45">
      <w:pPr>
        <w:ind w:left="630"/>
      </w:pPr>
      <w:r w:rsidRPr="00C86338">
        <w:rPr>
          <w:rFonts w:hint="eastAsia"/>
        </w:rPr>
        <w:t>（附表３）</w:t>
      </w:r>
    </w:p>
    <w:p w:rsidR="00CA4E45" w:rsidRPr="00C86338" w:rsidRDefault="00CA4E45">
      <w:pPr>
        <w:ind w:left="630"/>
      </w:pPr>
      <w:r w:rsidRPr="00C86338">
        <w:rPr>
          <w:rFonts w:hint="eastAsia"/>
        </w:rPr>
        <w:t xml:space="preserve">　　　　　　　各種排水器具による排水単位数</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840"/>
        <w:gridCol w:w="840"/>
        <w:gridCol w:w="945"/>
        <w:gridCol w:w="1680"/>
        <w:gridCol w:w="630"/>
        <w:gridCol w:w="840"/>
        <w:gridCol w:w="840"/>
      </w:tblGrid>
      <w:tr w:rsidR="00CA4E45" w:rsidRPr="00C86338">
        <w:tc>
          <w:tcPr>
            <w:tcW w:w="1890" w:type="dxa"/>
          </w:tcPr>
          <w:p w:rsidR="00CA4E45" w:rsidRPr="00C86338" w:rsidRDefault="00CA4E45">
            <w:r w:rsidRPr="00C86338">
              <w:rPr>
                <w:rFonts w:hint="eastAsia"/>
              </w:rPr>
              <w:t xml:space="preserve">　</w:t>
            </w:r>
          </w:p>
          <w:p w:rsidR="00CA4E45" w:rsidRPr="00C86338" w:rsidRDefault="00CA4E45"/>
          <w:p w:rsidR="00CA4E45" w:rsidRPr="00C86338" w:rsidRDefault="00CA4E45">
            <w:pPr>
              <w:jc w:val="center"/>
            </w:pPr>
            <w:r w:rsidRPr="00CA2E09">
              <w:rPr>
                <w:rFonts w:ascii="ＭＳ 明朝" w:hAnsi="ＭＳ 明朝" w:hint="eastAsia"/>
              </w:rPr>
              <w:t>排</w:t>
            </w:r>
            <w:r w:rsidRPr="00C86338">
              <w:rPr>
                <w:rFonts w:hint="eastAsia"/>
              </w:rPr>
              <w:t xml:space="preserve">　水　器　具</w:t>
            </w:r>
          </w:p>
        </w:tc>
        <w:tc>
          <w:tcPr>
            <w:tcW w:w="840" w:type="dxa"/>
          </w:tcPr>
          <w:p w:rsidR="00CA4E45" w:rsidRPr="00C86338" w:rsidRDefault="00CA4E45"/>
          <w:p w:rsidR="00CA4E45" w:rsidRPr="00C86338" w:rsidRDefault="00CA4E45">
            <w:r w:rsidRPr="00C86338">
              <w:rPr>
                <w:rFonts w:hint="eastAsia"/>
              </w:rPr>
              <w:t>符</w:t>
            </w:r>
            <w:r w:rsidRPr="00C86338">
              <w:rPr>
                <w:rFonts w:hint="eastAsia"/>
              </w:rPr>
              <w:t xml:space="preserve"> </w:t>
            </w:r>
            <w:r w:rsidRPr="00C86338">
              <w:rPr>
                <w:rFonts w:hint="eastAsia"/>
              </w:rPr>
              <w:t>号</w:t>
            </w:r>
          </w:p>
        </w:tc>
        <w:tc>
          <w:tcPr>
            <w:tcW w:w="840" w:type="dxa"/>
          </w:tcPr>
          <w:p w:rsidR="00CA4E45" w:rsidRPr="00C86338" w:rsidRDefault="00CA4E45">
            <w:pPr>
              <w:jc w:val="center"/>
              <w:rPr>
                <w:sz w:val="18"/>
              </w:rPr>
            </w:pPr>
          </w:p>
          <w:p w:rsidR="00CA4E45" w:rsidRPr="00C86338" w:rsidRDefault="00CA4E45">
            <w:pPr>
              <w:jc w:val="center"/>
              <w:rPr>
                <w:sz w:val="18"/>
              </w:rPr>
            </w:pPr>
            <w:r w:rsidRPr="00C86338">
              <w:rPr>
                <w:rFonts w:hint="eastAsia"/>
                <w:sz w:val="18"/>
              </w:rPr>
              <w:t>付　属</w:t>
            </w:r>
          </w:p>
          <w:p w:rsidR="00CA4E45" w:rsidRPr="00C86338" w:rsidRDefault="00CA4E45">
            <w:pPr>
              <w:jc w:val="center"/>
              <w:rPr>
                <w:sz w:val="16"/>
              </w:rPr>
            </w:pPr>
            <w:r w:rsidRPr="00C86338">
              <w:rPr>
                <w:rFonts w:hint="eastAsia"/>
                <w:sz w:val="16"/>
              </w:rPr>
              <w:t>トラップ</w:t>
            </w:r>
          </w:p>
          <w:p w:rsidR="00CA4E45" w:rsidRPr="00C86338" w:rsidRDefault="00CA4E45">
            <w:pPr>
              <w:jc w:val="center"/>
              <w:rPr>
                <w:sz w:val="18"/>
              </w:rPr>
            </w:pPr>
            <w:r w:rsidRPr="00C86338">
              <w:rPr>
                <w:rFonts w:hint="eastAsia"/>
                <w:sz w:val="18"/>
              </w:rPr>
              <w:t>の　径</w:t>
            </w:r>
          </w:p>
          <w:p w:rsidR="00CA4E45" w:rsidRPr="00C86338" w:rsidRDefault="00CA4E45">
            <w:pPr>
              <w:jc w:val="center"/>
              <w:rPr>
                <w:sz w:val="18"/>
              </w:rPr>
            </w:pPr>
          </w:p>
        </w:tc>
        <w:tc>
          <w:tcPr>
            <w:tcW w:w="945" w:type="dxa"/>
            <w:tcBorders>
              <w:right w:val="double" w:sz="4" w:space="0" w:color="auto"/>
            </w:tcBorders>
          </w:tcPr>
          <w:p w:rsidR="00CA4E45" w:rsidRPr="00C86338" w:rsidRDefault="00CA4E45">
            <w:pPr>
              <w:jc w:val="center"/>
              <w:rPr>
                <w:sz w:val="18"/>
              </w:rPr>
            </w:pPr>
          </w:p>
          <w:p w:rsidR="00CA4E45" w:rsidRPr="00C86338" w:rsidRDefault="00CA4E45">
            <w:pPr>
              <w:jc w:val="center"/>
              <w:rPr>
                <w:sz w:val="18"/>
              </w:rPr>
            </w:pPr>
            <w:r w:rsidRPr="00C86338">
              <w:rPr>
                <w:rFonts w:hint="eastAsia"/>
                <w:sz w:val="18"/>
              </w:rPr>
              <w:t>器</w:t>
            </w:r>
            <w:r w:rsidRPr="00C86338">
              <w:rPr>
                <w:rFonts w:hint="eastAsia"/>
                <w:sz w:val="18"/>
              </w:rPr>
              <w:t xml:space="preserve">  </w:t>
            </w:r>
            <w:r w:rsidRPr="00C86338">
              <w:rPr>
                <w:rFonts w:hint="eastAsia"/>
                <w:sz w:val="18"/>
              </w:rPr>
              <w:t>具</w:t>
            </w:r>
          </w:p>
          <w:p w:rsidR="00CA4E45" w:rsidRPr="00C86338" w:rsidRDefault="00CA4E45">
            <w:pPr>
              <w:rPr>
                <w:sz w:val="18"/>
              </w:rPr>
            </w:pPr>
          </w:p>
          <w:p w:rsidR="00CA4E45" w:rsidRPr="00C86338" w:rsidRDefault="00CA4E45">
            <w:pPr>
              <w:jc w:val="center"/>
              <w:rPr>
                <w:sz w:val="18"/>
              </w:rPr>
            </w:pPr>
            <w:r w:rsidRPr="00C86338">
              <w:rPr>
                <w:rFonts w:hint="eastAsia"/>
                <w:sz w:val="18"/>
              </w:rPr>
              <w:t>単位数</w:t>
            </w:r>
          </w:p>
          <w:p w:rsidR="00CA4E45" w:rsidRPr="00C86338" w:rsidRDefault="00CA4E45">
            <w:pPr>
              <w:jc w:val="center"/>
              <w:rPr>
                <w:sz w:val="16"/>
              </w:rPr>
            </w:pPr>
          </w:p>
        </w:tc>
        <w:tc>
          <w:tcPr>
            <w:tcW w:w="1680" w:type="dxa"/>
            <w:tcBorders>
              <w:left w:val="nil"/>
            </w:tcBorders>
          </w:tcPr>
          <w:p w:rsidR="00CA4E45" w:rsidRPr="00C86338" w:rsidRDefault="00CA4E45"/>
          <w:p w:rsidR="00CA4E45" w:rsidRPr="00C86338" w:rsidRDefault="00CA4E45"/>
          <w:p w:rsidR="00CA4E45" w:rsidRPr="00C86338" w:rsidRDefault="00CA4E45">
            <w:pPr>
              <w:jc w:val="center"/>
            </w:pPr>
            <w:r w:rsidRPr="00C86338">
              <w:rPr>
                <w:rFonts w:hint="eastAsia"/>
              </w:rPr>
              <w:t>排水器具</w:t>
            </w:r>
          </w:p>
          <w:p w:rsidR="00CA4E45" w:rsidRPr="00C86338" w:rsidRDefault="00CA4E45">
            <w:pPr>
              <w:jc w:val="center"/>
            </w:pPr>
          </w:p>
        </w:tc>
        <w:tc>
          <w:tcPr>
            <w:tcW w:w="630" w:type="dxa"/>
          </w:tcPr>
          <w:p w:rsidR="00CA4E45" w:rsidRPr="00C86338" w:rsidRDefault="00CA4E45"/>
          <w:p w:rsidR="00CA4E45" w:rsidRPr="00C86338" w:rsidRDefault="00CA4E45">
            <w:r w:rsidRPr="00C86338">
              <w:rPr>
                <w:rFonts w:hint="eastAsia"/>
              </w:rPr>
              <w:t>符</w:t>
            </w:r>
            <w:r w:rsidRPr="00C86338">
              <w:rPr>
                <w:rFonts w:hint="eastAsia"/>
              </w:rPr>
              <w:t xml:space="preserve"> </w:t>
            </w:r>
            <w:r w:rsidRPr="00C86338">
              <w:rPr>
                <w:rFonts w:hint="eastAsia"/>
              </w:rPr>
              <w:t>号</w:t>
            </w:r>
          </w:p>
          <w:p w:rsidR="00CA4E45" w:rsidRPr="00C86338" w:rsidRDefault="00CA4E45"/>
        </w:tc>
        <w:tc>
          <w:tcPr>
            <w:tcW w:w="840" w:type="dxa"/>
          </w:tcPr>
          <w:p w:rsidR="00CA4E45" w:rsidRPr="00C86338" w:rsidRDefault="00CA4E45">
            <w:pPr>
              <w:jc w:val="center"/>
              <w:rPr>
                <w:sz w:val="18"/>
              </w:rPr>
            </w:pPr>
          </w:p>
          <w:p w:rsidR="00CA4E45" w:rsidRPr="00C86338" w:rsidRDefault="00CA4E45">
            <w:pPr>
              <w:jc w:val="center"/>
              <w:rPr>
                <w:sz w:val="18"/>
              </w:rPr>
            </w:pPr>
            <w:r w:rsidRPr="00C86338">
              <w:rPr>
                <w:rFonts w:hint="eastAsia"/>
                <w:sz w:val="18"/>
              </w:rPr>
              <w:t>付　属</w:t>
            </w:r>
          </w:p>
          <w:p w:rsidR="00CA4E45" w:rsidRPr="00C86338" w:rsidRDefault="00CA4E45">
            <w:pPr>
              <w:jc w:val="center"/>
              <w:rPr>
                <w:sz w:val="16"/>
              </w:rPr>
            </w:pPr>
            <w:r w:rsidRPr="00C86338">
              <w:rPr>
                <w:rFonts w:hint="eastAsia"/>
                <w:sz w:val="16"/>
              </w:rPr>
              <w:t>トラップ</w:t>
            </w:r>
          </w:p>
          <w:p w:rsidR="00CA4E45" w:rsidRPr="00C86338" w:rsidRDefault="00CA4E45">
            <w:pPr>
              <w:jc w:val="center"/>
              <w:rPr>
                <w:sz w:val="18"/>
              </w:rPr>
            </w:pPr>
            <w:r w:rsidRPr="00C86338">
              <w:rPr>
                <w:rFonts w:hint="eastAsia"/>
                <w:sz w:val="18"/>
              </w:rPr>
              <w:t>の　径</w:t>
            </w:r>
          </w:p>
          <w:p w:rsidR="00CA4E45" w:rsidRPr="00C86338" w:rsidRDefault="00CA4E45">
            <w:pPr>
              <w:jc w:val="center"/>
              <w:rPr>
                <w:sz w:val="18"/>
              </w:rPr>
            </w:pPr>
          </w:p>
        </w:tc>
        <w:tc>
          <w:tcPr>
            <w:tcW w:w="840" w:type="dxa"/>
          </w:tcPr>
          <w:p w:rsidR="00CA4E45" w:rsidRPr="00C86338" w:rsidRDefault="00CA4E45">
            <w:pPr>
              <w:jc w:val="center"/>
              <w:rPr>
                <w:sz w:val="18"/>
              </w:rPr>
            </w:pPr>
          </w:p>
          <w:p w:rsidR="00CA4E45" w:rsidRPr="00C86338" w:rsidRDefault="00CA4E45">
            <w:pPr>
              <w:jc w:val="center"/>
              <w:rPr>
                <w:sz w:val="18"/>
              </w:rPr>
            </w:pPr>
            <w:r w:rsidRPr="00C86338">
              <w:rPr>
                <w:rFonts w:hint="eastAsia"/>
                <w:sz w:val="18"/>
              </w:rPr>
              <w:t>器</w:t>
            </w:r>
            <w:r w:rsidRPr="00C86338">
              <w:rPr>
                <w:rFonts w:hint="eastAsia"/>
                <w:sz w:val="18"/>
              </w:rPr>
              <w:t xml:space="preserve">  </w:t>
            </w:r>
            <w:r w:rsidRPr="00C86338">
              <w:rPr>
                <w:rFonts w:hint="eastAsia"/>
                <w:sz w:val="18"/>
              </w:rPr>
              <w:t>具</w:t>
            </w:r>
          </w:p>
          <w:p w:rsidR="00CA4E45" w:rsidRPr="00C86338" w:rsidRDefault="00CA4E45">
            <w:pPr>
              <w:rPr>
                <w:sz w:val="18"/>
              </w:rPr>
            </w:pPr>
          </w:p>
          <w:p w:rsidR="00CA4E45" w:rsidRPr="00C86338" w:rsidRDefault="00CA4E45">
            <w:pPr>
              <w:jc w:val="center"/>
              <w:rPr>
                <w:sz w:val="18"/>
              </w:rPr>
            </w:pPr>
            <w:r w:rsidRPr="00C86338">
              <w:rPr>
                <w:rFonts w:hint="eastAsia"/>
                <w:sz w:val="18"/>
              </w:rPr>
              <w:t>単位数</w:t>
            </w:r>
          </w:p>
          <w:p w:rsidR="00CA4E45" w:rsidRPr="00C86338" w:rsidRDefault="00CA4E45">
            <w:pPr>
              <w:jc w:val="center"/>
              <w:rPr>
                <w:sz w:val="16"/>
              </w:rPr>
            </w:pPr>
          </w:p>
        </w:tc>
      </w:tr>
      <w:tr w:rsidR="00CA4E45" w:rsidRPr="00C86338">
        <w:trPr>
          <w:cantSplit/>
          <w:trHeight w:val="2965"/>
        </w:trPr>
        <w:tc>
          <w:tcPr>
            <w:tcW w:w="1890" w:type="dxa"/>
            <w:tcBorders>
              <w:bottom w:val="single" w:sz="4" w:space="0" w:color="auto"/>
            </w:tcBorders>
          </w:tcPr>
          <w:p w:rsidR="00CA4E45" w:rsidRPr="00C86338" w:rsidRDefault="00CA4E45">
            <w:pPr>
              <w:jc w:val="center"/>
              <w:rPr>
                <w:rFonts w:ascii="ＭＳ 明朝"/>
              </w:rPr>
            </w:pPr>
          </w:p>
          <w:p w:rsidR="00CA4E45" w:rsidRPr="00C86338" w:rsidRDefault="00CA4E45">
            <w:pPr>
              <w:jc w:val="center"/>
              <w:rPr>
                <w:rFonts w:ascii="ＭＳ 明朝"/>
              </w:rPr>
            </w:pPr>
            <w:r w:rsidRPr="00C86338">
              <w:rPr>
                <w:rFonts w:ascii="ＭＳ 明朝" w:hint="eastAsia"/>
              </w:rPr>
              <w:t>洗面器又は手洗器</w:t>
            </w:r>
          </w:p>
          <w:p w:rsidR="00CA4E45" w:rsidRPr="00C86338" w:rsidRDefault="00CA4E45">
            <w:pPr>
              <w:jc w:val="center"/>
              <w:rPr>
                <w:rFonts w:ascii="ＭＳ 明朝"/>
              </w:rPr>
            </w:pPr>
            <w:r w:rsidRPr="00C86338">
              <w:rPr>
                <w:rFonts w:ascii="ＭＳ 明朝" w:hint="eastAsia"/>
              </w:rPr>
              <w:t>〃</w:t>
            </w:r>
          </w:p>
          <w:p w:rsidR="00CA4E45" w:rsidRPr="00C86338" w:rsidRDefault="00CA4E45">
            <w:pPr>
              <w:jc w:val="center"/>
              <w:rPr>
                <w:rFonts w:ascii="ＭＳ 明朝"/>
              </w:rPr>
            </w:pPr>
            <w:r w:rsidRPr="00C86338">
              <w:rPr>
                <w:rFonts w:ascii="ＭＳ 明朝"/>
              </w:rPr>
              <w:fldChar w:fldCharType="begin"/>
            </w:r>
            <w:r w:rsidRPr="00C86338">
              <w:rPr>
                <w:rFonts w:ascii="ＭＳ 明朝"/>
              </w:rPr>
              <w:instrText xml:space="preserve"> eq \o\ad(</w:instrText>
            </w:r>
            <w:r w:rsidRPr="00C86338">
              <w:rPr>
                <w:rFonts w:ascii="ＭＳ 明朝" w:hint="eastAsia"/>
              </w:rPr>
              <w:instrText>小型手洗器</w:instrText>
            </w:r>
            <w:r w:rsidRPr="00C86338">
              <w:rPr>
                <w:rFonts w:ascii="ＭＳ 明朝"/>
              </w:rPr>
              <w:instrText>,</w:instrText>
            </w:r>
            <w:r w:rsidRPr="00C86338">
              <w:rPr>
                <w:rFonts w:ascii="ＭＳ 明朝" w:hint="eastAsia"/>
              </w:rPr>
              <w:instrText xml:space="preserve">　　　　　　　　</w:instrText>
            </w:r>
            <w:r w:rsidRPr="00C86338">
              <w:rPr>
                <w:rFonts w:ascii="ＭＳ 明朝"/>
              </w:rPr>
              <w:instrText>)</w:instrText>
            </w:r>
            <w:r w:rsidRPr="00C86338">
              <w:rPr>
                <w:rFonts w:ascii="ＭＳ 明朝"/>
              </w:rPr>
              <w:fldChar w:fldCharType="end"/>
            </w:r>
          </w:p>
          <w:p w:rsidR="00CA4E45" w:rsidRPr="00C86338" w:rsidRDefault="00CA4E45">
            <w:pPr>
              <w:jc w:val="center"/>
              <w:rPr>
                <w:rFonts w:ascii="ＭＳ 明朝"/>
              </w:rPr>
            </w:pPr>
            <w:r w:rsidRPr="00C86338">
              <w:rPr>
                <w:rFonts w:ascii="ＭＳ 明朝"/>
              </w:rPr>
              <w:fldChar w:fldCharType="begin"/>
            </w:r>
            <w:r w:rsidRPr="00C86338">
              <w:rPr>
                <w:rFonts w:ascii="ＭＳ 明朝"/>
              </w:rPr>
              <w:instrText xml:space="preserve"> eq \o\ad(</w:instrText>
            </w:r>
            <w:r w:rsidRPr="00C86338">
              <w:rPr>
                <w:rFonts w:ascii="ＭＳ 明朝" w:hint="eastAsia"/>
              </w:rPr>
              <w:instrText>料理流し</w:instrText>
            </w:r>
            <w:r w:rsidRPr="00C86338">
              <w:rPr>
                <w:rFonts w:ascii="ＭＳ 明朝"/>
              </w:rPr>
              <w:instrText>,</w:instrText>
            </w:r>
            <w:r w:rsidRPr="00C86338">
              <w:rPr>
                <w:rFonts w:ascii="ＭＳ 明朝" w:hint="eastAsia"/>
              </w:rPr>
              <w:instrText xml:space="preserve">　　　　　　　　</w:instrText>
            </w:r>
            <w:r w:rsidRPr="00C86338">
              <w:rPr>
                <w:rFonts w:ascii="ＭＳ 明朝"/>
              </w:rPr>
              <w:instrText>)</w:instrText>
            </w:r>
            <w:r w:rsidRPr="00C86338">
              <w:rPr>
                <w:rFonts w:ascii="ＭＳ 明朝"/>
              </w:rPr>
              <w:fldChar w:fldCharType="end"/>
            </w:r>
          </w:p>
          <w:p w:rsidR="00CA4E45" w:rsidRPr="00C86338" w:rsidRDefault="00CA4E45">
            <w:pPr>
              <w:jc w:val="center"/>
              <w:rPr>
                <w:rFonts w:ascii="ＭＳ 明朝"/>
              </w:rPr>
            </w:pPr>
            <w:r w:rsidRPr="00C86338">
              <w:rPr>
                <w:rFonts w:ascii="ＭＳ 明朝" w:hint="eastAsia"/>
              </w:rPr>
              <w:t>〃</w:t>
            </w:r>
          </w:p>
          <w:p w:rsidR="00CA4E45" w:rsidRPr="00C86338" w:rsidRDefault="00CA4E45">
            <w:pPr>
              <w:jc w:val="center"/>
              <w:rPr>
                <w:rFonts w:ascii="ＭＳ 明朝"/>
              </w:rPr>
            </w:pPr>
            <w:r w:rsidRPr="00C86338">
              <w:rPr>
                <w:rFonts w:ascii="ＭＳ 明朝"/>
              </w:rPr>
              <w:fldChar w:fldCharType="begin"/>
            </w:r>
            <w:r w:rsidRPr="00C86338">
              <w:rPr>
                <w:rFonts w:ascii="ＭＳ 明朝"/>
              </w:rPr>
              <w:instrText xml:space="preserve"> eq \o\ad(</w:instrText>
            </w:r>
            <w:r w:rsidRPr="00C86338">
              <w:rPr>
                <w:rFonts w:ascii="ＭＳ 明朝" w:hint="eastAsia"/>
              </w:rPr>
              <w:instrText>配膳流し</w:instrText>
            </w:r>
            <w:r w:rsidRPr="00C86338">
              <w:rPr>
                <w:rFonts w:ascii="ＭＳ 明朝"/>
              </w:rPr>
              <w:instrText>,</w:instrText>
            </w:r>
            <w:r w:rsidRPr="00C86338">
              <w:rPr>
                <w:rFonts w:ascii="ＭＳ 明朝" w:hint="eastAsia"/>
              </w:rPr>
              <w:instrText xml:space="preserve">　　　　　　　　</w:instrText>
            </w:r>
            <w:r w:rsidRPr="00C86338">
              <w:rPr>
                <w:rFonts w:ascii="ＭＳ 明朝"/>
              </w:rPr>
              <w:instrText>)</w:instrText>
            </w:r>
            <w:r w:rsidRPr="00C86338">
              <w:rPr>
                <w:rFonts w:ascii="ＭＳ 明朝"/>
              </w:rPr>
              <w:fldChar w:fldCharType="end"/>
            </w:r>
          </w:p>
          <w:p w:rsidR="00CA4E45" w:rsidRPr="00C86338" w:rsidRDefault="00CA4E45">
            <w:pPr>
              <w:jc w:val="center"/>
              <w:rPr>
                <w:rFonts w:ascii="ＭＳ 明朝"/>
              </w:rPr>
            </w:pPr>
            <w:r w:rsidRPr="00C86338">
              <w:rPr>
                <w:rFonts w:ascii="ＭＳ 明朝" w:hint="eastAsia"/>
              </w:rPr>
              <w:t>〃</w:t>
            </w:r>
          </w:p>
          <w:p w:rsidR="00CA4E45" w:rsidRPr="00C86338" w:rsidRDefault="00CA4E45">
            <w:pPr>
              <w:jc w:val="distribute"/>
              <w:rPr>
                <w:rFonts w:ascii="ＭＳ 明朝"/>
              </w:rPr>
            </w:pPr>
            <w:r w:rsidRPr="00C86338">
              <w:rPr>
                <w:rFonts w:ascii="ＭＳ 明朝" w:hint="eastAsia"/>
              </w:rPr>
              <w:t>浴槽</w:t>
            </w:r>
          </w:p>
          <w:p w:rsidR="00CA4E45" w:rsidRPr="00C86338" w:rsidRDefault="00CA4E45">
            <w:pPr>
              <w:jc w:val="center"/>
              <w:rPr>
                <w:rFonts w:ascii="ＭＳ 明朝"/>
              </w:rPr>
            </w:pPr>
            <w:r w:rsidRPr="00C86338">
              <w:rPr>
                <w:rFonts w:ascii="ＭＳ 明朝" w:hint="eastAsia"/>
              </w:rPr>
              <w:t>〃</w:t>
            </w:r>
          </w:p>
          <w:p w:rsidR="00CA4E45" w:rsidRPr="00C86338" w:rsidRDefault="00CA4E45">
            <w:pPr>
              <w:jc w:val="distribute"/>
              <w:rPr>
                <w:rFonts w:ascii="ＭＳ 明朝"/>
              </w:rPr>
            </w:pPr>
            <w:r w:rsidRPr="00C86338">
              <w:rPr>
                <w:rFonts w:ascii="ＭＳ 明朝" w:hint="eastAsia"/>
              </w:rPr>
              <w:t>組合せ流し</w:t>
            </w:r>
          </w:p>
        </w:tc>
        <w:tc>
          <w:tcPr>
            <w:tcW w:w="840" w:type="dxa"/>
            <w:tcBorders>
              <w:bottom w:val="single" w:sz="4" w:space="0" w:color="auto"/>
            </w:tcBorders>
          </w:tcPr>
          <w:p w:rsidR="00CA4E45" w:rsidRPr="00C86338" w:rsidRDefault="00CA4E45">
            <w:pPr>
              <w:jc w:val="center"/>
              <w:rPr>
                <w:rFonts w:ascii="ＭＳ 明朝"/>
              </w:rPr>
            </w:pPr>
          </w:p>
          <w:p w:rsidR="00CA4E45" w:rsidRPr="00C86338" w:rsidRDefault="00CA4E45">
            <w:pPr>
              <w:jc w:val="center"/>
              <w:rPr>
                <w:rFonts w:ascii="ＭＳ 明朝"/>
              </w:rPr>
            </w:pPr>
            <w:r w:rsidRPr="00C86338">
              <w:rPr>
                <w:rFonts w:ascii="ＭＳ 明朝" w:hint="eastAsia"/>
              </w:rPr>
              <w:t>ＬaＶ</w:t>
            </w:r>
          </w:p>
          <w:p w:rsidR="00CA4E45" w:rsidRPr="00C86338" w:rsidRDefault="00CA4E45">
            <w:pPr>
              <w:jc w:val="center"/>
              <w:rPr>
                <w:rFonts w:ascii="ＭＳ 明朝"/>
              </w:rPr>
            </w:pPr>
            <w:r w:rsidRPr="00C86338">
              <w:rPr>
                <w:rFonts w:ascii="ＭＳ 明朝" w:hint="eastAsia"/>
              </w:rPr>
              <w:t>〃</w:t>
            </w:r>
          </w:p>
          <w:p w:rsidR="00CA4E45" w:rsidRPr="00C86338" w:rsidRDefault="00CA4E45">
            <w:pPr>
              <w:jc w:val="center"/>
              <w:rPr>
                <w:rFonts w:ascii="ＭＳ 明朝"/>
              </w:rPr>
            </w:pPr>
            <w:r w:rsidRPr="00C86338">
              <w:rPr>
                <w:rFonts w:ascii="ＭＳ 明朝" w:hint="eastAsia"/>
              </w:rPr>
              <w:t>W.B</w:t>
            </w:r>
          </w:p>
          <w:p w:rsidR="00CA4E45" w:rsidRPr="00C86338" w:rsidRDefault="00CA4E45">
            <w:pPr>
              <w:jc w:val="center"/>
              <w:rPr>
                <w:rFonts w:ascii="ＭＳ 明朝"/>
              </w:rPr>
            </w:pPr>
            <w:r w:rsidRPr="00C86338">
              <w:rPr>
                <w:rFonts w:ascii="ＭＳ 明朝" w:hint="eastAsia"/>
              </w:rPr>
              <w:t>K.S</w:t>
            </w:r>
          </w:p>
          <w:p w:rsidR="00CA4E45" w:rsidRPr="00C86338" w:rsidRDefault="00CA4E45">
            <w:pPr>
              <w:jc w:val="center"/>
              <w:rPr>
                <w:rFonts w:ascii="ＭＳ 明朝"/>
              </w:rPr>
            </w:pPr>
            <w:r w:rsidRPr="00C86338">
              <w:rPr>
                <w:rFonts w:ascii="ＭＳ 明朝" w:hint="eastAsia"/>
              </w:rPr>
              <w:t>〃</w:t>
            </w:r>
          </w:p>
          <w:p w:rsidR="00CA4E45" w:rsidRPr="00C86338" w:rsidRDefault="00CA4E45">
            <w:pPr>
              <w:jc w:val="center"/>
              <w:rPr>
                <w:rFonts w:ascii="ＭＳ 明朝"/>
              </w:rPr>
            </w:pPr>
            <w:r w:rsidRPr="00C86338">
              <w:rPr>
                <w:rFonts w:ascii="ＭＳ 明朝" w:hint="eastAsia"/>
              </w:rPr>
              <w:t>P.S</w:t>
            </w:r>
          </w:p>
          <w:p w:rsidR="00CA4E45" w:rsidRPr="00C86338" w:rsidRDefault="00CA4E45">
            <w:pPr>
              <w:jc w:val="center"/>
              <w:rPr>
                <w:rFonts w:ascii="ＭＳ 明朝"/>
              </w:rPr>
            </w:pPr>
            <w:r w:rsidRPr="00C86338">
              <w:rPr>
                <w:rFonts w:ascii="ＭＳ 明朝" w:hint="eastAsia"/>
              </w:rPr>
              <w:t>〃</w:t>
            </w:r>
          </w:p>
          <w:p w:rsidR="00CA4E45" w:rsidRPr="00C86338" w:rsidRDefault="00CA4E45">
            <w:pPr>
              <w:jc w:val="center"/>
              <w:rPr>
                <w:rFonts w:ascii="ＭＳ 明朝"/>
              </w:rPr>
            </w:pPr>
            <w:r w:rsidRPr="00C86338">
              <w:rPr>
                <w:rFonts w:ascii="ＭＳ 明朝" w:hint="eastAsia"/>
              </w:rPr>
              <w:t>B.T</w:t>
            </w:r>
          </w:p>
          <w:p w:rsidR="00CA4E45" w:rsidRPr="00C86338" w:rsidRDefault="00CA4E45">
            <w:pPr>
              <w:jc w:val="center"/>
              <w:rPr>
                <w:rFonts w:ascii="ＭＳ 明朝"/>
              </w:rPr>
            </w:pPr>
            <w:r w:rsidRPr="00C86338">
              <w:rPr>
                <w:rFonts w:ascii="ＭＳ 明朝" w:hint="eastAsia"/>
              </w:rPr>
              <w:t>〃</w:t>
            </w:r>
          </w:p>
          <w:p w:rsidR="00CA4E45" w:rsidRPr="00C86338" w:rsidRDefault="00CA4E45">
            <w:pPr>
              <w:jc w:val="center"/>
              <w:rPr>
                <w:rFonts w:ascii="ＭＳ 明朝"/>
              </w:rPr>
            </w:pPr>
            <w:r w:rsidRPr="00C86338">
              <w:rPr>
                <w:rFonts w:ascii="ＭＳ 明朝" w:hint="eastAsia"/>
              </w:rPr>
              <w:t>C.F</w:t>
            </w:r>
          </w:p>
        </w:tc>
        <w:tc>
          <w:tcPr>
            <w:tcW w:w="840" w:type="dxa"/>
            <w:tcBorders>
              <w:bottom w:val="single" w:sz="4" w:space="0" w:color="auto"/>
            </w:tcBorders>
          </w:tcPr>
          <w:p w:rsidR="00CA4E45" w:rsidRPr="00C86338" w:rsidRDefault="00CA4E45">
            <w:pPr>
              <w:rPr>
                <w:rFonts w:ascii="ＭＳ 明朝"/>
              </w:rPr>
            </w:pPr>
            <w:r w:rsidRPr="00C86338">
              <w:rPr>
                <w:rFonts w:ascii="ＭＳ 明朝" w:hint="eastAsia"/>
              </w:rPr>
              <w:t>ｍ／ｍ</w:t>
            </w:r>
          </w:p>
          <w:p w:rsidR="00CA4E45" w:rsidRPr="00C86338" w:rsidRDefault="00CA4E45">
            <w:pPr>
              <w:jc w:val="right"/>
              <w:rPr>
                <w:rFonts w:ascii="ＭＳ 明朝"/>
              </w:rPr>
            </w:pPr>
            <w:r w:rsidRPr="00C86338">
              <w:rPr>
                <w:rFonts w:ascii="ＭＳ 明朝" w:hint="eastAsia"/>
              </w:rPr>
              <w:t>25</w:t>
            </w:r>
          </w:p>
          <w:p w:rsidR="00CA4E45" w:rsidRPr="00C86338" w:rsidRDefault="00CA4E45">
            <w:pPr>
              <w:jc w:val="right"/>
              <w:rPr>
                <w:rFonts w:ascii="ＭＳ 明朝"/>
              </w:rPr>
            </w:pPr>
            <w:r w:rsidRPr="00C86338">
              <w:rPr>
                <w:rFonts w:ascii="ＭＳ 明朝" w:hint="eastAsia"/>
              </w:rPr>
              <w:t>32</w:t>
            </w:r>
          </w:p>
          <w:p w:rsidR="00CA4E45" w:rsidRPr="00C86338" w:rsidRDefault="00CA4E45">
            <w:pPr>
              <w:jc w:val="right"/>
              <w:rPr>
                <w:rFonts w:ascii="ＭＳ 明朝"/>
              </w:rPr>
            </w:pPr>
            <w:r w:rsidRPr="00C86338">
              <w:rPr>
                <w:rFonts w:ascii="ＭＳ 明朝" w:hint="eastAsia"/>
              </w:rPr>
              <w:t>25</w:t>
            </w:r>
          </w:p>
          <w:p w:rsidR="00CA4E45" w:rsidRPr="00C86338" w:rsidRDefault="00CA4E45">
            <w:pPr>
              <w:jc w:val="right"/>
              <w:rPr>
                <w:rFonts w:ascii="ＭＳ 明朝"/>
              </w:rPr>
            </w:pPr>
            <w:r w:rsidRPr="00C86338">
              <w:rPr>
                <w:rFonts w:ascii="ＭＳ 明朝" w:hint="eastAsia"/>
              </w:rPr>
              <w:t>38</w:t>
            </w:r>
          </w:p>
          <w:p w:rsidR="00CA4E45" w:rsidRPr="00C86338" w:rsidRDefault="00CA4E45">
            <w:pPr>
              <w:jc w:val="right"/>
              <w:rPr>
                <w:rFonts w:ascii="ＭＳ 明朝"/>
              </w:rPr>
            </w:pPr>
            <w:r w:rsidRPr="00C86338">
              <w:rPr>
                <w:rFonts w:ascii="ＭＳ 明朝" w:hint="eastAsia"/>
              </w:rPr>
              <w:t>51</w:t>
            </w:r>
          </w:p>
          <w:p w:rsidR="00CA4E45" w:rsidRPr="00C86338" w:rsidRDefault="00CA4E45">
            <w:pPr>
              <w:jc w:val="right"/>
              <w:rPr>
                <w:rFonts w:ascii="ＭＳ 明朝"/>
              </w:rPr>
            </w:pPr>
            <w:r w:rsidRPr="00C86338">
              <w:rPr>
                <w:rFonts w:ascii="ＭＳ 明朝" w:hint="eastAsia"/>
              </w:rPr>
              <w:t>38</w:t>
            </w:r>
          </w:p>
          <w:p w:rsidR="00CA4E45" w:rsidRPr="00C86338" w:rsidRDefault="00CA4E45">
            <w:pPr>
              <w:jc w:val="right"/>
              <w:rPr>
                <w:rFonts w:ascii="ＭＳ 明朝"/>
              </w:rPr>
            </w:pPr>
            <w:r w:rsidRPr="00C86338">
              <w:rPr>
                <w:rFonts w:ascii="ＭＳ 明朝" w:hint="eastAsia"/>
              </w:rPr>
              <w:t>51</w:t>
            </w:r>
          </w:p>
          <w:p w:rsidR="00CA4E45" w:rsidRPr="00C86338" w:rsidRDefault="00CA4E45">
            <w:pPr>
              <w:jc w:val="right"/>
              <w:rPr>
                <w:rFonts w:ascii="ＭＳ 明朝"/>
              </w:rPr>
            </w:pPr>
            <w:r w:rsidRPr="00C86338">
              <w:rPr>
                <w:rFonts w:ascii="ＭＳ 明朝" w:hint="eastAsia"/>
              </w:rPr>
              <w:t>38</w:t>
            </w:r>
          </w:p>
          <w:p w:rsidR="00CA4E45" w:rsidRPr="00C86338" w:rsidRDefault="00CA4E45">
            <w:pPr>
              <w:jc w:val="right"/>
              <w:rPr>
                <w:rFonts w:ascii="ＭＳ 明朝"/>
              </w:rPr>
            </w:pPr>
            <w:r w:rsidRPr="00C86338">
              <w:rPr>
                <w:rFonts w:ascii="ＭＳ 明朝" w:hint="eastAsia"/>
              </w:rPr>
              <w:t>51</w:t>
            </w:r>
          </w:p>
          <w:p w:rsidR="00CA4E45" w:rsidRPr="00C86338" w:rsidRDefault="00CA4E45">
            <w:pPr>
              <w:jc w:val="right"/>
              <w:rPr>
                <w:rFonts w:ascii="ＭＳ 明朝"/>
              </w:rPr>
            </w:pPr>
            <w:r w:rsidRPr="00C86338">
              <w:rPr>
                <w:rFonts w:ascii="ＭＳ 明朝" w:hint="eastAsia"/>
              </w:rPr>
              <w:t>38</w:t>
            </w:r>
          </w:p>
        </w:tc>
        <w:tc>
          <w:tcPr>
            <w:tcW w:w="945" w:type="dxa"/>
            <w:tcBorders>
              <w:bottom w:val="single" w:sz="4" w:space="0" w:color="auto"/>
              <w:right w:val="double" w:sz="4" w:space="0" w:color="auto"/>
            </w:tcBorders>
          </w:tcPr>
          <w:p w:rsidR="00CA4E45" w:rsidRPr="00C86338" w:rsidRDefault="00CA4E45">
            <w:pPr>
              <w:jc w:val="right"/>
              <w:rPr>
                <w:rFonts w:ascii="ＭＳ 明朝"/>
              </w:rPr>
            </w:pPr>
          </w:p>
          <w:p w:rsidR="00CA4E45" w:rsidRPr="00C86338" w:rsidRDefault="00CA4E45">
            <w:pPr>
              <w:jc w:val="right"/>
              <w:rPr>
                <w:rFonts w:ascii="ＭＳ 明朝"/>
              </w:rPr>
            </w:pPr>
            <w:r w:rsidRPr="00C86338">
              <w:rPr>
                <w:rFonts w:ascii="ＭＳ 明朝" w:hint="eastAsia"/>
              </w:rPr>
              <w:t>1</w:t>
            </w:r>
          </w:p>
          <w:p w:rsidR="00CA4E45" w:rsidRPr="00C86338" w:rsidRDefault="00CA4E45">
            <w:pPr>
              <w:jc w:val="right"/>
              <w:rPr>
                <w:rFonts w:ascii="ＭＳ 明朝"/>
              </w:rPr>
            </w:pPr>
            <w:r w:rsidRPr="00C86338">
              <w:rPr>
                <w:rFonts w:ascii="ＭＳ 明朝" w:hint="eastAsia"/>
              </w:rPr>
              <w:t>2</w:t>
            </w:r>
          </w:p>
          <w:p w:rsidR="00CA4E45" w:rsidRPr="00C86338" w:rsidRDefault="00CA4E45">
            <w:pPr>
              <w:jc w:val="right"/>
              <w:rPr>
                <w:rFonts w:ascii="ＭＳ 明朝"/>
              </w:rPr>
            </w:pPr>
            <w:r w:rsidRPr="00C86338">
              <w:rPr>
                <w:rFonts w:ascii="ＭＳ 明朝" w:hint="eastAsia"/>
              </w:rPr>
              <w:t>1/2</w:t>
            </w:r>
          </w:p>
          <w:p w:rsidR="00CA4E45" w:rsidRPr="00C86338" w:rsidRDefault="00CA4E45">
            <w:pPr>
              <w:jc w:val="right"/>
              <w:rPr>
                <w:rFonts w:ascii="ＭＳ 明朝"/>
              </w:rPr>
            </w:pPr>
            <w:r w:rsidRPr="00C86338">
              <w:rPr>
                <w:rFonts w:ascii="ＭＳ 明朝" w:hint="eastAsia"/>
              </w:rPr>
              <w:t>2</w:t>
            </w:r>
          </w:p>
          <w:p w:rsidR="00CA4E45" w:rsidRPr="00C86338" w:rsidRDefault="00CA4E45">
            <w:pPr>
              <w:jc w:val="right"/>
              <w:rPr>
                <w:rFonts w:ascii="ＭＳ 明朝"/>
              </w:rPr>
            </w:pPr>
            <w:r w:rsidRPr="00C86338">
              <w:rPr>
                <w:rFonts w:ascii="ＭＳ 明朝" w:hint="eastAsia"/>
              </w:rPr>
              <w:t>4</w:t>
            </w:r>
          </w:p>
          <w:p w:rsidR="00CA4E45" w:rsidRPr="00C86338" w:rsidRDefault="00CA4E45">
            <w:pPr>
              <w:jc w:val="right"/>
              <w:rPr>
                <w:rFonts w:ascii="ＭＳ 明朝"/>
              </w:rPr>
            </w:pPr>
            <w:r w:rsidRPr="00C86338">
              <w:rPr>
                <w:rFonts w:ascii="ＭＳ 明朝" w:hint="eastAsia"/>
              </w:rPr>
              <w:t>2</w:t>
            </w:r>
          </w:p>
          <w:p w:rsidR="00CA4E45" w:rsidRPr="00C86338" w:rsidRDefault="00CA4E45">
            <w:pPr>
              <w:jc w:val="right"/>
              <w:rPr>
                <w:rFonts w:ascii="ＭＳ 明朝"/>
              </w:rPr>
            </w:pPr>
            <w:r w:rsidRPr="00C86338">
              <w:rPr>
                <w:rFonts w:ascii="ＭＳ 明朝" w:hint="eastAsia"/>
              </w:rPr>
              <w:t>4</w:t>
            </w:r>
          </w:p>
          <w:p w:rsidR="00CA4E45" w:rsidRPr="00C86338" w:rsidRDefault="00CA4E45">
            <w:pPr>
              <w:jc w:val="right"/>
              <w:rPr>
                <w:rFonts w:ascii="ＭＳ 明朝"/>
              </w:rPr>
            </w:pPr>
            <w:r w:rsidRPr="00C86338">
              <w:rPr>
                <w:rFonts w:ascii="ＭＳ 明朝" w:hint="eastAsia"/>
              </w:rPr>
              <w:t>2</w:t>
            </w:r>
          </w:p>
          <w:p w:rsidR="00CA4E45" w:rsidRPr="00C86338" w:rsidRDefault="00CA4E45">
            <w:pPr>
              <w:jc w:val="right"/>
              <w:rPr>
                <w:rFonts w:ascii="ＭＳ 明朝"/>
              </w:rPr>
            </w:pPr>
            <w:r w:rsidRPr="00C86338">
              <w:rPr>
                <w:rFonts w:ascii="ＭＳ 明朝" w:hint="eastAsia"/>
              </w:rPr>
              <w:t>4</w:t>
            </w:r>
          </w:p>
          <w:p w:rsidR="00CA4E45" w:rsidRPr="00C86338" w:rsidRDefault="00CA4E45">
            <w:pPr>
              <w:jc w:val="right"/>
              <w:rPr>
                <w:rFonts w:ascii="ＭＳ 明朝"/>
              </w:rPr>
            </w:pPr>
            <w:r w:rsidRPr="00C86338">
              <w:rPr>
                <w:rFonts w:ascii="ＭＳ 明朝" w:hint="eastAsia"/>
              </w:rPr>
              <w:t>2</w:t>
            </w:r>
          </w:p>
        </w:tc>
        <w:tc>
          <w:tcPr>
            <w:tcW w:w="1680" w:type="dxa"/>
            <w:tcBorders>
              <w:left w:val="nil"/>
              <w:bottom w:val="single" w:sz="4" w:space="0" w:color="auto"/>
            </w:tcBorders>
          </w:tcPr>
          <w:p w:rsidR="00CA4E45" w:rsidRPr="00C86338" w:rsidRDefault="00CA4E45">
            <w:pPr>
              <w:jc w:val="distribute"/>
              <w:rPr>
                <w:rFonts w:ascii="ＭＳ 明朝"/>
              </w:rPr>
            </w:pPr>
          </w:p>
          <w:p w:rsidR="00CA4E45" w:rsidRPr="00C86338" w:rsidRDefault="00CA4E45">
            <w:pPr>
              <w:jc w:val="distribute"/>
              <w:rPr>
                <w:rFonts w:ascii="ＭＳ 明朝"/>
              </w:rPr>
            </w:pPr>
            <w:r w:rsidRPr="00C86338">
              <w:rPr>
                <w:rFonts w:ascii="ＭＳ 明朝" w:hint="eastAsia"/>
              </w:rPr>
              <w:t>シャワーバス</w:t>
            </w:r>
          </w:p>
          <w:p w:rsidR="00CA4E45" w:rsidRPr="00C86338" w:rsidRDefault="00CA4E45">
            <w:pPr>
              <w:jc w:val="distribute"/>
              <w:rPr>
                <w:rFonts w:ascii="ＭＳ 明朝"/>
              </w:rPr>
            </w:pPr>
            <w:r w:rsidRPr="00C86338">
              <w:rPr>
                <w:rFonts w:ascii="ＭＳ 明朝" w:hint="eastAsia"/>
              </w:rPr>
              <w:t>浴室組合せ器具</w:t>
            </w:r>
          </w:p>
          <w:p w:rsidR="00CA4E45" w:rsidRPr="00C86338" w:rsidRDefault="00CA4E45">
            <w:pPr>
              <w:jc w:val="distribute"/>
              <w:rPr>
                <w:rFonts w:ascii="ＭＳ 明朝"/>
              </w:rPr>
            </w:pPr>
            <w:r w:rsidRPr="00C86338">
              <w:rPr>
                <w:rFonts w:ascii="ＭＳ 明朝" w:hint="eastAsia"/>
              </w:rPr>
              <w:t>洗濯流し</w:t>
            </w:r>
          </w:p>
          <w:p w:rsidR="00CA4E45" w:rsidRPr="00C86338" w:rsidRDefault="00CA4E45">
            <w:pPr>
              <w:jc w:val="distribute"/>
              <w:rPr>
                <w:rFonts w:ascii="ＭＳ 明朝"/>
              </w:rPr>
            </w:pPr>
            <w:r w:rsidRPr="00C86338">
              <w:rPr>
                <w:rFonts w:ascii="ＭＳ 明朝" w:hint="eastAsia"/>
              </w:rPr>
              <w:t>掃除流し</w:t>
            </w:r>
          </w:p>
          <w:p w:rsidR="00CA4E45" w:rsidRPr="00C86338" w:rsidRDefault="00CA4E45">
            <w:pPr>
              <w:jc w:val="distribute"/>
              <w:rPr>
                <w:rFonts w:ascii="ＭＳ 明朝"/>
              </w:rPr>
            </w:pPr>
            <w:r w:rsidRPr="00C86338">
              <w:rPr>
                <w:rFonts w:ascii="ＭＳ 明朝" w:hint="eastAsia"/>
              </w:rPr>
              <w:t>大便器</w:t>
            </w:r>
          </w:p>
          <w:p w:rsidR="00CA4E45" w:rsidRPr="00C86338" w:rsidRDefault="00CA4E45">
            <w:pPr>
              <w:jc w:val="distribute"/>
              <w:rPr>
                <w:rFonts w:ascii="ＭＳ 明朝"/>
              </w:rPr>
            </w:pPr>
            <w:r w:rsidRPr="00C86338">
              <w:rPr>
                <w:rFonts w:ascii="ＭＳ 明朝" w:hint="eastAsia"/>
              </w:rPr>
              <w:t>小便器</w:t>
            </w:r>
          </w:p>
          <w:p w:rsidR="00CA4E45" w:rsidRPr="00C86338" w:rsidRDefault="00CA4E45">
            <w:pPr>
              <w:jc w:val="distribute"/>
              <w:rPr>
                <w:rFonts w:ascii="ＭＳ 明朝"/>
              </w:rPr>
            </w:pPr>
            <w:r w:rsidRPr="00C86338">
              <w:rPr>
                <w:rFonts w:ascii="ＭＳ 明朝" w:hint="eastAsia"/>
              </w:rPr>
              <w:t>ビデ</w:t>
            </w:r>
          </w:p>
          <w:p w:rsidR="00CA4E45" w:rsidRPr="00C86338" w:rsidRDefault="00CA4E45">
            <w:pPr>
              <w:jc w:val="distribute"/>
              <w:rPr>
                <w:rFonts w:ascii="ＭＳ 明朝"/>
              </w:rPr>
            </w:pPr>
            <w:r w:rsidRPr="00C86338">
              <w:rPr>
                <w:rFonts w:ascii="ＭＳ 明朝" w:hint="eastAsia"/>
              </w:rPr>
              <w:t>床排水</w:t>
            </w:r>
          </w:p>
          <w:p w:rsidR="00CA4E45" w:rsidRPr="00C86338" w:rsidRDefault="00CA4E45">
            <w:pPr>
              <w:jc w:val="distribute"/>
              <w:rPr>
                <w:rFonts w:ascii="ＭＳ 明朝"/>
              </w:rPr>
            </w:pPr>
            <w:r w:rsidRPr="00C86338">
              <w:rPr>
                <w:rFonts w:ascii="ＭＳ 明朝" w:hint="eastAsia"/>
              </w:rPr>
              <w:t>水飲器</w:t>
            </w:r>
          </w:p>
          <w:p w:rsidR="00CA4E45" w:rsidRPr="00C86338" w:rsidRDefault="00CA4E45">
            <w:pPr>
              <w:jc w:val="distribute"/>
              <w:rPr>
                <w:rFonts w:ascii="ＭＳ 明朝"/>
              </w:rPr>
            </w:pPr>
            <w:r w:rsidRPr="00C86338">
              <w:rPr>
                <w:rFonts w:ascii="ＭＳ 明朝" w:hint="eastAsia"/>
              </w:rPr>
              <w:t>汚水流し</w:t>
            </w:r>
          </w:p>
        </w:tc>
        <w:tc>
          <w:tcPr>
            <w:tcW w:w="630" w:type="dxa"/>
            <w:tcBorders>
              <w:bottom w:val="single" w:sz="4" w:space="0" w:color="auto"/>
            </w:tcBorders>
          </w:tcPr>
          <w:p w:rsidR="00CA4E45" w:rsidRPr="00C86338" w:rsidRDefault="00CA4E45">
            <w:pPr>
              <w:jc w:val="center"/>
              <w:rPr>
                <w:rFonts w:ascii="ＭＳ 明朝"/>
              </w:rPr>
            </w:pPr>
          </w:p>
          <w:p w:rsidR="00CA4E45" w:rsidRPr="00C86338" w:rsidRDefault="00CA4E45">
            <w:pPr>
              <w:jc w:val="center"/>
              <w:rPr>
                <w:rFonts w:ascii="ＭＳ 明朝"/>
              </w:rPr>
            </w:pPr>
            <w:r w:rsidRPr="00C86338">
              <w:rPr>
                <w:rFonts w:ascii="ＭＳ 明朝" w:hint="eastAsia"/>
              </w:rPr>
              <w:t>S</w:t>
            </w:r>
          </w:p>
          <w:p w:rsidR="00CA4E45" w:rsidRPr="00C86338" w:rsidRDefault="00CA4E45">
            <w:pPr>
              <w:jc w:val="center"/>
              <w:rPr>
                <w:rFonts w:ascii="ＭＳ 明朝"/>
              </w:rPr>
            </w:pPr>
            <w:r w:rsidRPr="00C86338">
              <w:rPr>
                <w:rFonts w:ascii="ＭＳ 明朝" w:hint="eastAsia"/>
              </w:rPr>
              <w:t>B.G</w:t>
            </w:r>
          </w:p>
          <w:p w:rsidR="00CA4E45" w:rsidRPr="00C86338" w:rsidRDefault="00CA4E45">
            <w:pPr>
              <w:jc w:val="center"/>
              <w:rPr>
                <w:rFonts w:ascii="ＭＳ 明朝"/>
              </w:rPr>
            </w:pPr>
            <w:r w:rsidRPr="00C86338">
              <w:rPr>
                <w:rFonts w:ascii="ＭＳ 明朝" w:hint="eastAsia"/>
              </w:rPr>
              <w:t>L.T</w:t>
            </w:r>
          </w:p>
          <w:p w:rsidR="00CA4E45" w:rsidRPr="00C86338" w:rsidRDefault="00CA4E45">
            <w:pPr>
              <w:jc w:val="center"/>
              <w:rPr>
                <w:rFonts w:ascii="ＭＳ 明朝"/>
              </w:rPr>
            </w:pPr>
            <w:r w:rsidRPr="00C86338">
              <w:rPr>
                <w:rFonts w:ascii="ＭＳ 明朝" w:hint="eastAsia"/>
              </w:rPr>
              <w:t>S.S</w:t>
            </w:r>
          </w:p>
          <w:p w:rsidR="00CA4E45" w:rsidRPr="00C86338" w:rsidRDefault="00CA4E45">
            <w:pPr>
              <w:jc w:val="center"/>
              <w:rPr>
                <w:rFonts w:ascii="ＭＳ 明朝"/>
              </w:rPr>
            </w:pPr>
            <w:r w:rsidRPr="00C86338">
              <w:rPr>
                <w:rFonts w:ascii="ＭＳ 明朝" w:hint="eastAsia"/>
              </w:rPr>
              <w:t>W.C</w:t>
            </w:r>
          </w:p>
          <w:p w:rsidR="00CA4E45" w:rsidRPr="00C86338" w:rsidRDefault="00CA4E45">
            <w:pPr>
              <w:jc w:val="center"/>
              <w:rPr>
                <w:rFonts w:ascii="ＭＳ 明朝"/>
              </w:rPr>
            </w:pPr>
            <w:r w:rsidRPr="00C86338">
              <w:rPr>
                <w:rFonts w:ascii="ＭＳ 明朝" w:hint="eastAsia"/>
              </w:rPr>
              <w:t>U</w:t>
            </w:r>
          </w:p>
          <w:p w:rsidR="00CA4E45" w:rsidRPr="00C86338" w:rsidRDefault="00CA4E45">
            <w:pPr>
              <w:jc w:val="center"/>
              <w:rPr>
                <w:rFonts w:ascii="ＭＳ 明朝"/>
              </w:rPr>
            </w:pPr>
            <w:r w:rsidRPr="00C86338">
              <w:rPr>
                <w:rFonts w:ascii="ＭＳ 明朝" w:hint="eastAsia"/>
              </w:rPr>
              <w:t>B</w:t>
            </w:r>
          </w:p>
          <w:p w:rsidR="00CA4E45" w:rsidRPr="00C86338" w:rsidRDefault="00CA4E45">
            <w:pPr>
              <w:jc w:val="center"/>
              <w:rPr>
                <w:rFonts w:ascii="ＭＳ 明朝"/>
              </w:rPr>
            </w:pPr>
            <w:r w:rsidRPr="00C86338">
              <w:rPr>
                <w:rFonts w:ascii="ＭＳ 明朝" w:hint="eastAsia"/>
              </w:rPr>
              <w:t>F.D</w:t>
            </w:r>
          </w:p>
          <w:p w:rsidR="00CA4E45" w:rsidRPr="00C86338" w:rsidRDefault="00CA4E45">
            <w:pPr>
              <w:jc w:val="center"/>
              <w:rPr>
                <w:rFonts w:ascii="ＭＳ 明朝"/>
              </w:rPr>
            </w:pPr>
            <w:r w:rsidRPr="00C86338">
              <w:rPr>
                <w:rFonts w:ascii="ＭＳ 明朝" w:hint="eastAsia"/>
              </w:rPr>
              <w:t>E</w:t>
            </w:r>
          </w:p>
          <w:p w:rsidR="00CA4E45" w:rsidRPr="00C86338" w:rsidRDefault="00CA4E45">
            <w:pPr>
              <w:jc w:val="center"/>
              <w:rPr>
                <w:rFonts w:ascii="ＭＳ 明朝"/>
              </w:rPr>
            </w:pPr>
            <w:r w:rsidRPr="00C86338">
              <w:rPr>
                <w:rFonts w:ascii="ＭＳ 明朝" w:hint="eastAsia"/>
              </w:rPr>
              <w:t>-</w:t>
            </w:r>
          </w:p>
        </w:tc>
        <w:tc>
          <w:tcPr>
            <w:tcW w:w="840" w:type="dxa"/>
            <w:tcBorders>
              <w:bottom w:val="single" w:sz="4" w:space="0" w:color="auto"/>
            </w:tcBorders>
          </w:tcPr>
          <w:p w:rsidR="00CA4E45" w:rsidRPr="00C86338" w:rsidRDefault="00CA4E45">
            <w:pPr>
              <w:rPr>
                <w:rFonts w:ascii="ＭＳ 明朝"/>
              </w:rPr>
            </w:pPr>
            <w:r w:rsidRPr="00C86338">
              <w:rPr>
                <w:rFonts w:ascii="ＭＳ 明朝" w:hint="eastAsia"/>
              </w:rPr>
              <w:t>ｍ／ｍ</w:t>
            </w:r>
          </w:p>
          <w:p w:rsidR="00CA4E45" w:rsidRPr="00C86338" w:rsidRDefault="00CA4E45">
            <w:pPr>
              <w:jc w:val="right"/>
              <w:rPr>
                <w:rFonts w:ascii="ＭＳ 明朝"/>
              </w:rPr>
            </w:pPr>
            <w:r w:rsidRPr="00C86338">
              <w:rPr>
                <w:rFonts w:ascii="ＭＳ 明朝" w:hint="eastAsia"/>
              </w:rPr>
              <w:t>38</w:t>
            </w:r>
          </w:p>
          <w:p w:rsidR="00CA4E45" w:rsidRPr="00C86338" w:rsidRDefault="00CA4E45">
            <w:pPr>
              <w:jc w:val="right"/>
              <w:rPr>
                <w:rFonts w:ascii="ＭＳ 明朝"/>
              </w:rPr>
            </w:pPr>
            <w:r w:rsidRPr="00C86338">
              <w:rPr>
                <w:rFonts w:ascii="ＭＳ 明朝" w:hint="eastAsia"/>
              </w:rPr>
              <w:t>38</w:t>
            </w:r>
          </w:p>
        </w:tc>
        <w:tc>
          <w:tcPr>
            <w:tcW w:w="840" w:type="dxa"/>
            <w:tcBorders>
              <w:bottom w:val="single" w:sz="4" w:space="0" w:color="auto"/>
            </w:tcBorders>
          </w:tcPr>
          <w:p w:rsidR="00CA4E45" w:rsidRPr="00C86338" w:rsidRDefault="00CA4E45">
            <w:pPr>
              <w:jc w:val="right"/>
              <w:rPr>
                <w:rFonts w:ascii="ＭＳ 明朝"/>
              </w:rPr>
            </w:pPr>
          </w:p>
          <w:p w:rsidR="00CA4E45" w:rsidRPr="00C86338" w:rsidRDefault="00CA4E45">
            <w:pPr>
              <w:jc w:val="right"/>
              <w:rPr>
                <w:rFonts w:ascii="ＭＳ 明朝"/>
              </w:rPr>
            </w:pPr>
            <w:r w:rsidRPr="00C86338">
              <w:rPr>
                <w:rFonts w:ascii="ＭＳ 明朝" w:hint="eastAsia"/>
              </w:rPr>
              <w:t>2</w:t>
            </w:r>
          </w:p>
          <w:p w:rsidR="00CA4E45" w:rsidRPr="00C86338" w:rsidRDefault="00CA4E45">
            <w:pPr>
              <w:jc w:val="right"/>
              <w:rPr>
                <w:rFonts w:ascii="ＭＳ 明朝"/>
              </w:rPr>
            </w:pPr>
            <w:r w:rsidRPr="00C86338">
              <w:rPr>
                <w:rFonts w:ascii="ＭＳ 明朝" w:hint="eastAsia"/>
              </w:rPr>
              <w:t>8</w:t>
            </w:r>
          </w:p>
          <w:p w:rsidR="00CA4E45" w:rsidRPr="00C86338" w:rsidRDefault="00CA4E45">
            <w:pPr>
              <w:jc w:val="right"/>
              <w:rPr>
                <w:rFonts w:ascii="ＭＳ 明朝"/>
              </w:rPr>
            </w:pPr>
            <w:r w:rsidRPr="00C86338">
              <w:rPr>
                <w:rFonts w:ascii="ＭＳ 明朝" w:hint="eastAsia"/>
              </w:rPr>
              <w:t>2</w:t>
            </w:r>
          </w:p>
          <w:p w:rsidR="00CA4E45" w:rsidRPr="00C86338" w:rsidRDefault="00CA4E45">
            <w:pPr>
              <w:jc w:val="right"/>
              <w:rPr>
                <w:rFonts w:ascii="ＭＳ 明朝"/>
              </w:rPr>
            </w:pPr>
            <w:r w:rsidRPr="00C86338">
              <w:rPr>
                <w:rFonts w:ascii="ＭＳ 明朝" w:hint="eastAsia"/>
              </w:rPr>
              <w:t>3</w:t>
            </w:r>
          </w:p>
          <w:p w:rsidR="00CA4E45" w:rsidRPr="00C86338" w:rsidRDefault="00CA4E45">
            <w:pPr>
              <w:jc w:val="right"/>
              <w:rPr>
                <w:rFonts w:ascii="ＭＳ 明朝"/>
              </w:rPr>
            </w:pPr>
            <w:r w:rsidRPr="00C86338">
              <w:rPr>
                <w:rFonts w:ascii="ＭＳ 明朝" w:hint="eastAsia"/>
              </w:rPr>
              <w:t>6</w:t>
            </w:r>
          </w:p>
          <w:p w:rsidR="00CA4E45" w:rsidRPr="00C86338" w:rsidRDefault="00CA4E45">
            <w:pPr>
              <w:jc w:val="right"/>
              <w:rPr>
                <w:rFonts w:ascii="ＭＳ 明朝"/>
              </w:rPr>
            </w:pPr>
            <w:r w:rsidRPr="00C86338">
              <w:rPr>
                <w:rFonts w:ascii="ＭＳ 明朝" w:hint="eastAsia"/>
              </w:rPr>
              <w:t>3</w:t>
            </w:r>
          </w:p>
          <w:p w:rsidR="00CA4E45" w:rsidRPr="00C86338" w:rsidRDefault="00CA4E45">
            <w:pPr>
              <w:jc w:val="right"/>
              <w:rPr>
                <w:rFonts w:ascii="ＭＳ 明朝"/>
              </w:rPr>
            </w:pPr>
            <w:r w:rsidRPr="00C86338">
              <w:rPr>
                <w:rFonts w:ascii="ＭＳ 明朝" w:hint="eastAsia"/>
              </w:rPr>
              <w:t>2</w:t>
            </w:r>
          </w:p>
          <w:p w:rsidR="00CA4E45" w:rsidRPr="00C86338" w:rsidRDefault="00CA4E45">
            <w:pPr>
              <w:jc w:val="right"/>
              <w:rPr>
                <w:rFonts w:ascii="ＭＳ 明朝"/>
              </w:rPr>
            </w:pPr>
            <w:r w:rsidRPr="00C86338">
              <w:rPr>
                <w:rFonts w:ascii="ＭＳ 明朝" w:hint="eastAsia"/>
              </w:rPr>
              <w:t>1</w:t>
            </w:r>
          </w:p>
          <w:p w:rsidR="00CA4E45" w:rsidRPr="00C86338" w:rsidRDefault="00CA4E45">
            <w:pPr>
              <w:jc w:val="right"/>
              <w:rPr>
                <w:rFonts w:ascii="ＭＳ 明朝"/>
              </w:rPr>
            </w:pPr>
            <w:r w:rsidRPr="00C86338">
              <w:rPr>
                <w:rFonts w:ascii="ＭＳ 明朝" w:hint="eastAsia"/>
              </w:rPr>
              <w:t>1/2</w:t>
            </w:r>
          </w:p>
          <w:p w:rsidR="00CA4E45" w:rsidRPr="00C86338" w:rsidRDefault="00CA4E45">
            <w:pPr>
              <w:jc w:val="right"/>
              <w:rPr>
                <w:rFonts w:ascii="ＭＳ 明朝"/>
              </w:rPr>
            </w:pPr>
            <w:r w:rsidRPr="00C86338">
              <w:rPr>
                <w:rFonts w:ascii="ＭＳ 明朝" w:hint="eastAsia"/>
              </w:rPr>
              <w:t>5</w:t>
            </w:r>
          </w:p>
        </w:tc>
      </w:tr>
    </w:tbl>
    <w:p w:rsidR="00CA4E45" w:rsidRPr="00C86338" w:rsidRDefault="00CA4E45"/>
    <w:p w:rsidR="00CA4E45" w:rsidRPr="00C86338" w:rsidRDefault="00682414">
      <w:pPr>
        <w:numPr>
          <w:ilvl w:val="0"/>
          <w:numId w:val="5"/>
        </w:numPr>
      </w:pPr>
      <w:r>
        <w:br w:type="page"/>
      </w:r>
      <w:r w:rsidR="00CA4E45" w:rsidRPr="00C86338">
        <w:rPr>
          <w:rFonts w:hint="eastAsia"/>
        </w:rPr>
        <w:lastRenderedPageBreak/>
        <w:t>勾配及び流速</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5"/>
        <w:gridCol w:w="1470"/>
        <w:gridCol w:w="1680"/>
      </w:tblGrid>
      <w:tr w:rsidR="00CA4E45" w:rsidRPr="00C86338">
        <w:trPr>
          <w:cantSplit/>
        </w:trPr>
        <w:tc>
          <w:tcPr>
            <w:tcW w:w="4515" w:type="dxa"/>
            <w:vMerge w:val="restart"/>
            <w:tcBorders>
              <w:top w:val="nil"/>
              <w:left w:val="nil"/>
            </w:tcBorders>
          </w:tcPr>
          <w:p w:rsidR="00CA4E45" w:rsidRPr="00C86338" w:rsidRDefault="00CA4E45">
            <w:pPr>
              <w:ind w:firstLine="210"/>
            </w:pPr>
            <w:r w:rsidRPr="00C86338">
              <w:rPr>
                <w:rFonts w:hint="eastAsia"/>
              </w:rPr>
              <w:t>管きょの勾配はやむを得ない場合を除き、</w:t>
            </w:r>
          </w:p>
          <w:p w:rsidR="00CA4E45" w:rsidRPr="00C86338" w:rsidRDefault="00CA4E45">
            <w:r w:rsidRPr="00C86338">
              <w:rPr>
                <w:rFonts w:hint="eastAsia"/>
              </w:rPr>
              <w:t>管きょ内流速が</w:t>
            </w:r>
            <w:r w:rsidRPr="00C86338">
              <w:rPr>
                <w:rFonts w:hint="eastAsia"/>
              </w:rPr>
              <w:t>0.6</w:t>
            </w:r>
            <w:r w:rsidRPr="00C86338">
              <w:rPr>
                <w:rFonts w:hint="eastAsia"/>
              </w:rPr>
              <w:t>～</w:t>
            </w:r>
            <w:r w:rsidRPr="00C86338">
              <w:rPr>
                <w:rFonts w:hint="eastAsia"/>
              </w:rPr>
              <w:t xml:space="preserve">1.5m / </w:t>
            </w:r>
            <w:r w:rsidRPr="00C86338">
              <w:rPr>
                <w:rFonts w:hint="eastAsia"/>
              </w:rPr>
              <w:t>秒になるように定める。</w:t>
            </w:r>
          </w:p>
          <w:p w:rsidR="00CA4E45" w:rsidRPr="00C86338" w:rsidRDefault="00CA4E45">
            <w:pPr>
              <w:ind w:firstLine="210"/>
            </w:pPr>
            <w:r w:rsidRPr="00C86338">
              <w:rPr>
                <w:rFonts w:hint="eastAsia"/>
              </w:rPr>
              <w:t>なお、排水管の大きさと勾配の関係は、次</w:t>
            </w:r>
          </w:p>
          <w:p w:rsidR="00CA4E45" w:rsidRPr="00C86338" w:rsidRDefault="00CA4E45">
            <w:r w:rsidRPr="00C86338">
              <w:rPr>
                <w:rFonts w:hint="eastAsia"/>
              </w:rPr>
              <w:t>のとおりとする。</w:t>
            </w:r>
          </w:p>
        </w:tc>
        <w:tc>
          <w:tcPr>
            <w:tcW w:w="1470" w:type="dxa"/>
          </w:tcPr>
          <w:p w:rsidR="00CA4E45" w:rsidRPr="00C86338" w:rsidRDefault="00CA4E45">
            <w:pPr>
              <w:jc w:val="center"/>
              <w:rPr>
                <w:sz w:val="8"/>
              </w:rPr>
            </w:pPr>
          </w:p>
          <w:p w:rsidR="00CA4E45" w:rsidRPr="00C86338" w:rsidRDefault="00CA4E45">
            <w:pPr>
              <w:jc w:val="center"/>
            </w:pPr>
            <w:r w:rsidRPr="00C86338">
              <w:rPr>
                <w:rFonts w:hint="eastAsia"/>
              </w:rPr>
              <w:t>排水管の内径</w:t>
            </w:r>
          </w:p>
          <w:p w:rsidR="00CA4E45" w:rsidRPr="00C86338" w:rsidRDefault="00CA4E45">
            <w:pPr>
              <w:jc w:val="center"/>
            </w:pPr>
            <w:r w:rsidRPr="00C86338">
              <w:rPr>
                <w:rFonts w:hint="eastAsia"/>
              </w:rPr>
              <w:t>（</w:t>
            </w:r>
            <w:r w:rsidRPr="00C86338">
              <w:rPr>
                <w:rFonts w:hint="eastAsia"/>
              </w:rPr>
              <w:t>mm</w:t>
            </w:r>
            <w:r w:rsidRPr="00C86338">
              <w:rPr>
                <w:rFonts w:hint="eastAsia"/>
              </w:rPr>
              <w:t>）</w:t>
            </w:r>
          </w:p>
        </w:tc>
        <w:tc>
          <w:tcPr>
            <w:tcW w:w="1680" w:type="dxa"/>
          </w:tcPr>
          <w:p w:rsidR="00CA4E45" w:rsidRPr="00C86338" w:rsidRDefault="00CA4E45">
            <w:pPr>
              <w:jc w:val="center"/>
              <w:rPr>
                <w:sz w:val="12"/>
              </w:rPr>
            </w:pPr>
          </w:p>
          <w:p w:rsidR="00CA4E45" w:rsidRPr="00C86338" w:rsidRDefault="00CA4E45">
            <w:pPr>
              <w:jc w:val="center"/>
            </w:pPr>
            <w:r w:rsidRPr="00C86338">
              <w:rPr>
                <w:rFonts w:hint="eastAsia"/>
              </w:rPr>
              <w:t>勾　　配</w:t>
            </w:r>
          </w:p>
          <w:p w:rsidR="00CA4E45" w:rsidRPr="00C86338" w:rsidRDefault="00CA4E45">
            <w:pPr>
              <w:jc w:val="center"/>
              <w:rPr>
                <w:sz w:val="16"/>
              </w:rPr>
            </w:pPr>
          </w:p>
        </w:tc>
      </w:tr>
      <w:tr w:rsidR="00CA4E45" w:rsidRPr="00C86338">
        <w:trPr>
          <w:cantSplit/>
        </w:trPr>
        <w:tc>
          <w:tcPr>
            <w:tcW w:w="4515" w:type="dxa"/>
            <w:vMerge/>
            <w:tcBorders>
              <w:left w:val="nil"/>
            </w:tcBorders>
          </w:tcPr>
          <w:p w:rsidR="00CA4E45" w:rsidRPr="00C86338" w:rsidRDefault="00CA4E45"/>
        </w:tc>
        <w:tc>
          <w:tcPr>
            <w:tcW w:w="1470" w:type="dxa"/>
          </w:tcPr>
          <w:p w:rsidR="00CA4E45" w:rsidRPr="00C86338" w:rsidRDefault="00CA4E45">
            <w:r w:rsidRPr="00C86338">
              <w:rPr>
                <w:rFonts w:hint="eastAsia"/>
              </w:rPr>
              <w:t xml:space="preserve">　　　１００</w:t>
            </w:r>
          </w:p>
        </w:tc>
        <w:tc>
          <w:tcPr>
            <w:tcW w:w="1680" w:type="dxa"/>
          </w:tcPr>
          <w:p w:rsidR="00CA4E45" w:rsidRPr="00C86338" w:rsidRDefault="00CA4E45">
            <w:pPr>
              <w:rPr>
                <w:sz w:val="20"/>
              </w:rPr>
            </w:pPr>
            <w:r w:rsidRPr="00C86338">
              <w:rPr>
                <w:rFonts w:hint="eastAsia"/>
                <w:sz w:val="20"/>
              </w:rPr>
              <w:t>2.0</w:t>
            </w:r>
            <w:r w:rsidRPr="00C86338">
              <w:rPr>
                <w:rFonts w:hint="eastAsia"/>
                <w:sz w:val="20"/>
              </w:rPr>
              <w:t>／１００以上</w:t>
            </w:r>
          </w:p>
        </w:tc>
      </w:tr>
      <w:tr w:rsidR="00CA4E45" w:rsidRPr="00C86338">
        <w:trPr>
          <w:cantSplit/>
        </w:trPr>
        <w:tc>
          <w:tcPr>
            <w:tcW w:w="4515" w:type="dxa"/>
            <w:vMerge/>
            <w:tcBorders>
              <w:left w:val="nil"/>
            </w:tcBorders>
          </w:tcPr>
          <w:p w:rsidR="00CA4E45" w:rsidRPr="00C86338" w:rsidRDefault="00CA4E45"/>
        </w:tc>
        <w:tc>
          <w:tcPr>
            <w:tcW w:w="1470" w:type="dxa"/>
          </w:tcPr>
          <w:p w:rsidR="00CA4E45" w:rsidRPr="00C86338" w:rsidRDefault="00CA4E45">
            <w:r w:rsidRPr="00C86338">
              <w:rPr>
                <w:rFonts w:hint="eastAsia"/>
              </w:rPr>
              <w:t xml:space="preserve">　　　１２５</w:t>
            </w:r>
          </w:p>
        </w:tc>
        <w:tc>
          <w:tcPr>
            <w:tcW w:w="1680" w:type="dxa"/>
          </w:tcPr>
          <w:p w:rsidR="00CA4E45" w:rsidRPr="00C86338" w:rsidRDefault="00CA4E45">
            <w:pPr>
              <w:rPr>
                <w:sz w:val="20"/>
              </w:rPr>
            </w:pPr>
            <w:r w:rsidRPr="00C86338">
              <w:rPr>
                <w:rFonts w:hint="eastAsia"/>
                <w:sz w:val="20"/>
              </w:rPr>
              <w:t>1.7</w:t>
            </w:r>
            <w:r w:rsidRPr="00C86338">
              <w:rPr>
                <w:rFonts w:hint="eastAsia"/>
                <w:sz w:val="20"/>
              </w:rPr>
              <w:t>／１００以上</w:t>
            </w:r>
          </w:p>
        </w:tc>
      </w:tr>
      <w:tr w:rsidR="00CA4E45" w:rsidRPr="00C86338">
        <w:trPr>
          <w:cantSplit/>
        </w:trPr>
        <w:tc>
          <w:tcPr>
            <w:tcW w:w="4515" w:type="dxa"/>
            <w:vMerge/>
            <w:tcBorders>
              <w:left w:val="nil"/>
            </w:tcBorders>
          </w:tcPr>
          <w:p w:rsidR="00CA4E45" w:rsidRPr="00C86338" w:rsidRDefault="00CA4E45"/>
        </w:tc>
        <w:tc>
          <w:tcPr>
            <w:tcW w:w="1470" w:type="dxa"/>
          </w:tcPr>
          <w:p w:rsidR="00CA4E45" w:rsidRPr="00C86338" w:rsidRDefault="00CA4E45">
            <w:r w:rsidRPr="00C86338">
              <w:rPr>
                <w:rFonts w:hint="eastAsia"/>
              </w:rPr>
              <w:t xml:space="preserve">　　　１５０</w:t>
            </w:r>
          </w:p>
        </w:tc>
        <w:tc>
          <w:tcPr>
            <w:tcW w:w="1680" w:type="dxa"/>
          </w:tcPr>
          <w:p w:rsidR="00CA4E45" w:rsidRPr="00C86338" w:rsidRDefault="00CA4E45">
            <w:pPr>
              <w:rPr>
                <w:sz w:val="20"/>
              </w:rPr>
            </w:pPr>
            <w:r w:rsidRPr="00C86338">
              <w:rPr>
                <w:rFonts w:hint="eastAsia"/>
                <w:sz w:val="20"/>
              </w:rPr>
              <w:t>1.5</w:t>
            </w:r>
            <w:r w:rsidRPr="00C86338">
              <w:rPr>
                <w:rFonts w:hint="eastAsia"/>
                <w:sz w:val="20"/>
              </w:rPr>
              <w:t>／１００以上</w:t>
            </w:r>
          </w:p>
        </w:tc>
      </w:tr>
      <w:tr w:rsidR="00CA4E45" w:rsidRPr="00C86338">
        <w:trPr>
          <w:cantSplit/>
        </w:trPr>
        <w:tc>
          <w:tcPr>
            <w:tcW w:w="4515" w:type="dxa"/>
            <w:vMerge/>
            <w:tcBorders>
              <w:left w:val="nil"/>
              <w:bottom w:val="nil"/>
            </w:tcBorders>
          </w:tcPr>
          <w:p w:rsidR="00CA4E45" w:rsidRPr="00C86338" w:rsidRDefault="00CA4E45"/>
        </w:tc>
        <w:tc>
          <w:tcPr>
            <w:tcW w:w="1470" w:type="dxa"/>
          </w:tcPr>
          <w:p w:rsidR="00CA4E45" w:rsidRPr="00C86338" w:rsidRDefault="00CA4E45">
            <w:r w:rsidRPr="00C86338">
              <w:rPr>
                <w:rFonts w:hint="eastAsia"/>
              </w:rPr>
              <w:t xml:space="preserve">　　　２００</w:t>
            </w:r>
          </w:p>
        </w:tc>
        <w:tc>
          <w:tcPr>
            <w:tcW w:w="1680" w:type="dxa"/>
          </w:tcPr>
          <w:p w:rsidR="00CA4E45" w:rsidRPr="00C86338" w:rsidRDefault="00CA4E45">
            <w:pPr>
              <w:rPr>
                <w:sz w:val="20"/>
              </w:rPr>
            </w:pPr>
            <w:r w:rsidRPr="00C86338">
              <w:rPr>
                <w:rFonts w:hint="eastAsia"/>
                <w:sz w:val="20"/>
              </w:rPr>
              <w:t>1.2</w:t>
            </w:r>
            <w:r w:rsidRPr="00C86338">
              <w:rPr>
                <w:rFonts w:hint="eastAsia"/>
                <w:sz w:val="20"/>
              </w:rPr>
              <w:t>／１００以上</w:t>
            </w:r>
          </w:p>
        </w:tc>
      </w:tr>
    </w:tbl>
    <w:p w:rsidR="00CA4E45" w:rsidRPr="00C86338" w:rsidRDefault="00CA4E45">
      <w:pPr>
        <w:numPr>
          <w:ilvl w:val="0"/>
          <w:numId w:val="5"/>
        </w:numPr>
      </w:pPr>
      <w:r w:rsidRPr="00C86338">
        <w:rPr>
          <w:rFonts w:hint="eastAsia"/>
        </w:rPr>
        <w:t>土被り厚</w:t>
      </w:r>
    </w:p>
    <w:p w:rsidR="00CA4E45" w:rsidRPr="00C86338" w:rsidRDefault="00CA4E45">
      <w:pPr>
        <w:ind w:left="840"/>
      </w:pPr>
      <w:r w:rsidRPr="00C86338">
        <w:rPr>
          <w:rFonts w:hint="eastAsia"/>
        </w:rPr>
        <w:t>排水管の土被りは宅地内では</w:t>
      </w:r>
      <w:r w:rsidRPr="00C86338">
        <w:rPr>
          <w:rFonts w:hint="eastAsia"/>
        </w:rPr>
        <w:t>200</w:t>
      </w:r>
      <w:r w:rsidRPr="00C86338">
        <w:rPr>
          <w:rFonts w:hint="eastAsia"/>
        </w:rPr>
        <w:t>㎜以上、私道内は</w:t>
      </w:r>
      <w:r w:rsidRPr="00C86338">
        <w:rPr>
          <w:rFonts w:hint="eastAsia"/>
        </w:rPr>
        <w:t>450</w:t>
      </w:r>
      <w:r w:rsidRPr="00C86338">
        <w:rPr>
          <w:rFonts w:hint="eastAsia"/>
        </w:rPr>
        <w:t>㎜以上とする。ただし</w:t>
      </w:r>
    </w:p>
    <w:p w:rsidR="00CA4E45" w:rsidRPr="00C86338" w:rsidRDefault="00CA4E45">
      <w:r w:rsidRPr="00C86338">
        <w:rPr>
          <w:rFonts w:hint="eastAsia"/>
        </w:rPr>
        <w:t xml:space="preserve">　　　上記基準によりがたい場合には管を損傷しないように防護の措置を施すこと。</w:t>
      </w:r>
    </w:p>
    <w:p w:rsidR="00CA4E45" w:rsidRPr="00C86338" w:rsidRDefault="00CA4E45">
      <w:pPr>
        <w:ind w:firstLine="210"/>
      </w:pPr>
      <w:r w:rsidRPr="00C86338">
        <w:rPr>
          <w:rFonts w:hint="eastAsia"/>
        </w:rPr>
        <w:t>５　桝および掃除口</w:t>
      </w:r>
    </w:p>
    <w:p w:rsidR="00CA4E45" w:rsidRPr="00C86338" w:rsidRDefault="00CA4E45">
      <w:pPr>
        <w:numPr>
          <w:ilvl w:val="0"/>
          <w:numId w:val="7"/>
        </w:numPr>
      </w:pPr>
      <w:r w:rsidRPr="00C86338">
        <w:rPr>
          <w:rFonts w:hint="eastAsia"/>
        </w:rPr>
        <w:t>桝の位置は、下水道法施行例第８条</w:t>
      </w:r>
      <w:r w:rsidRPr="00C86338">
        <w:rPr>
          <w:rFonts w:hint="eastAsia"/>
        </w:rPr>
        <w:t>(8)</w:t>
      </w:r>
      <w:r w:rsidRPr="00C86338">
        <w:rPr>
          <w:rFonts w:hint="eastAsia"/>
        </w:rPr>
        <w:t>により次のとおりとする。</w:t>
      </w:r>
    </w:p>
    <w:p w:rsidR="00CA4E45" w:rsidRPr="00C86338" w:rsidRDefault="00CA4E45">
      <w:pPr>
        <w:ind w:left="420" w:firstLine="210"/>
      </w:pPr>
      <w:r w:rsidRPr="00C86338">
        <w:rPr>
          <w:rFonts w:hint="eastAsia"/>
        </w:rPr>
        <w:t>（ア）管の起点、終点、合流点及び屈曲点に設ける。</w:t>
      </w:r>
    </w:p>
    <w:p w:rsidR="00CA4E45" w:rsidRPr="00C86338" w:rsidRDefault="00CA4E45">
      <w:pPr>
        <w:ind w:left="420" w:firstLine="210"/>
      </w:pPr>
      <w:r w:rsidRPr="00C86338">
        <w:rPr>
          <w:rFonts w:hint="eastAsia"/>
        </w:rPr>
        <w:t>（イ）管の内径、管種及び勾配が変わる箇所に設ける。</w:t>
      </w:r>
    </w:p>
    <w:p w:rsidR="00CA4E45" w:rsidRPr="00C86338" w:rsidRDefault="00CA4E45">
      <w:pPr>
        <w:numPr>
          <w:ilvl w:val="0"/>
          <w:numId w:val="6"/>
        </w:numPr>
      </w:pPr>
      <w:r w:rsidRPr="00C86338">
        <w:rPr>
          <w:rFonts w:hint="eastAsia"/>
        </w:rPr>
        <w:t>直線部においては、管径の</w:t>
      </w:r>
      <w:r w:rsidRPr="00C86338">
        <w:rPr>
          <w:rFonts w:hint="eastAsia"/>
        </w:rPr>
        <w:t>120</w:t>
      </w:r>
      <w:r w:rsidRPr="00C86338">
        <w:rPr>
          <w:rFonts w:hint="eastAsia"/>
        </w:rPr>
        <w:t>倍以下の間隔で設ける。</w:t>
      </w:r>
    </w:p>
    <w:p w:rsidR="00CA4E45" w:rsidRPr="00C86338" w:rsidRDefault="00CA4E45">
      <w:pPr>
        <w:numPr>
          <w:ilvl w:val="0"/>
          <w:numId w:val="7"/>
        </w:numPr>
      </w:pPr>
      <w:r w:rsidRPr="00C86338">
        <w:rPr>
          <w:rFonts w:hint="eastAsia"/>
        </w:rPr>
        <w:t>桝の構造</w:t>
      </w:r>
    </w:p>
    <w:p w:rsidR="00CA4E45" w:rsidRPr="00C86338" w:rsidRDefault="00CA4E45">
      <w:pPr>
        <w:ind w:left="630"/>
      </w:pPr>
      <w:r w:rsidRPr="00C86338">
        <w:rPr>
          <w:rFonts w:hint="eastAsia"/>
        </w:rPr>
        <w:t>（ア）原則としてコンクリート桝、化成品桝、塩ビ製小口径桝とする。</w:t>
      </w:r>
    </w:p>
    <w:p w:rsidR="00CA4E45" w:rsidRPr="00C86338" w:rsidRDefault="00CA4E45">
      <w:pPr>
        <w:ind w:left="630"/>
      </w:pPr>
      <w:r w:rsidRPr="00C86338">
        <w:rPr>
          <w:rFonts w:hint="eastAsia"/>
        </w:rPr>
        <w:t>（イ）コンクリート桝、化成品桝の深さに対する桝内径は次のとおりとする。</w:t>
      </w:r>
    </w:p>
    <w:p w:rsidR="00CA4E45" w:rsidRPr="00C86338" w:rsidRDefault="00CA4E45">
      <w:pPr>
        <w:ind w:left="630"/>
      </w:pPr>
      <w:r w:rsidRPr="00C86338">
        <w:rPr>
          <w:rFonts w:hint="eastAsia"/>
        </w:rPr>
        <w:t xml:space="preserve">　　　　　深　</w:t>
      </w:r>
      <w:r w:rsidRPr="00C86338">
        <w:rPr>
          <w:rFonts w:hint="eastAsia"/>
        </w:rPr>
        <w:t>600</w:t>
      </w:r>
      <w:r w:rsidRPr="00C86338">
        <w:rPr>
          <w:rFonts w:hint="eastAsia"/>
        </w:rPr>
        <w:t xml:space="preserve">㎜まで　　　　　　　　　　　内径　</w:t>
      </w:r>
      <w:r w:rsidRPr="00C86338">
        <w:rPr>
          <w:rFonts w:hint="eastAsia"/>
        </w:rPr>
        <w:t>300</w:t>
      </w:r>
      <w:r w:rsidRPr="00C86338">
        <w:rPr>
          <w:rFonts w:hint="eastAsia"/>
        </w:rPr>
        <w:t>㎜以上</w:t>
      </w:r>
    </w:p>
    <w:p w:rsidR="00CA4E45" w:rsidRPr="00C86338" w:rsidRDefault="00CA4E45">
      <w:pPr>
        <w:ind w:left="630"/>
      </w:pPr>
      <w:r w:rsidRPr="00C86338">
        <w:rPr>
          <w:rFonts w:hint="eastAsia"/>
        </w:rPr>
        <w:t xml:space="preserve">　　　　　深　</w:t>
      </w:r>
      <w:r w:rsidRPr="00C86338">
        <w:rPr>
          <w:rFonts w:hint="eastAsia"/>
        </w:rPr>
        <w:t>600</w:t>
      </w:r>
      <w:r w:rsidRPr="00C86338">
        <w:rPr>
          <w:rFonts w:hint="eastAsia"/>
        </w:rPr>
        <w:t xml:space="preserve">㎜超　</w:t>
      </w:r>
      <w:r w:rsidRPr="00C86338">
        <w:rPr>
          <w:rFonts w:hint="eastAsia"/>
        </w:rPr>
        <w:t>800</w:t>
      </w:r>
      <w:r w:rsidRPr="00C86338">
        <w:rPr>
          <w:rFonts w:hint="eastAsia"/>
        </w:rPr>
        <w:t xml:space="preserve">㎜まで　　　　　　内径　</w:t>
      </w:r>
      <w:r w:rsidRPr="00C86338">
        <w:rPr>
          <w:rFonts w:hint="eastAsia"/>
        </w:rPr>
        <w:t>400</w:t>
      </w:r>
      <w:r w:rsidRPr="00C86338">
        <w:rPr>
          <w:rFonts w:hint="eastAsia"/>
        </w:rPr>
        <w:t>㎜以上</w:t>
      </w:r>
    </w:p>
    <w:p w:rsidR="00CA4E45" w:rsidRPr="00C86338" w:rsidRDefault="00CA4E45">
      <w:pPr>
        <w:ind w:left="630"/>
      </w:pPr>
      <w:r w:rsidRPr="00C86338">
        <w:rPr>
          <w:rFonts w:hint="eastAsia"/>
        </w:rPr>
        <w:t xml:space="preserve">　　　　　深　</w:t>
      </w:r>
      <w:r w:rsidRPr="00C86338">
        <w:rPr>
          <w:rFonts w:hint="eastAsia"/>
        </w:rPr>
        <w:t>800</w:t>
      </w:r>
      <w:r w:rsidRPr="00C86338">
        <w:rPr>
          <w:rFonts w:hint="eastAsia"/>
        </w:rPr>
        <w:t xml:space="preserve">㎜超　　　　　　　　　　　　内径　</w:t>
      </w:r>
      <w:r w:rsidRPr="00C86338">
        <w:rPr>
          <w:rFonts w:hint="eastAsia"/>
        </w:rPr>
        <w:t>450</w:t>
      </w:r>
      <w:r w:rsidRPr="00C86338">
        <w:rPr>
          <w:rFonts w:hint="eastAsia"/>
        </w:rPr>
        <w:t>㎜以上</w:t>
      </w:r>
    </w:p>
    <w:p w:rsidR="00CA4E45" w:rsidRPr="00C86338" w:rsidRDefault="00CA4E45">
      <w:pPr>
        <w:ind w:left="630"/>
      </w:pPr>
      <w:r w:rsidRPr="00C86338">
        <w:rPr>
          <w:rFonts w:hint="eastAsia"/>
        </w:rPr>
        <w:t xml:space="preserve">       </w:t>
      </w:r>
      <w:r w:rsidRPr="00C86338">
        <w:rPr>
          <w:rFonts w:hint="eastAsia"/>
        </w:rPr>
        <w:t>小口径桝は桝深</w:t>
      </w:r>
      <w:r w:rsidRPr="00C86338">
        <w:rPr>
          <w:rFonts w:hint="eastAsia"/>
        </w:rPr>
        <w:t xml:space="preserve"> 800</w:t>
      </w:r>
      <w:r w:rsidRPr="00C86338">
        <w:rPr>
          <w:rFonts w:hint="eastAsia"/>
        </w:rPr>
        <w:t>㎜までは内径</w:t>
      </w:r>
      <w:r w:rsidRPr="00C86338">
        <w:rPr>
          <w:rFonts w:hint="eastAsia"/>
        </w:rPr>
        <w:t xml:space="preserve"> 150</w:t>
      </w:r>
      <w:r w:rsidRPr="00C86338">
        <w:rPr>
          <w:rFonts w:hint="eastAsia"/>
        </w:rPr>
        <w:t>㎜を使用し、それ以上の深さは内径</w:t>
      </w:r>
      <w:r w:rsidRPr="00C86338">
        <w:rPr>
          <w:rFonts w:hint="eastAsia"/>
        </w:rPr>
        <w:t xml:space="preserve"> </w:t>
      </w:r>
    </w:p>
    <w:p w:rsidR="00CA4E45" w:rsidRPr="00C86338" w:rsidRDefault="00CA4E45">
      <w:pPr>
        <w:ind w:left="630"/>
      </w:pPr>
      <w:r w:rsidRPr="00C86338">
        <w:rPr>
          <w:rFonts w:hint="eastAsia"/>
        </w:rPr>
        <w:t xml:space="preserve">　　　</w:t>
      </w:r>
      <w:r w:rsidRPr="00C86338">
        <w:rPr>
          <w:rFonts w:hint="eastAsia"/>
        </w:rPr>
        <w:t>200</w:t>
      </w:r>
      <w:r w:rsidRPr="00C86338">
        <w:rPr>
          <w:rFonts w:hint="eastAsia"/>
        </w:rPr>
        <w:t>㎜の使用とする。</w:t>
      </w:r>
    </w:p>
    <w:p w:rsidR="00CA4E45" w:rsidRPr="00C86338" w:rsidRDefault="00CA4E45">
      <w:pPr>
        <w:ind w:left="420" w:firstLine="210"/>
      </w:pPr>
      <w:r w:rsidRPr="00C86338">
        <w:rPr>
          <w:rFonts w:hint="eastAsia"/>
        </w:rPr>
        <w:t>（ウ）雨水桝は深さ</w:t>
      </w:r>
      <w:r w:rsidRPr="00C86338">
        <w:rPr>
          <w:rFonts w:hint="eastAsia"/>
        </w:rPr>
        <w:t xml:space="preserve"> 150</w:t>
      </w:r>
      <w:r w:rsidRPr="00C86338">
        <w:rPr>
          <w:rFonts w:hint="eastAsia"/>
        </w:rPr>
        <w:t>㎜以上の泥だめを設ける。</w:t>
      </w:r>
    </w:p>
    <w:p w:rsidR="00CA4E45" w:rsidRPr="00C86338" w:rsidRDefault="00CA4E45">
      <w:pPr>
        <w:ind w:left="420" w:firstLine="210"/>
      </w:pPr>
      <w:r w:rsidRPr="00C86338">
        <w:rPr>
          <w:rFonts w:hint="eastAsia"/>
        </w:rPr>
        <w:t>（エ）汚水桝はなめらかなインバート構造であること。</w:t>
      </w:r>
    </w:p>
    <w:p w:rsidR="00CA4E45" w:rsidRPr="00C86338" w:rsidRDefault="00CA4E45">
      <w:pPr>
        <w:ind w:left="630"/>
      </w:pPr>
      <w:r w:rsidRPr="00C86338">
        <w:rPr>
          <w:rFonts w:hint="eastAsia"/>
        </w:rPr>
        <w:t>（オ）汚水桝には鉄筋コンクリート製、鋳鉄製、又は塩ビ（化成品）製の密閉蓋</w:t>
      </w:r>
    </w:p>
    <w:p w:rsidR="00CA4E45" w:rsidRDefault="00CA4E45">
      <w:r w:rsidRPr="00C86338">
        <w:rPr>
          <w:rFonts w:hint="eastAsia"/>
        </w:rPr>
        <w:t xml:space="preserve">　　　　　を用いること。又、雨水桝には格子蓋を用いることができる。</w:t>
      </w:r>
    </w:p>
    <w:p w:rsidR="00D754E6" w:rsidRPr="00C86338" w:rsidRDefault="00D754E6">
      <w:r>
        <w:rPr>
          <w:rFonts w:hint="eastAsia"/>
        </w:rPr>
        <w:t xml:space="preserve">　　　</w:t>
      </w:r>
      <w:r w:rsidRPr="00C86338">
        <w:rPr>
          <w:rFonts w:hint="eastAsia"/>
        </w:rPr>
        <w:t>（</w:t>
      </w:r>
      <w:r w:rsidR="00D74D43">
        <w:rPr>
          <w:rFonts w:hint="eastAsia"/>
        </w:rPr>
        <w:t>カ</w:t>
      </w:r>
      <w:r w:rsidRPr="00C86338">
        <w:rPr>
          <w:rFonts w:hint="eastAsia"/>
        </w:rPr>
        <w:t>）</w:t>
      </w:r>
      <w:r>
        <w:rPr>
          <w:rFonts w:hint="eastAsia"/>
        </w:rPr>
        <w:t>車輛が通る箇所の雨水・汚水桝は、鋳鉄蓋を使用すること。</w:t>
      </w:r>
    </w:p>
    <w:p w:rsidR="00CA4E45" w:rsidRPr="00C86338" w:rsidRDefault="00CA4E45">
      <w:pPr>
        <w:numPr>
          <w:ilvl w:val="0"/>
          <w:numId w:val="7"/>
        </w:numPr>
      </w:pPr>
      <w:r w:rsidRPr="00C86338">
        <w:rPr>
          <w:rFonts w:hint="eastAsia"/>
        </w:rPr>
        <w:t>掃除口</w:t>
      </w:r>
    </w:p>
    <w:p w:rsidR="00CA4E45" w:rsidRPr="00C86338" w:rsidRDefault="00CA4E45">
      <w:pPr>
        <w:ind w:left="840"/>
      </w:pPr>
      <w:r w:rsidRPr="00C86338">
        <w:rPr>
          <w:rFonts w:hint="eastAsia"/>
        </w:rPr>
        <w:t>桝を設けがたいときは、掃除口を設けなければならない。</w:t>
      </w:r>
      <w:r w:rsidR="009C7EC7" w:rsidRPr="00C86338">
        <w:rPr>
          <w:rFonts w:hint="eastAsia"/>
        </w:rPr>
        <w:t>建物内の台所・浴室等の流入が多い箇所において屈曲点がある場合は、維持管理上、点検口や掃除口を設置すること。</w:t>
      </w:r>
    </w:p>
    <w:p w:rsidR="00CA4E45" w:rsidRPr="00C86338" w:rsidRDefault="00CA4E45">
      <w:pPr>
        <w:ind w:left="840"/>
      </w:pPr>
      <w:r w:rsidRPr="00C86338">
        <w:rPr>
          <w:rFonts w:hint="eastAsia"/>
        </w:rPr>
        <w:t>この基準は</w:t>
      </w:r>
      <w:r w:rsidRPr="00C86338">
        <w:rPr>
          <w:rFonts w:hint="eastAsia"/>
        </w:rPr>
        <w:t>HaSS</w:t>
      </w:r>
      <w:r w:rsidRPr="00C86338">
        <w:rPr>
          <w:rFonts w:hint="eastAsia"/>
        </w:rPr>
        <w:t xml:space="preserve">　</w:t>
      </w:r>
      <w:r w:rsidRPr="00C86338">
        <w:rPr>
          <w:rFonts w:hint="eastAsia"/>
        </w:rPr>
        <w:t>206,6,8,2</w:t>
      </w:r>
      <w:r w:rsidRPr="00C86338">
        <w:rPr>
          <w:rFonts w:hint="eastAsia"/>
        </w:rPr>
        <w:t>に従うこと。</w:t>
      </w:r>
    </w:p>
    <w:p w:rsidR="00CA4E45" w:rsidRPr="00C86338" w:rsidRDefault="00CA4E45">
      <w:pPr>
        <w:ind w:firstLine="210"/>
      </w:pPr>
      <w:r w:rsidRPr="00C86338">
        <w:rPr>
          <w:rFonts w:hint="eastAsia"/>
        </w:rPr>
        <w:t>６　防臭装置</w:t>
      </w:r>
    </w:p>
    <w:p w:rsidR="00CA4E45" w:rsidRPr="00C86338" w:rsidRDefault="00CA4E45">
      <w:pPr>
        <w:ind w:firstLine="210"/>
      </w:pPr>
      <w:r w:rsidRPr="00C86338">
        <w:rPr>
          <w:rFonts w:hint="eastAsia"/>
        </w:rPr>
        <w:t xml:space="preserve">　　水洗便器、浴場、流し等汚水の流出箇所にはすべて器具トラップを取り付けなけれ</w:t>
      </w:r>
    </w:p>
    <w:p w:rsidR="00CA4E45" w:rsidRPr="00C86338" w:rsidRDefault="00CA4E45">
      <w:pPr>
        <w:ind w:firstLine="210"/>
      </w:pPr>
      <w:r w:rsidRPr="00C86338">
        <w:rPr>
          <w:rFonts w:hint="eastAsia"/>
        </w:rPr>
        <w:t xml:space="preserve">　ばならない。</w:t>
      </w:r>
      <w:r w:rsidR="00682414">
        <w:br w:type="page"/>
      </w:r>
    </w:p>
    <w:p w:rsidR="00CA4E45" w:rsidRPr="00C86338" w:rsidRDefault="00CA4E45">
      <w:pPr>
        <w:numPr>
          <w:ilvl w:val="0"/>
          <w:numId w:val="9"/>
        </w:numPr>
      </w:pPr>
      <w:r w:rsidRPr="00C86338">
        <w:rPr>
          <w:rFonts w:hint="eastAsia"/>
        </w:rPr>
        <w:lastRenderedPageBreak/>
        <w:t>トラップ</w:t>
      </w:r>
    </w:p>
    <w:p w:rsidR="00CA4E45" w:rsidRPr="00C86338" w:rsidRDefault="00CA4E45">
      <w:pPr>
        <w:ind w:left="840"/>
      </w:pPr>
      <w:r w:rsidRPr="00C86338">
        <w:rPr>
          <w:rFonts w:hint="eastAsia"/>
        </w:rPr>
        <w:t>器具トラップは検査や掃除が容易にできるもので、封水深</w:t>
      </w:r>
      <w:r w:rsidRPr="00C86338">
        <w:rPr>
          <w:rFonts w:hint="eastAsia"/>
        </w:rPr>
        <w:t xml:space="preserve"> 50</w:t>
      </w:r>
      <w:r w:rsidRPr="00C86338">
        <w:rPr>
          <w:rFonts w:hint="eastAsia"/>
        </w:rPr>
        <w:t>～</w:t>
      </w:r>
      <w:r w:rsidRPr="00C86338">
        <w:rPr>
          <w:rFonts w:hint="eastAsia"/>
        </w:rPr>
        <w:t>100</w:t>
      </w:r>
      <w:r w:rsidRPr="00C86338">
        <w:rPr>
          <w:rFonts w:hint="eastAsia"/>
        </w:rPr>
        <w:t>㎜とする。</w:t>
      </w:r>
    </w:p>
    <w:p w:rsidR="00CA4E45" w:rsidRPr="00C86338" w:rsidRDefault="00CA4E45">
      <w:pPr>
        <w:numPr>
          <w:ilvl w:val="0"/>
          <w:numId w:val="9"/>
        </w:numPr>
      </w:pPr>
      <w:r w:rsidRPr="00C86338">
        <w:rPr>
          <w:rFonts w:hint="eastAsia"/>
        </w:rPr>
        <w:t>二重トラップ</w:t>
      </w:r>
    </w:p>
    <w:p w:rsidR="00CA4E45" w:rsidRPr="00C86338" w:rsidRDefault="00CA4E45">
      <w:pPr>
        <w:ind w:left="840"/>
      </w:pPr>
      <w:r w:rsidRPr="00C86338">
        <w:rPr>
          <w:rFonts w:hint="eastAsia"/>
        </w:rPr>
        <w:t>いかなる器具でも二重にトラップを設けてはならない。</w:t>
      </w:r>
    </w:p>
    <w:p w:rsidR="00CA4E45" w:rsidRPr="00C86338" w:rsidRDefault="00CA4E45">
      <w:pPr>
        <w:numPr>
          <w:ilvl w:val="0"/>
          <w:numId w:val="9"/>
        </w:numPr>
      </w:pPr>
      <w:r w:rsidRPr="00C86338">
        <w:rPr>
          <w:rFonts w:hint="eastAsia"/>
        </w:rPr>
        <w:t>床排水トラップ</w:t>
      </w:r>
    </w:p>
    <w:p w:rsidR="00CA4E45" w:rsidRPr="00C86338" w:rsidRDefault="00CA4E45">
      <w:pPr>
        <w:ind w:left="840"/>
      </w:pPr>
      <w:r w:rsidRPr="00C86338">
        <w:rPr>
          <w:rFonts w:hint="eastAsia"/>
        </w:rPr>
        <w:t>床トラップは取りはずしができるストレーナーを備えていること。</w:t>
      </w:r>
    </w:p>
    <w:p w:rsidR="00CA4E45" w:rsidRPr="00C86338" w:rsidRDefault="00CA4E45">
      <w:pPr>
        <w:numPr>
          <w:ilvl w:val="0"/>
          <w:numId w:val="9"/>
        </w:numPr>
      </w:pPr>
      <w:r w:rsidRPr="00C86338">
        <w:rPr>
          <w:rFonts w:hint="eastAsia"/>
        </w:rPr>
        <w:t>２号トラップ</w:t>
      </w:r>
    </w:p>
    <w:p w:rsidR="00682414" w:rsidRDefault="00682414">
      <w:pPr>
        <w:ind w:left="840"/>
      </w:pPr>
      <w:r>
        <w:rPr>
          <w:rFonts w:hint="eastAsia"/>
        </w:rPr>
        <w:t>改造等において器具トラップを設けられない場合は、下流側の適切な位置</w:t>
      </w:r>
    </w:p>
    <w:p w:rsidR="00682414" w:rsidRDefault="00682414" w:rsidP="00682414">
      <w:pPr>
        <w:ind w:firstLineChars="300" w:firstLine="630"/>
      </w:pPr>
      <w:r>
        <w:rPr>
          <w:rFonts w:hint="eastAsia"/>
        </w:rPr>
        <w:t>にトラップ桝または２号トラップを設けなければならない。</w:t>
      </w:r>
    </w:p>
    <w:p w:rsidR="00CA4E45" w:rsidRPr="00C86338" w:rsidRDefault="00682414">
      <w:pPr>
        <w:ind w:left="840"/>
      </w:pPr>
      <w:r>
        <w:rPr>
          <w:rFonts w:hint="eastAsia"/>
        </w:rPr>
        <w:t>トラップ桝を使用する場合、トラップの口径は</w:t>
      </w:r>
      <w:r>
        <w:rPr>
          <w:rFonts w:hint="eastAsia"/>
        </w:rPr>
        <w:t>75</w:t>
      </w:r>
      <w:r>
        <w:rPr>
          <w:rFonts w:hint="eastAsia"/>
        </w:rPr>
        <w:t>㎜以上とする。</w:t>
      </w:r>
    </w:p>
    <w:p w:rsidR="00CA4E45" w:rsidRPr="00C86338" w:rsidRDefault="00CA4E45">
      <w:pPr>
        <w:ind w:firstLine="210"/>
      </w:pPr>
      <w:r w:rsidRPr="00C86338">
        <w:rPr>
          <w:rFonts w:hint="eastAsia"/>
        </w:rPr>
        <w:t>７　通気管</w:t>
      </w:r>
    </w:p>
    <w:p w:rsidR="00CA4E45" w:rsidRPr="00C86338" w:rsidRDefault="00CA4E45">
      <w:pPr>
        <w:ind w:firstLine="210"/>
      </w:pPr>
      <w:r w:rsidRPr="00C86338">
        <w:rPr>
          <w:rFonts w:hint="eastAsia"/>
        </w:rPr>
        <w:t xml:space="preserve">　　施行規則第５条第２項に定めるほか次のおそれがあるときは通気管を設けなければ</w:t>
      </w:r>
    </w:p>
    <w:p w:rsidR="00CA4E45" w:rsidRPr="00C86338" w:rsidRDefault="00CA4E45">
      <w:pPr>
        <w:ind w:firstLine="210"/>
      </w:pPr>
      <w:r w:rsidRPr="00C86338">
        <w:rPr>
          <w:rFonts w:hint="eastAsia"/>
        </w:rPr>
        <w:t xml:space="preserve">　ならない。</w:t>
      </w:r>
    </w:p>
    <w:p w:rsidR="00CA4E45" w:rsidRPr="00C86338" w:rsidRDefault="00CA4E45">
      <w:pPr>
        <w:numPr>
          <w:ilvl w:val="0"/>
          <w:numId w:val="10"/>
        </w:numPr>
      </w:pPr>
      <w:r w:rsidRPr="00C86338">
        <w:rPr>
          <w:rFonts w:hint="eastAsia"/>
        </w:rPr>
        <w:t>排水管に有臭、有毒ガスが滞留するおそれがあるとき。</w:t>
      </w:r>
    </w:p>
    <w:p w:rsidR="00CA4E45" w:rsidRPr="00C86338" w:rsidRDefault="00CA4E45">
      <w:pPr>
        <w:ind w:firstLine="210"/>
      </w:pPr>
      <w:r w:rsidRPr="00C86338">
        <w:rPr>
          <w:rFonts w:hint="eastAsia"/>
        </w:rPr>
        <w:t>８　附属装置</w:t>
      </w:r>
    </w:p>
    <w:p w:rsidR="00CA4E45" w:rsidRPr="00C86338" w:rsidRDefault="00CA4E45">
      <w:pPr>
        <w:numPr>
          <w:ilvl w:val="0"/>
          <w:numId w:val="11"/>
        </w:numPr>
      </w:pPr>
      <w:r w:rsidRPr="00C86338">
        <w:rPr>
          <w:rFonts w:hint="eastAsia"/>
        </w:rPr>
        <w:t>ごみよけ装置</w:t>
      </w:r>
    </w:p>
    <w:p w:rsidR="00CA4E45" w:rsidRPr="00C86338" w:rsidRDefault="00CA4E45">
      <w:pPr>
        <w:ind w:left="840"/>
      </w:pPr>
      <w:r w:rsidRPr="00C86338">
        <w:rPr>
          <w:rFonts w:hint="eastAsia"/>
        </w:rPr>
        <w:t>施行規則第４条に定めるストレーナーの網目間隔は</w:t>
      </w:r>
      <w:r w:rsidRPr="00C86338">
        <w:rPr>
          <w:rFonts w:hint="eastAsia"/>
        </w:rPr>
        <w:t>10</w:t>
      </w:r>
      <w:r w:rsidRPr="00C86338">
        <w:rPr>
          <w:rFonts w:hint="eastAsia"/>
        </w:rPr>
        <w:t>㎜以下でなければならない。</w:t>
      </w:r>
    </w:p>
    <w:p w:rsidR="00CA4E45" w:rsidRPr="00C86338" w:rsidRDefault="00CA4E45">
      <w:pPr>
        <w:numPr>
          <w:ilvl w:val="0"/>
          <w:numId w:val="11"/>
        </w:numPr>
      </w:pPr>
      <w:r w:rsidRPr="00C86338">
        <w:rPr>
          <w:rFonts w:hint="eastAsia"/>
        </w:rPr>
        <w:t>沈砂装置</w:t>
      </w:r>
      <w:r w:rsidR="00D754E6">
        <w:rPr>
          <w:rFonts w:hint="eastAsia"/>
        </w:rPr>
        <w:t>（サンドトラップ）</w:t>
      </w:r>
    </w:p>
    <w:p w:rsidR="00CA4E45" w:rsidRPr="00C86338" w:rsidRDefault="00CA4E45">
      <w:pPr>
        <w:ind w:left="840"/>
      </w:pPr>
      <w:r w:rsidRPr="00C86338">
        <w:rPr>
          <w:rFonts w:hint="eastAsia"/>
        </w:rPr>
        <w:t>土砂を多量に排出する箇所には土砂が下水管に流入しないよう適当な大きさのサ</w:t>
      </w:r>
    </w:p>
    <w:p w:rsidR="00CA4E45" w:rsidRPr="00C86338" w:rsidRDefault="00CA4E45">
      <w:r w:rsidRPr="00C86338">
        <w:rPr>
          <w:rFonts w:hint="eastAsia"/>
        </w:rPr>
        <w:t xml:space="preserve">　　　ンドトラップを設ける。</w:t>
      </w:r>
    </w:p>
    <w:p w:rsidR="00CA4E45" w:rsidRPr="00C86338" w:rsidRDefault="00CA4E45">
      <w:pPr>
        <w:numPr>
          <w:ilvl w:val="0"/>
          <w:numId w:val="11"/>
        </w:numPr>
      </w:pPr>
      <w:r w:rsidRPr="00C86338">
        <w:rPr>
          <w:rFonts w:hint="eastAsia"/>
        </w:rPr>
        <w:t>油分離槽（オイルトラップ）</w:t>
      </w:r>
    </w:p>
    <w:p w:rsidR="00CA4E45" w:rsidRPr="00C86338" w:rsidRDefault="00CA4E45">
      <w:pPr>
        <w:ind w:left="840"/>
      </w:pPr>
      <w:r w:rsidRPr="00C86338">
        <w:rPr>
          <w:rFonts w:hint="eastAsia"/>
        </w:rPr>
        <w:t>ガソリンスタンド、自動車修理工場等排水中に多量の油を含むおそれがある場に</w:t>
      </w:r>
    </w:p>
    <w:p w:rsidR="00CA4E45" w:rsidRPr="00C86338" w:rsidRDefault="00CA4E45">
      <w:r w:rsidRPr="00C86338">
        <w:rPr>
          <w:rFonts w:hint="eastAsia"/>
        </w:rPr>
        <w:t xml:space="preserve">　　　は油分離槽を設置しなければならない。</w:t>
      </w:r>
    </w:p>
    <w:p w:rsidR="00CA4E45" w:rsidRPr="00C86338" w:rsidRDefault="00CA4E45">
      <w:pPr>
        <w:numPr>
          <w:ilvl w:val="0"/>
          <w:numId w:val="11"/>
        </w:numPr>
      </w:pPr>
      <w:r w:rsidRPr="00C86338">
        <w:rPr>
          <w:rFonts w:hint="eastAsia"/>
        </w:rPr>
        <w:t>脂肪分離槽（グリーストラップ）</w:t>
      </w:r>
    </w:p>
    <w:p w:rsidR="00CA4E45" w:rsidRPr="00C86338" w:rsidRDefault="00CA4E45">
      <w:pPr>
        <w:ind w:left="840"/>
      </w:pPr>
      <w:r w:rsidRPr="00C86338">
        <w:rPr>
          <w:rFonts w:hint="eastAsia"/>
        </w:rPr>
        <w:t>料理店、飲食店、ホテルなどの調理場その他脂肪を多量に排出する食品加工・製</w:t>
      </w:r>
    </w:p>
    <w:p w:rsidR="00CA4E45" w:rsidRPr="00C86338" w:rsidRDefault="00CA4E45">
      <w:r w:rsidRPr="00C86338">
        <w:rPr>
          <w:rFonts w:hint="eastAsia"/>
        </w:rPr>
        <w:t xml:space="preserve">　　　造工場などには脂肪分離槽を設けなければならない。</w:t>
      </w:r>
    </w:p>
    <w:p w:rsidR="008D5FF3" w:rsidRPr="00C86338" w:rsidRDefault="008D5FF3" w:rsidP="008D5FF3">
      <w:pPr>
        <w:numPr>
          <w:ilvl w:val="0"/>
          <w:numId w:val="11"/>
        </w:numPr>
      </w:pPr>
      <w:r w:rsidRPr="00C86338">
        <w:rPr>
          <w:rFonts w:hint="eastAsia"/>
        </w:rPr>
        <w:t>その他の分離槽</w:t>
      </w:r>
    </w:p>
    <w:p w:rsidR="008D5FF3" w:rsidRPr="00C86338" w:rsidRDefault="008D5FF3" w:rsidP="008D5FF3">
      <w:r w:rsidRPr="00C86338">
        <w:rPr>
          <w:rFonts w:hint="eastAsia"/>
        </w:rPr>
        <w:t xml:space="preserve">　　　　事業所等において毛髪、糸くず、布くず、プラスタ（石膏）、貴金属等の不溶性物</w:t>
      </w:r>
    </w:p>
    <w:p w:rsidR="008D5FF3" w:rsidRPr="00C86338" w:rsidRDefault="008D5FF3" w:rsidP="008D5FF3">
      <w:pPr>
        <w:ind w:firstLineChars="400" w:firstLine="840"/>
      </w:pPr>
      <w:r w:rsidRPr="00C86338">
        <w:rPr>
          <w:rFonts w:hint="eastAsia"/>
        </w:rPr>
        <w:t>質を排水する場合は、それぞれの不溶性物質に適応した分離槽を設けなければな</w:t>
      </w:r>
    </w:p>
    <w:p w:rsidR="008D5FF3" w:rsidRDefault="008D5FF3" w:rsidP="008D5FF3">
      <w:pPr>
        <w:ind w:firstLineChars="400" w:firstLine="840"/>
      </w:pPr>
      <w:r w:rsidRPr="00C86338">
        <w:rPr>
          <w:rFonts w:hint="eastAsia"/>
        </w:rPr>
        <w:t>らない。</w:t>
      </w:r>
    </w:p>
    <w:p w:rsidR="00682414" w:rsidRDefault="0097406E" w:rsidP="008D5FF3">
      <w:pPr>
        <w:ind w:firstLineChars="400" w:firstLine="840"/>
      </w:pPr>
      <w:r>
        <w:rPr>
          <w:rFonts w:hint="eastAsia"/>
        </w:rPr>
        <w:t xml:space="preserve">　（ア）ヘア阻集器</w:t>
      </w:r>
    </w:p>
    <w:p w:rsidR="0097406E" w:rsidRDefault="0097406E" w:rsidP="0097406E">
      <w:pPr>
        <w:ind w:leftChars="400" w:left="1470" w:hangingChars="300" w:hanging="630"/>
      </w:pPr>
      <w:r>
        <w:rPr>
          <w:rFonts w:hint="eastAsia"/>
        </w:rPr>
        <w:t xml:space="preserve">　　　　理髪店、美容院等の洗面、洗髪器に取付けて、スクリーンによって毛髪を阻集する。</w:t>
      </w:r>
    </w:p>
    <w:p w:rsidR="0097406E" w:rsidRDefault="0097406E" w:rsidP="0097406E">
      <w:pPr>
        <w:ind w:leftChars="400" w:left="1470" w:hangingChars="300" w:hanging="630"/>
      </w:pPr>
      <w:r>
        <w:rPr>
          <w:rFonts w:hint="eastAsia"/>
        </w:rPr>
        <w:t xml:space="preserve">　（イ）ランドリー阻集器</w:t>
      </w:r>
    </w:p>
    <w:p w:rsidR="00B14768" w:rsidRDefault="0097406E" w:rsidP="0097406E">
      <w:pPr>
        <w:ind w:leftChars="400" w:left="1470" w:hangingChars="300" w:hanging="630"/>
        <w:sectPr w:rsidR="00B14768" w:rsidSect="008B70BE">
          <w:pgSz w:w="11906" w:h="16838" w:code="9"/>
          <w:pgMar w:top="1701" w:right="1701" w:bottom="1701" w:left="1701" w:header="851" w:footer="992" w:gutter="0"/>
          <w:paperSrc w:first="7" w:other="7"/>
          <w:cols w:space="425"/>
          <w:docGrid w:type="lines" w:linePitch="360"/>
        </w:sectPr>
      </w:pPr>
      <w:r>
        <w:rPr>
          <w:rFonts w:hint="eastAsia"/>
        </w:rPr>
        <w:t xml:space="preserve">　　　　営業用洗濯場等からの汚水中に含まれている糸くず、布くず、ボタン等を有効に分離する。阻集器の中には、取り外し可能なバスケット形スクリ</w:t>
      </w:r>
    </w:p>
    <w:p w:rsidR="0097406E" w:rsidRDefault="0097406E" w:rsidP="0097406E">
      <w:pPr>
        <w:ind w:leftChars="400" w:left="1470" w:hangingChars="300" w:hanging="630"/>
      </w:pPr>
      <w:r>
        <w:rPr>
          <w:rFonts w:hint="eastAsia"/>
        </w:rPr>
        <w:lastRenderedPageBreak/>
        <w:t>ーンを設ける。</w:t>
      </w:r>
    </w:p>
    <w:p w:rsidR="0097406E" w:rsidRDefault="0097406E" w:rsidP="0097406E">
      <w:pPr>
        <w:ind w:leftChars="400" w:left="1470" w:hangingChars="300" w:hanging="630"/>
      </w:pPr>
      <w:r>
        <w:rPr>
          <w:rFonts w:hint="eastAsia"/>
        </w:rPr>
        <w:t xml:space="preserve">　（ウ）プラスタ阻集器</w:t>
      </w:r>
    </w:p>
    <w:p w:rsidR="0097406E" w:rsidRDefault="0097406E" w:rsidP="0097406E">
      <w:pPr>
        <w:ind w:leftChars="400" w:left="1470" w:hangingChars="300" w:hanging="630"/>
      </w:pPr>
      <w:r>
        <w:rPr>
          <w:rFonts w:hint="eastAsia"/>
        </w:rPr>
        <w:t xml:space="preserve">　　　　外科ギプス</w:t>
      </w:r>
      <w:r w:rsidR="008C2201">
        <w:rPr>
          <w:rFonts w:hint="eastAsia"/>
        </w:rPr>
        <w:t>室や歯科技工室</w:t>
      </w:r>
      <w:r>
        <w:rPr>
          <w:rFonts w:hint="eastAsia"/>
        </w:rPr>
        <w:t>からの汚水中に含まれるプラスタ、貴金属等の不溶性物質を分離する。</w:t>
      </w:r>
    </w:p>
    <w:p w:rsidR="0097406E" w:rsidRPr="00C86338" w:rsidRDefault="0097406E" w:rsidP="0097406E">
      <w:pPr>
        <w:ind w:leftChars="400" w:left="1470" w:hangingChars="300" w:hanging="630"/>
      </w:pPr>
      <w:r>
        <w:rPr>
          <w:rFonts w:hint="eastAsia"/>
        </w:rPr>
        <w:t xml:space="preserve">　　　　プラスタは排水管中に流入すると、管壁に付着凝固して容易に取れなくなる。</w:t>
      </w:r>
    </w:p>
    <w:p w:rsidR="00CA4E45" w:rsidRPr="00C86338" w:rsidRDefault="0097406E">
      <w:pPr>
        <w:numPr>
          <w:ilvl w:val="0"/>
          <w:numId w:val="11"/>
        </w:numPr>
      </w:pPr>
      <w:r>
        <w:rPr>
          <w:rFonts w:hint="eastAsia"/>
        </w:rPr>
        <w:t>ディスポーザ</w:t>
      </w:r>
    </w:p>
    <w:p w:rsidR="0097406E" w:rsidRDefault="00CA4E45">
      <w:pPr>
        <w:ind w:left="840"/>
      </w:pPr>
      <w:r w:rsidRPr="00C86338">
        <w:rPr>
          <w:rFonts w:hint="eastAsia"/>
        </w:rPr>
        <w:t>食品くず処理機</w:t>
      </w:r>
      <w:r w:rsidR="0097406E">
        <w:rPr>
          <w:rFonts w:hint="eastAsia"/>
        </w:rPr>
        <w:t>（以下「ディスポーザ」という。）の（単体）</w:t>
      </w:r>
      <w:r w:rsidRPr="00C86338">
        <w:rPr>
          <w:rFonts w:hint="eastAsia"/>
        </w:rPr>
        <w:t>は、下水道の維持</w:t>
      </w:r>
    </w:p>
    <w:p w:rsidR="00CA4E45" w:rsidRPr="00C86338" w:rsidRDefault="00CA4E45" w:rsidP="0097406E">
      <w:pPr>
        <w:ind w:left="840"/>
      </w:pPr>
      <w:r w:rsidRPr="00C86338">
        <w:rPr>
          <w:rFonts w:hint="eastAsia"/>
        </w:rPr>
        <w:t>管理上次のような影響をあたえるため、設置してはならない。</w:t>
      </w:r>
    </w:p>
    <w:p w:rsidR="00CA4E45" w:rsidRPr="00C86338" w:rsidRDefault="00CA4E45" w:rsidP="008C2201">
      <w:pPr>
        <w:ind w:left="630"/>
      </w:pPr>
      <w:r w:rsidRPr="00C86338">
        <w:rPr>
          <w:rFonts w:hint="eastAsia"/>
        </w:rPr>
        <w:t>（ア）野菜くずなどが下水道管渠内に堆積腐敗し、悪臭、管渠閉塞の</w:t>
      </w:r>
      <w:r w:rsidR="008C2201">
        <w:rPr>
          <w:rFonts w:hint="eastAsia"/>
        </w:rPr>
        <w:t>原因</w:t>
      </w:r>
      <w:r w:rsidRPr="00C86338">
        <w:rPr>
          <w:rFonts w:hint="eastAsia"/>
        </w:rPr>
        <w:t>となる。</w:t>
      </w:r>
    </w:p>
    <w:p w:rsidR="00CA4E45" w:rsidRPr="00C86338" w:rsidRDefault="00CA4E45">
      <w:pPr>
        <w:numPr>
          <w:ilvl w:val="0"/>
          <w:numId w:val="18"/>
        </w:numPr>
      </w:pPr>
      <w:r w:rsidRPr="00C86338">
        <w:rPr>
          <w:rFonts w:hint="eastAsia"/>
        </w:rPr>
        <w:t>下水処理場が過負荷となり、汚泥発生量が増大する。</w:t>
      </w:r>
    </w:p>
    <w:p w:rsidR="00CA4E45" w:rsidRPr="00C86338" w:rsidRDefault="00CA4E45">
      <w:pPr>
        <w:numPr>
          <w:ilvl w:val="0"/>
          <w:numId w:val="18"/>
        </w:numPr>
      </w:pPr>
      <w:r w:rsidRPr="00C86338">
        <w:rPr>
          <w:rFonts w:hint="eastAsia"/>
        </w:rPr>
        <w:t>汚水排水槽に流入する場合には、腐敗発酵が促進され悪臭が強くなる。</w:t>
      </w:r>
    </w:p>
    <w:p w:rsidR="00CA4E45" w:rsidRDefault="00CA4E45">
      <w:pPr>
        <w:numPr>
          <w:ilvl w:val="0"/>
          <w:numId w:val="18"/>
        </w:numPr>
      </w:pPr>
      <w:r w:rsidRPr="00C86338">
        <w:rPr>
          <w:rFonts w:hint="eastAsia"/>
        </w:rPr>
        <w:t>野菜くずを排出するため大量の水を必要とし、汚水量が増大する</w:t>
      </w:r>
      <w:r w:rsidR="005C790B">
        <w:rPr>
          <w:rFonts w:hint="eastAsia"/>
        </w:rPr>
        <w:t>。</w:t>
      </w:r>
    </w:p>
    <w:p w:rsidR="0097406E" w:rsidRPr="00C86338" w:rsidRDefault="007F4045" w:rsidP="0097406E">
      <w:pPr>
        <w:ind w:left="630"/>
      </w:pPr>
      <w:r>
        <w:rPr>
          <w:rFonts w:hint="eastAsia"/>
        </w:rPr>
        <w:t xml:space="preserve">　ただし、ディスポーザ（単体）と排水処理槽とで構成されたディスポーザシステムは、社団法人日本下水道協会が定める性能基準（案）に適合する評価を受けたもののみを設置可能とする。なお、適切な維持管理を怠ると、公衆衛生面や公共水域の水質保全に問題が生じる原因となることから、設置に際しては、一定の条件で設置を認めており、事前に調整が必要である。</w:t>
      </w:r>
    </w:p>
    <w:p w:rsidR="008D5FF3" w:rsidRPr="00C86338" w:rsidRDefault="008D5FF3" w:rsidP="008D5FF3">
      <w:pPr>
        <w:numPr>
          <w:ilvl w:val="0"/>
          <w:numId w:val="11"/>
        </w:numPr>
      </w:pPr>
      <w:r w:rsidRPr="00C86338">
        <w:rPr>
          <w:rFonts w:hint="eastAsia"/>
        </w:rPr>
        <w:t>集中排水システム</w:t>
      </w:r>
    </w:p>
    <w:p w:rsidR="003307E3" w:rsidRDefault="008D5FF3" w:rsidP="003307E3">
      <w:pPr>
        <w:ind w:left="840"/>
      </w:pPr>
      <w:r w:rsidRPr="00C86338">
        <w:rPr>
          <w:rFonts w:hint="eastAsia"/>
        </w:rPr>
        <w:t>集中排水システムは排水ヘッダーと呼ばれるもので、宅内で桝を集中化させ、基礎への負担減や工事の簡素化などの利点が多いシステムである。ただし、</w:t>
      </w:r>
      <w:r w:rsidR="003307E3" w:rsidRPr="00C86338">
        <w:rPr>
          <w:rFonts w:hint="eastAsia"/>
        </w:rPr>
        <w:t>宅内での適切な維持管理が必要となるため、設置に際しては、一定の条件で設置を認めており、事前に調整が必要である。</w:t>
      </w:r>
    </w:p>
    <w:p w:rsidR="007F4045" w:rsidRDefault="007F4045" w:rsidP="007F4045">
      <w:r>
        <w:rPr>
          <w:rFonts w:hint="eastAsia"/>
        </w:rPr>
        <w:t xml:space="preserve">　　⑧　排水口空間</w:t>
      </w:r>
    </w:p>
    <w:p w:rsidR="007F4045" w:rsidRDefault="007F4045" w:rsidP="007F4045">
      <w:r>
        <w:rPr>
          <w:rFonts w:hint="eastAsia"/>
        </w:rPr>
        <w:t xml:space="preserve">　　　　間接排水とする機器、装置の排水管（間接排水管）は、原則としてその機器・装　　　　</w:t>
      </w:r>
    </w:p>
    <w:p w:rsidR="007F4045" w:rsidRDefault="007F4045" w:rsidP="007F4045">
      <w:r>
        <w:rPr>
          <w:rFonts w:hint="eastAsia"/>
        </w:rPr>
        <w:t xml:space="preserve">　　　置ごとに、一般の排水系統に接続した水受け容器のあふれ縁より上方より排水口空　　</w:t>
      </w:r>
    </w:p>
    <w:p w:rsidR="007F4045" w:rsidRDefault="007F4045" w:rsidP="007F4045">
      <w:r>
        <w:rPr>
          <w:rFonts w:hint="eastAsia"/>
        </w:rPr>
        <w:t xml:space="preserve">　　　間をとって開口する。なお、排水管の大きさと排水口空間の関係は、次のとおりと</w:t>
      </w:r>
    </w:p>
    <w:p w:rsidR="007F4045" w:rsidRDefault="007F4045" w:rsidP="007F4045">
      <w:pPr>
        <w:ind w:firstLineChars="300" w:firstLine="630"/>
      </w:pPr>
      <w:r>
        <w:rPr>
          <w:rFonts w:hint="eastAsia"/>
        </w:rPr>
        <w:t>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7F4045" w:rsidTr="005165A5">
        <w:trPr>
          <w:jc w:val="center"/>
        </w:trPr>
        <w:tc>
          <w:tcPr>
            <w:tcW w:w="3085" w:type="dxa"/>
            <w:shd w:val="clear" w:color="auto" w:fill="auto"/>
          </w:tcPr>
          <w:p w:rsidR="007F4045" w:rsidRDefault="007F4045" w:rsidP="005165A5">
            <w:pPr>
              <w:jc w:val="center"/>
            </w:pPr>
            <w:r>
              <w:rPr>
                <w:rFonts w:hint="eastAsia"/>
              </w:rPr>
              <w:t>間接排水管の管径（ｍｍ）</w:t>
            </w:r>
          </w:p>
        </w:tc>
        <w:tc>
          <w:tcPr>
            <w:tcW w:w="3260" w:type="dxa"/>
            <w:shd w:val="clear" w:color="auto" w:fill="auto"/>
          </w:tcPr>
          <w:p w:rsidR="007F4045" w:rsidRPr="007F4045" w:rsidRDefault="007F4045" w:rsidP="005165A5">
            <w:pPr>
              <w:jc w:val="center"/>
            </w:pPr>
            <w:r>
              <w:rPr>
                <w:rFonts w:hint="eastAsia"/>
              </w:rPr>
              <w:t>排水口空間（ｍｍ）</w:t>
            </w:r>
          </w:p>
        </w:tc>
      </w:tr>
      <w:tr w:rsidR="007F4045" w:rsidTr="005165A5">
        <w:trPr>
          <w:jc w:val="center"/>
        </w:trPr>
        <w:tc>
          <w:tcPr>
            <w:tcW w:w="3085" w:type="dxa"/>
            <w:shd w:val="clear" w:color="auto" w:fill="auto"/>
          </w:tcPr>
          <w:p w:rsidR="007F4045" w:rsidRDefault="007F4045" w:rsidP="005165A5">
            <w:pPr>
              <w:jc w:val="center"/>
            </w:pPr>
            <w:r>
              <w:rPr>
                <w:rFonts w:hint="eastAsia"/>
              </w:rPr>
              <w:t>25</w:t>
            </w:r>
            <w:r>
              <w:rPr>
                <w:rFonts w:hint="eastAsia"/>
              </w:rPr>
              <w:t>以下</w:t>
            </w:r>
          </w:p>
        </w:tc>
        <w:tc>
          <w:tcPr>
            <w:tcW w:w="3260" w:type="dxa"/>
            <w:shd w:val="clear" w:color="auto" w:fill="auto"/>
          </w:tcPr>
          <w:p w:rsidR="007F4045" w:rsidRDefault="007F4045" w:rsidP="005165A5">
            <w:pPr>
              <w:jc w:val="center"/>
            </w:pPr>
            <w:r>
              <w:rPr>
                <w:rFonts w:hint="eastAsia"/>
              </w:rPr>
              <w:t xml:space="preserve">最小　　</w:t>
            </w:r>
            <w:r>
              <w:rPr>
                <w:rFonts w:hint="eastAsia"/>
              </w:rPr>
              <w:t>50</w:t>
            </w:r>
          </w:p>
        </w:tc>
      </w:tr>
      <w:tr w:rsidR="007F4045" w:rsidTr="005165A5">
        <w:trPr>
          <w:jc w:val="center"/>
        </w:trPr>
        <w:tc>
          <w:tcPr>
            <w:tcW w:w="3085" w:type="dxa"/>
            <w:shd w:val="clear" w:color="auto" w:fill="auto"/>
          </w:tcPr>
          <w:p w:rsidR="007F4045" w:rsidRDefault="007F4045" w:rsidP="005165A5">
            <w:pPr>
              <w:jc w:val="center"/>
            </w:pPr>
            <w:r>
              <w:rPr>
                <w:rFonts w:hint="eastAsia"/>
              </w:rPr>
              <w:t>30</w:t>
            </w:r>
            <w:r>
              <w:rPr>
                <w:rFonts w:hint="eastAsia"/>
              </w:rPr>
              <w:t>～</w:t>
            </w:r>
            <w:r>
              <w:rPr>
                <w:rFonts w:hint="eastAsia"/>
              </w:rPr>
              <w:t>50</w:t>
            </w:r>
          </w:p>
        </w:tc>
        <w:tc>
          <w:tcPr>
            <w:tcW w:w="3260" w:type="dxa"/>
            <w:shd w:val="clear" w:color="auto" w:fill="auto"/>
          </w:tcPr>
          <w:p w:rsidR="007F4045" w:rsidRDefault="007F4045" w:rsidP="005165A5">
            <w:pPr>
              <w:jc w:val="center"/>
            </w:pPr>
            <w:r>
              <w:rPr>
                <w:rFonts w:hint="eastAsia"/>
              </w:rPr>
              <w:t xml:space="preserve">最小　</w:t>
            </w:r>
            <w:r>
              <w:rPr>
                <w:rFonts w:hint="eastAsia"/>
              </w:rPr>
              <w:t xml:space="preserve"> 100</w:t>
            </w:r>
          </w:p>
        </w:tc>
      </w:tr>
      <w:tr w:rsidR="007F4045" w:rsidTr="005165A5">
        <w:trPr>
          <w:jc w:val="center"/>
        </w:trPr>
        <w:tc>
          <w:tcPr>
            <w:tcW w:w="3085" w:type="dxa"/>
            <w:shd w:val="clear" w:color="auto" w:fill="auto"/>
          </w:tcPr>
          <w:p w:rsidR="007F4045" w:rsidRDefault="007F4045" w:rsidP="005165A5">
            <w:pPr>
              <w:jc w:val="center"/>
            </w:pPr>
            <w:r>
              <w:rPr>
                <w:rFonts w:hint="eastAsia"/>
              </w:rPr>
              <w:t>65</w:t>
            </w:r>
            <w:r>
              <w:rPr>
                <w:rFonts w:hint="eastAsia"/>
              </w:rPr>
              <w:t>以上</w:t>
            </w:r>
          </w:p>
        </w:tc>
        <w:tc>
          <w:tcPr>
            <w:tcW w:w="3260" w:type="dxa"/>
            <w:shd w:val="clear" w:color="auto" w:fill="auto"/>
          </w:tcPr>
          <w:p w:rsidR="007F4045" w:rsidRDefault="007F4045" w:rsidP="005165A5">
            <w:pPr>
              <w:jc w:val="center"/>
            </w:pPr>
            <w:r>
              <w:rPr>
                <w:rFonts w:hint="eastAsia"/>
              </w:rPr>
              <w:t xml:space="preserve">最小　</w:t>
            </w:r>
            <w:r>
              <w:rPr>
                <w:rFonts w:hint="eastAsia"/>
              </w:rPr>
              <w:t xml:space="preserve"> 150</w:t>
            </w:r>
          </w:p>
        </w:tc>
      </w:tr>
    </w:tbl>
    <w:p w:rsidR="00B14768" w:rsidRDefault="007F4045" w:rsidP="00B14768">
      <w:pPr>
        <w:ind w:firstLineChars="300" w:firstLine="630"/>
        <w:jc w:val="center"/>
      </w:pPr>
      <w:r>
        <w:rPr>
          <w:rFonts w:hint="eastAsia"/>
        </w:rPr>
        <w:t>ただし、飲料用貯水タンクなどの間接排水管の排水口空間</w:t>
      </w:r>
      <w:r w:rsidR="00280A5B">
        <w:rPr>
          <w:rFonts w:hint="eastAsia"/>
        </w:rPr>
        <w:t>は、最小</w:t>
      </w:r>
      <w:r w:rsidR="00280A5B">
        <w:rPr>
          <w:rFonts w:hint="eastAsia"/>
        </w:rPr>
        <w:t>150</w:t>
      </w:r>
      <w:r w:rsidR="00280A5B">
        <w:rPr>
          <w:rFonts w:hint="eastAsia"/>
        </w:rPr>
        <w:t>㎜とする。</w:t>
      </w:r>
      <w:r w:rsidR="005D6805" w:rsidRPr="0091677F">
        <w:rPr>
          <w:noProof/>
        </w:rPr>
        <w:drawing>
          <wp:inline distT="0" distB="0" distL="0" distR="0">
            <wp:extent cx="1971675" cy="15049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l="39220" t="33937" r="31409" b="36198"/>
                    <a:stretch>
                      <a:fillRect/>
                    </a:stretch>
                  </pic:blipFill>
                  <pic:spPr bwMode="auto">
                    <a:xfrm>
                      <a:off x="0" y="0"/>
                      <a:ext cx="1971675" cy="1504950"/>
                    </a:xfrm>
                    <a:prstGeom prst="rect">
                      <a:avLst/>
                    </a:prstGeom>
                    <a:noFill/>
                    <a:ln>
                      <a:noFill/>
                    </a:ln>
                  </pic:spPr>
                </pic:pic>
              </a:graphicData>
            </a:graphic>
          </wp:inline>
        </w:drawing>
      </w:r>
    </w:p>
    <w:p w:rsidR="00280A5B" w:rsidRPr="00C86338" w:rsidRDefault="00280A5B" w:rsidP="00B14768">
      <w:pPr>
        <w:ind w:firstLineChars="300" w:firstLine="630"/>
        <w:jc w:val="center"/>
      </w:pPr>
      <w:r>
        <w:br w:type="page"/>
      </w:r>
    </w:p>
    <w:p w:rsidR="00CA4E45" w:rsidRPr="00C86338" w:rsidRDefault="00CA4E45">
      <w:pPr>
        <w:ind w:firstLine="210"/>
      </w:pPr>
      <w:r w:rsidRPr="00C86338">
        <w:rPr>
          <w:rFonts w:hint="eastAsia"/>
        </w:rPr>
        <w:lastRenderedPageBreak/>
        <w:t>９　水洗便所</w:t>
      </w:r>
    </w:p>
    <w:p w:rsidR="00CA4E45" w:rsidRPr="00C86338" w:rsidRDefault="00CA4E45">
      <w:pPr>
        <w:ind w:firstLine="210"/>
      </w:pPr>
      <w:r w:rsidRPr="00C86338">
        <w:rPr>
          <w:rFonts w:hint="eastAsia"/>
        </w:rPr>
        <w:t xml:space="preserve">　①　大便器及び附属装置</w:t>
      </w:r>
    </w:p>
    <w:p w:rsidR="00CA4E45" w:rsidRPr="00C86338" w:rsidRDefault="00CA4E45">
      <w:pPr>
        <w:numPr>
          <w:ilvl w:val="0"/>
          <w:numId w:val="19"/>
        </w:numPr>
      </w:pPr>
      <w:r w:rsidRPr="00C86338">
        <w:rPr>
          <w:rFonts w:hint="eastAsia"/>
        </w:rPr>
        <w:t>大便器</w:t>
      </w:r>
    </w:p>
    <w:p w:rsidR="00CA4E45" w:rsidRPr="00C86338" w:rsidRDefault="00CA4E45">
      <w:pPr>
        <w:ind w:left="1470"/>
      </w:pPr>
      <w:r w:rsidRPr="00C86338">
        <w:rPr>
          <w:rFonts w:hint="eastAsia"/>
        </w:rPr>
        <w:t>大便器は２－１①に定めるほか、節水型便器で構造は、トラップを有し強</w:t>
      </w:r>
    </w:p>
    <w:p w:rsidR="00CA4E45" w:rsidRPr="00C86338" w:rsidRDefault="00CA4E45">
      <w:r w:rsidRPr="00C86338">
        <w:rPr>
          <w:rFonts w:hint="eastAsia"/>
        </w:rPr>
        <w:t xml:space="preserve">　　　　　　い吸引力で汚水を排除できるものとする。</w:t>
      </w:r>
    </w:p>
    <w:p w:rsidR="00CA4E45" w:rsidRPr="00C86338" w:rsidRDefault="00CA4E45">
      <w:pPr>
        <w:numPr>
          <w:ilvl w:val="0"/>
          <w:numId w:val="19"/>
        </w:numPr>
      </w:pPr>
      <w:r w:rsidRPr="00C86338">
        <w:rPr>
          <w:rFonts w:hint="eastAsia"/>
        </w:rPr>
        <w:t>洗浄装置</w:t>
      </w:r>
    </w:p>
    <w:p w:rsidR="00CA4E45" w:rsidRPr="00C86338" w:rsidRDefault="00CA4E45">
      <w:pPr>
        <w:ind w:left="1470"/>
      </w:pPr>
      <w:r w:rsidRPr="00C86338">
        <w:rPr>
          <w:rFonts w:hint="eastAsia"/>
        </w:rPr>
        <w:t>大便器の洗浄装置は１回に付き</w:t>
      </w:r>
      <w:r w:rsidRPr="00C86338">
        <w:rPr>
          <w:rFonts w:hint="eastAsia"/>
        </w:rPr>
        <w:t>8</w:t>
      </w:r>
      <w:r w:rsidRPr="00C86338">
        <w:rPr>
          <w:rFonts w:hint="eastAsia"/>
        </w:rPr>
        <w:t>㍑以上を流出でき、洗浄管はハイタンク</w:t>
      </w:r>
    </w:p>
    <w:p w:rsidR="00B14768" w:rsidRDefault="00CA4E45">
      <w:r w:rsidRPr="00C86338">
        <w:rPr>
          <w:rFonts w:hint="eastAsia"/>
        </w:rPr>
        <w:t xml:space="preserve">　　　　　　で</w:t>
      </w:r>
      <w:r w:rsidRPr="00C86338">
        <w:rPr>
          <w:rFonts w:hint="eastAsia"/>
        </w:rPr>
        <w:t>25</w:t>
      </w:r>
      <w:r w:rsidRPr="00C86338">
        <w:rPr>
          <w:rFonts w:hint="eastAsia"/>
        </w:rPr>
        <w:t>㎜以上、ロータンクで</w:t>
      </w:r>
      <w:r w:rsidRPr="00C86338">
        <w:rPr>
          <w:rFonts w:hint="eastAsia"/>
        </w:rPr>
        <w:t>32</w:t>
      </w:r>
      <w:r w:rsidRPr="00C86338">
        <w:rPr>
          <w:rFonts w:hint="eastAsia"/>
        </w:rPr>
        <w:t>㎜以上、フラッシュバルブで</w:t>
      </w:r>
      <w:r w:rsidRPr="00C86338">
        <w:rPr>
          <w:rFonts w:hint="eastAsia"/>
        </w:rPr>
        <w:t>25</w:t>
      </w:r>
      <w:r w:rsidRPr="00C86338">
        <w:rPr>
          <w:rFonts w:hint="eastAsia"/>
        </w:rPr>
        <w:t>㎜以上の管</w:t>
      </w:r>
      <w:r w:rsidR="00B14768">
        <w:rPr>
          <w:rFonts w:hint="eastAsia"/>
        </w:rPr>
        <w:t xml:space="preserve">　　　</w:t>
      </w:r>
    </w:p>
    <w:p w:rsidR="00CA4E45" w:rsidRPr="00C86338" w:rsidRDefault="00B14768" w:rsidP="00B14768">
      <w:pPr>
        <w:ind w:left="1260" w:hangingChars="600" w:hanging="1260"/>
      </w:pPr>
      <w:r>
        <w:rPr>
          <w:rFonts w:hint="eastAsia"/>
        </w:rPr>
        <w:t xml:space="preserve">　　　　　　</w:t>
      </w:r>
      <w:r w:rsidR="00CA4E45" w:rsidRPr="00C86338">
        <w:rPr>
          <w:rFonts w:hint="eastAsia"/>
        </w:rPr>
        <w:t>で共に一時に連続して流出する構造とする。洗浄管と大便器との接続は必ずスパットを使用すること。</w:t>
      </w:r>
    </w:p>
    <w:p w:rsidR="00CA4E45" w:rsidRPr="00C86338" w:rsidRDefault="00CA4E45">
      <w:pPr>
        <w:numPr>
          <w:ilvl w:val="0"/>
          <w:numId w:val="19"/>
        </w:numPr>
      </w:pPr>
      <w:r w:rsidRPr="00C86338">
        <w:rPr>
          <w:rFonts w:hint="eastAsia"/>
        </w:rPr>
        <w:t>トラップ</w:t>
      </w:r>
    </w:p>
    <w:p w:rsidR="00B14768" w:rsidRDefault="00CA4E45">
      <w:pPr>
        <w:ind w:left="1470"/>
      </w:pPr>
      <w:r w:rsidRPr="00C86338">
        <w:rPr>
          <w:rFonts w:hint="eastAsia"/>
        </w:rPr>
        <w:t>大便器は原則としてトラップを用いる。特に便槽埋立跡等沈下のおそれが</w:t>
      </w:r>
    </w:p>
    <w:p w:rsidR="00CA4E45" w:rsidRPr="00C86338" w:rsidRDefault="00CA4E45" w:rsidP="00B14768">
      <w:pPr>
        <w:ind w:leftChars="600" w:left="1260"/>
      </w:pPr>
      <w:r w:rsidRPr="00C86338">
        <w:rPr>
          <w:rFonts w:hint="eastAsia"/>
        </w:rPr>
        <w:t>ある場合には、トラップ別の大便器を使用してはならない。トラップの内径は</w:t>
      </w:r>
      <w:r w:rsidRPr="00C86338">
        <w:rPr>
          <w:rFonts w:hint="eastAsia"/>
        </w:rPr>
        <w:t>75</w:t>
      </w:r>
      <w:r w:rsidRPr="00C86338">
        <w:rPr>
          <w:rFonts w:hint="eastAsia"/>
        </w:rPr>
        <w:t>㎜以上とする。</w:t>
      </w:r>
    </w:p>
    <w:p w:rsidR="00CA4E45" w:rsidRPr="00C86338" w:rsidRDefault="00CA4E45">
      <w:pPr>
        <w:numPr>
          <w:ilvl w:val="0"/>
          <w:numId w:val="10"/>
        </w:numPr>
      </w:pPr>
      <w:r w:rsidRPr="00C86338">
        <w:rPr>
          <w:rFonts w:hint="eastAsia"/>
        </w:rPr>
        <w:t>小便器及び洗浄装置</w:t>
      </w:r>
    </w:p>
    <w:p w:rsidR="00CA4E45" w:rsidRPr="00C86338" w:rsidRDefault="00CA4E45">
      <w:r w:rsidRPr="00C86338">
        <w:rPr>
          <w:rFonts w:hint="eastAsia"/>
        </w:rPr>
        <w:t xml:space="preserve">　　　　小便器は１回につき</w:t>
      </w:r>
      <w:r w:rsidRPr="00C86338">
        <w:rPr>
          <w:rFonts w:hint="eastAsia"/>
        </w:rPr>
        <w:t>3.5</w:t>
      </w:r>
      <w:r w:rsidRPr="00C86338">
        <w:rPr>
          <w:rFonts w:hint="eastAsia"/>
        </w:rPr>
        <w:t>㍑以上の水を流出でき、小便器の内壁全体を洗い流すよ</w:t>
      </w:r>
    </w:p>
    <w:p w:rsidR="00CA4E45" w:rsidRPr="00C86338" w:rsidRDefault="00CA4E45">
      <w:r w:rsidRPr="00C86338">
        <w:rPr>
          <w:rFonts w:hint="eastAsia"/>
        </w:rPr>
        <w:t xml:space="preserve">　　　うな構造とする。</w:t>
      </w:r>
    </w:p>
    <w:p w:rsidR="00CA4E45" w:rsidRPr="00C86338" w:rsidRDefault="00CA4E45">
      <w:pPr>
        <w:numPr>
          <w:ilvl w:val="0"/>
          <w:numId w:val="10"/>
        </w:numPr>
      </w:pPr>
      <w:r w:rsidRPr="00C86338">
        <w:rPr>
          <w:rFonts w:hint="eastAsia"/>
        </w:rPr>
        <w:t>排便管</w:t>
      </w:r>
    </w:p>
    <w:p w:rsidR="00CA4E45" w:rsidRPr="00C86338" w:rsidRDefault="00CA4E45">
      <w:r w:rsidRPr="00C86338">
        <w:rPr>
          <w:rFonts w:hint="eastAsia"/>
        </w:rPr>
        <w:t xml:space="preserve">　　　　大便器からの排便管の管径は大便器では</w:t>
      </w:r>
      <w:r w:rsidRPr="00C86338">
        <w:rPr>
          <w:rFonts w:hint="eastAsia"/>
        </w:rPr>
        <w:t>75</w:t>
      </w:r>
      <w:r w:rsidRPr="00C86338">
        <w:rPr>
          <w:rFonts w:hint="eastAsia"/>
        </w:rPr>
        <w:t>㎜以上、小便器は</w:t>
      </w:r>
      <w:r w:rsidRPr="00C86338">
        <w:rPr>
          <w:rFonts w:hint="eastAsia"/>
        </w:rPr>
        <w:t>40</w:t>
      </w:r>
      <w:r w:rsidRPr="00C86338">
        <w:rPr>
          <w:rFonts w:hint="eastAsia"/>
        </w:rPr>
        <w:t>㎜以上とする。</w:t>
      </w:r>
    </w:p>
    <w:p w:rsidR="00CA4E45" w:rsidRPr="00C86338" w:rsidRDefault="00CA4E45">
      <w:pPr>
        <w:numPr>
          <w:ilvl w:val="0"/>
          <w:numId w:val="10"/>
        </w:numPr>
      </w:pPr>
      <w:r w:rsidRPr="00C86338">
        <w:rPr>
          <w:rFonts w:hint="eastAsia"/>
        </w:rPr>
        <w:t>第１桝の設置</w:t>
      </w:r>
    </w:p>
    <w:p w:rsidR="00CA4E45" w:rsidRPr="00C86338" w:rsidRDefault="00CA4E45">
      <w:r w:rsidRPr="00C86338">
        <w:rPr>
          <w:rFonts w:hint="eastAsia"/>
        </w:rPr>
        <w:t xml:space="preserve">　　　　大便器の壁から</w:t>
      </w:r>
      <w:r w:rsidRPr="00C86338">
        <w:rPr>
          <w:rFonts w:hint="eastAsia"/>
        </w:rPr>
        <w:t>3m</w:t>
      </w:r>
      <w:r w:rsidRPr="00C86338">
        <w:rPr>
          <w:rFonts w:hint="eastAsia"/>
        </w:rPr>
        <w:t>以内（ビル等を除く）の所に汚水桝を設けなければならない。</w:t>
      </w:r>
    </w:p>
    <w:p w:rsidR="00CA4E45" w:rsidRPr="00C86338" w:rsidRDefault="00CA4E45">
      <w:r w:rsidRPr="00C86338">
        <w:rPr>
          <w:rFonts w:hint="eastAsia"/>
        </w:rPr>
        <w:t xml:space="preserve">　　　　この汚水桝は、内径</w:t>
      </w:r>
      <w:r w:rsidRPr="00C86338">
        <w:rPr>
          <w:rFonts w:hint="eastAsia"/>
        </w:rPr>
        <w:t>300</w:t>
      </w:r>
      <w:r w:rsidRPr="00C86338">
        <w:rPr>
          <w:rFonts w:hint="eastAsia"/>
        </w:rPr>
        <w:t>㎜以上のコンクリート桝、化成品桝又は内径</w:t>
      </w:r>
      <w:r w:rsidRPr="00C86338">
        <w:rPr>
          <w:rFonts w:hint="eastAsia"/>
        </w:rPr>
        <w:t>150</w:t>
      </w:r>
      <w:r w:rsidRPr="00C86338">
        <w:rPr>
          <w:rFonts w:hint="eastAsia"/>
        </w:rPr>
        <w:t>㎜以上</w:t>
      </w:r>
    </w:p>
    <w:p w:rsidR="00CA4E45" w:rsidRPr="00C86338" w:rsidRDefault="00CA4E45">
      <w:r w:rsidRPr="00C86338">
        <w:rPr>
          <w:rFonts w:hint="eastAsia"/>
        </w:rPr>
        <w:t xml:space="preserve">　　　の小口径桝とする。</w:t>
      </w:r>
    </w:p>
    <w:p w:rsidR="00CA4E45" w:rsidRPr="00C86338" w:rsidRDefault="00CA4E45">
      <w:pPr>
        <w:rPr>
          <w:sz w:val="24"/>
        </w:rPr>
      </w:pPr>
      <w:r w:rsidRPr="00C86338">
        <w:rPr>
          <w:rFonts w:hint="eastAsia"/>
          <w:sz w:val="24"/>
        </w:rPr>
        <w:t>４　施　　　工</w:t>
      </w:r>
    </w:p>
    <w:p w:rsidR="00CA4E45" w:rsidRPr="00C86338" w:rsidRDefault="00CA4E45">
      <w:pPr>
        <w:ind w:firstLine="210"/>
      </w:pPr>
      <w:r w:rsidRPr="00C86338">
        <w:rPr>
          <w:rFonts w:hint="eastAsia"/>
        </w:rPr>
        <w:t>１　排　水　管</w:t>
      </w:r>
    </w:p>
    <w:p w:rsidR="00CA4E45" w:rsidRPr="00C86338" w:rsidRDefault="00CA4E45">
      <w:pPr>
        <w:numPr>
          <w:ilvl w:val="0"/>
          <w:numId w:val="15"/>
        </w:numPr>
      </w:pPr>
      <w:r w:rsidRPr="00C86338">
        <w:rPr>
          <w:rFonts w:hint="eastAsia"/>
        </w:rPr>
        <w:t>測量遣</w:t>
      </w:r>
      <w:r w:rsidR="00B14768">
        <w:rPr>
          <w:rFonts w:hint="eastAsia"/>
        </w:rPr>
        <w:t>り</w:t>
      </w:r>
      <w:r w:rsidRPr="00C86338">
        <w:rPr>
          <w:rFonts w:hint="eastAsia"/>
        </w:rPr>
        <w:t>方</w:t>
      </w:r>
    </w:p>
    <w:p w:rsidR="00B14768" w:rsidRDefault="00CA4E45">
      <w:pPr>
        <w:ind w:left="840"/>
      </w:pPr>
      <w:r w:rsidRPr="00C86338">
        <w:rPr>
          <w:rFonts w:hint="eastAsia"/>
        </w:rPr>
        <w:t>排水管の布設は遣</w:t>
      </w:r>
      <w:r w:rsidR="00B14768">
        <w:rPr>
          <w:rFonts w:hint="eastAsia"/>
        </w:rPr>
        <w:t>り</w:t>
      </w:r>
      <w:r w:rsidRPr="00C86338">
        <w:rPr>
          <w:rFonts w:hint="eastAsia"/>
        </w:rPr>
        <w:t>方</w:t>
      </w:r>
      <w:r w:rsidR="00B14768">
        <w:rPr>
          <w:rFonts w:hint="eastAsia"/>
        </w:rPr>
        <w:t>（丁張り）</w:t>
      </w:r>
      <w:r w:rsidRPr="00C86338">
        <w:rPr>
          <w:rFonts w:hint="eastAsia"/>
        </w:rPr>
        <w:t>を設け規定の勾配を正確に測量し水糸を張って</w:t>
      </w:r>
    </w:p>
    <w:p w:rsidR="00CA4E45" w:rsidRPr="00C86338" w:rsidRDefault="00CA4E45" w:rsidP="00B14768">
      <w:pPr>
        <w:ind w:firstLineChars="300" w:firstLine="630"/>
      </w:pPr>
      <w:r w:rsidRPr="00C86338">
        <w:rPr>
          <w:rFonts w:hint="eastAsia"/>
        </w:rPr>
        <w:t>排水管を布設すること。</w:t>
      </w:r>
    </w:p>
    <w:p w:rsidR="00CA4E45" w:rsidRPr="00C86338" w:rsidRDefault="00CA4E45">
      <w:pPr>
        <w:numPr>
          <w:ilvl w:val="0"/>
          <w:numId w:val="15"/>
        </w:numPr>
      </w:pPr>
      <w:r w:rsidRPr="00C86338">
        <w:rPr>
          <w:rFonts w:hint="eastAsia"/>
        </w:rPr>
        <w:t>掘さく</w:t>
      </w:r>
    </w:p>
    <w:p w:rsidR="00CA4E45" w:rsidRPr="00C86338" w:rsidRDefault="00CA4E45">
      <w:pPr>
        <w:numPr>
          <w:ilvl w:val="0"/>
          <w:numId w:val="20"/>
        </w:numPr>
      </w:pPr>
      <w:r w:rsidRPr="00C86338">
        <w:rPr>
          <w:rFonts w:hint="eastAsia"/>
        </w:rPr>
        <w:t>掘さくは桝と桝の間を不陸のないように一直線に</w:t>
      </w:r>
      <w:r w:rsidR="008C2201">
        <w:rPr>
          <w:rFonts w:hint="eastAsia"/>
        </w:rPr>
        <w:t>根</w:t>
      </w:r>
      <w:r w:rsidRPr="00C86338">
        <w:rPr>
          <w:rFonts w:hint="eastAsia"/>
        </w:rPr>
        <w:t>切りをし、一区間同時に</w:t>
      </w:r>
    </w:p>
    <w:p w:rsidR="00CA4E45" w:rsidRPr="00C86338" w:rsidRDefault="00CA4E45">
      <w:pPr>
        <w:ind w:left="630"/>
      </w:pPr>
      <w:r w:rsidRPr="00C86338">
        <w:rPr>
          <w:rFonts w:hint="eastAsia"/>
        </w:rPr>
        <w:t xml:space="preserve">　　排水管を布設し埋戻すこと。</w:t>
      </w:r>
    </w:p>
    <w:p w:rsidR="00CA4E45" w:rsidRPr="00C86338" w:rsidRDefault="00CA4E45">
      <w:pPr>
        <w:numPr>
          <w:ilvl w:val="0"/>
          <w:numId w:val="20"/>
        </w:numPr>
      </w:pPr>
      <w:r w:rsidRPr="00C86338">
        <w:rPr>
          <w:rFonts w:hint="eastAsia"/>
        </w:rPr>
        <w:t>掘さく箇所の土質、深さ、及び周囲の状況により必要に応じ土留を施さなけ</w:t>
      </w:r>
    </w:p>
    <w:p w:rsidR="00CA4E45" w:rsidRPr="00C86338" w:rsidRDefault="00CA4E45">
      <w:pPr>
        <w:ind w:left="630"/>
      </w:pPr>
      <w:r w:rsidRPr="00C86338">
        <w:rPr>
          <w:rFonts w:hint="eastAsia"/>
        </w:rPr>
        <w:t xml:space="preserve">　　ればならない。</w:t>
      </w:r>
    </w:p>
    <w:p w:rsidR="00CA4E45" w:rsidRPr="00C86338" w:rsidRDefault="00CA4E45">
      <w:pPr>
        <w:numPr>
          <w:ilvl w:val="0"/>
          <w:numId w:val="15"/>
        </w:numPr>
      </w:pPr>
      <w:r w:rsidRPr="00C86338">
        <w:rPr>
          <w:rFonts w:hint="eastAsia"/>
        </w:rPr>
        <w:t>排水管の基礎</w:t>
      </w:r>
    </w:p>
    <w:p w:rsidR="00CA4E45" w:rsidRPr="00C86338" w:rsidRDefault="00CA4E45">
      <w:pPr>
        <w:numPr>
          <w:ilvl w:val="0"/>
          <w:numId w:val="21"/>
        </w:numPr>
      </w:pPr>
      <w:r w:rsidRPr="00C86338">
        <w:rPr>
          <w:rFonts w:hint="eastAsia"/>
        </w:rPr>
        <w:t>掘さく基面はタコ等で充分突きかためる。</w:t>
      </w:r>
    </w:p>
    <w:p w:rsidR="00CA4E45" w:rsidRPr="00C86338" w:rsidRDefault="00CA4E45">
      <w:pPr>
        <w:numPr>
          <w:ilvl w:val="0"/>
          <w:numId w:val="21"/>
        </w:numPr>
      </w:pPr>
      <w:r w:rsidRPr="00C86338">
        <w:rPr>
          <w:rFonts w:hint="eastAsia"/>
        </w:rPr>
        <w:t>地盤が軟弱な場合には砂利、栗石で置き換え、基面には目潰砂を入れる等の</w:t>
      </w:r>
      <w:r w:rsidR="00B14768">
        <w:br w:type="page"/>
      </w:r>
    </w:p>
    <w:p w:rsidR="00CA4E45" w:rsidRPr="00C86338" w:rsidRDefault="00CA4E45">
      <w:pPr>
        <w:ind w:left="630"/>
      </w:pPr>
      <w:r w:rsidRPr="00C86338">
        <w:rPr>
          <w:rFonts w:hint="eastAsia"/>
        </w:rPr>
        <w:lastRenderedPageBreak/>
        <w:t xml:space="preserve">　　方法により不等沈下を防ぐ措置をする。</w:t>
      </w:r>
    </w:p>
    <w:p w:rsidR="00CA4E45" w:rsidRPr="00C86338" w:rsidRDefault="00CA4E45">
      <w:pPr>
        <w:numPr>
          <w:ilvl w:val="0"/>
          <w:numId w:val="15"/>
        </w:numPr>
      </w:pPr>
      <w:r w:rsidRPr="00C86338">
        <w:rPr>
          <w:rFonts w:hint="eastAsia"/>
        </w:rPr>
        <w:t>排水管の布設</w:t>
      </w:r>
    </w:p>
    <w:p w:rsidR="00CA4E45" w:rsidRPr="00C86338" w:rsidRDefault="00CA4E45">
      <w:pPr>
        <w:numPr>
          <w:ilvl w:val="0"/>
          <w:numId w:val="22"/>
        </w:numPr>
      </w:pPr>
      <w:r w:rsidRPr="00C86338">
        <w:rPr>
          <w:rFonts w:hint="eastAsia"/>
        </w:rPr>
        <w:t>管はソケットを上流に向け、下流から上流に向って布設する。</w:t>
      </w:r>
    </w:p>
    <w:p w:rsidR="00CA4E45" w:rsidRPr="00C86338" w:rsidRDefault="00CA4E45">
      <w:pPr>
        <w:numPr>
          <w:ilvl w:val="0"/>
          <w:numId w:val="22"/>
        </w:numPr>
      </w:pPr>
      <w:r w:rsidRPr="00C86338">
        <w:rPr>
          <w:rFonts w:hint="eastAsia"/>
        </w:rPr>
        <w:t>枝付管、曲管などを布設する場合には、その方向、勾配に注意し、下水の流</w:t>
      </w:r>
    </w:p>
    <w:p w:rsidR="00CA4E45" w:rsidRPr="00C86338" w:rsidRDefault="00CA4E45">
      <w:pPr>
        <w:ind w:left="630"/>
      </w:pPr>
      <w:r w:rsidRPr="00C86338">
        <w:rPr>
          <w:rFonts w:hint="eastAsia"/>
        </w:rPr>
        <w:t xml:space="preserve">　　下及び管の清掃に支障のないように施工する。</w:t>
      </w:r>
    </w:p>
    <w:p w:rsidR="00CA4E45" w:rsidRPr="00C86338" w:rsidRDefault="00CA4E45">
      <w:pPr>
        <w:numPr>
          <w:ilvl w:val="0"/>
          <w:numId w:val="22"/>
        </w:numPr>
      </w:pPr>
      <w:r w:rsidRPr="00C86338">
        <w:rPr>
          <w:rFonts w:hint="eastAsia"/>
        </w:rPr>
        <w:t>管は管ダレ、不等沈下等凹凸のないように注意しなければならない。</w:t>
      </w:r>
    </w:p>
    <w:p w:rsidR="00CA4E45" w:rsidRPr="00C86338" w:rsidRDefault="00C86338">
      <w:pPr>
        <w:numPr>
          <w:ilvl w:val="0"/>
          <w:numId w:val="15"/>
        </w:numPr>
      </w:pPr>
      <w:r>
        <w:rPr>
          <w:rFonts w:hint="eastAsia"/>
        </w:rPr>
        <w:t>排水管の</w:t>
      </w:r>
      <w:r w:rsidR="00CA4E45" w:rsidRPr="00C86338">
        <w:rPr>
          <w:rFonts w:hint="eastAsia"/>
        </w:rPr>
        <w:t>接合</w:t>
      </w:r>
    </w:p>
    <w:p w:rsidR="00CA4E45" w:rsidRPr="00C86338" w:rsidRDefault="00CA4E45">
      <w:pPr>
        <w:numPr>
          <w:ilvl w:val="0"/>
          <w:numId w:val="23"/>
        </w:numPr>
      </w:pPr>
      <w:r w:rsidRPr="00C86338">
        <w:rPr>
          <w:rFonts w:hint="eastAsia"/>
        </w:rPr>
        <w:t>陶管、鉄筋コンクリート管の接合（ソケット付）はソケット内部下側にモル</w:t>
      </w:r>
    </w:p>
    <w:p w:rsidR="00CA4E45" w:rsidRPr="00C86338" w:rsidRDefault="00CA4E45">
      <w:pPr>
        <w:ind w:left="630"/>
      </w:pPr>
      <w:r w:rsidRPr="00C86338">
        <w:rPr>
          <w:rFonts w:hint="eastAsia"/>
        </w:rPr>
        <w:t xml:space="preserve">　　タルを敷き挿口は管内面が食い違わないようにかつソケット内に管を完全にさ</w:t>
      </w:r>
    </w:p>
    <w:p w:rsidR="00CA4E45" w:rsidRPr="00C86338" w:rsidRDefault="00CA4E45">
      <w:pPr>
        <w:ind w:left="630"/>
      </w:pPr>
      <w:r w:rsidRPr="00C86338">
        <w:rPr>
          <w:rFonts w:hint="eastAsia"/>
        </w:rPr>
        <w:t xml:space="preserve">　　し込むようにていねいに据付け、管目地はとくに底部がおろそかになりやすい</w:t>
      </w:r>
    </w:p>
    <w:p w:rsidR="00CA4E45" w:rsidRPr="00C86338" w:rsidRDefault="00CA4E45">
      <w:pPr>
        <w:ind w:left="630"/>
      </w:pPr>
      <w:r w:rsidRPr="00C86338">
        <w:rPr>
          <w:rFonts w:hint="eastAsia"/>
        </w:rPr>
        <w:t xml:space="preserve">　　ので入念に仕上げること。</w:t>
      </w:r>
    </w:p>
    <w:p w:rsidR="00CA4E45" w:rsidRPr="00C86338" w:rsidRDefault="00CA4E45">
      <w:pPr>
        <w:numPr>
          <w:ilvl w:val="0"/>
          <w:numId w:val="23"/>
        </w:numPr>
      </w:pPr>
      <w:r w:rsidRPr="00C86338">
        <w:rPr>
          <w:rFonts w:hint="eastAsia"/>
        </w:rPr>
        <w:t>ビニール管の接合</w:t>
      </w:r>
    </w:p>
    <w:p w:rsidR="00CA4E45" w:rsidRPr="00C86338" w:rsidRDefault="00CA4E45">
      <w:pPr>
        <w:ind w:left="1260"/>
      </w:pPr>
      <w:r w:rsidRPr="00C86338">
        <w:rPr>
          <w:rFonts w:hint="eastAsia"/>
        </w:rPr>
        <w:t>原則として継手管を用いて接合するが、あらかじめ継手の深さを測り接着面</w:t>
      </w:r>
    </w:p>
    <w:p w:rsidR="00CA4E45" w:rsidRPr="00C86338" w:rsidRDefault="00CA4E45">
      <w:r w:rsidRPr="00C86338">
        <w:rPr>
          <w:rFonts w:hint="eastAsia"/>
        </w:rPr>
        <w:t xml:space="preserve">　　　　　はウエス等で泥、ゴミ等を良く拭きとり接着剤を塗布し、あらかじめ測った継</w:t>
      </w:r>
    </w:p>
    <w:p w:rsidR="00CA4E45" w:rsidRPr="00C86338" w:rsidRDefault="00CA4E45">
      <w:r w:rsidRPr="00C86338">
        <w:rPr>
          <w:rFonts w:hint="eastAsia"/>
        </w:rPr>
        <w:t xml:space="preserve">　　　　　手の深さまで完全に挿入する。なおビニール管はコンクリートとなじみにくい</w:t>
      </w:r>
    </w:p>
    <w:p w:rsidR="00CA4E45" w:rsidRPr="00C86338" w:rsidRDefault="00CA4E45">
      <w:r w:rsidRPr="00C86338">
        <w:rPr>
          <w:rFonts w:hint="eastAsia"/>
        </w:rPr>
        <w:t xml:space="preserve">　　　　　ので桝との接合場所は特に入念に仕上げること。</w:t>
      </w:r>
    </w:p>
    <w:p w:rsidR="00CA4E45" w:rsidRPr="00C86338" w:rsidRDefault="00CA4E45">
      <w:pPr>
        <w:numPr>
          <w:ilvl w:val="0"/>
          <w:numId w:val="23"/>
        </w:numPr>
      </w:pPr>
      <w:r w:rsidRPr="00C86338">
        <w:rPr>
          <w:rFonts w:hint="eastAsia"/>
        </w:rPr>
        <w:t>鋳鉄管、鉛管その他の管</w:t>
      </w:r>
    </w:p>
    <w:p w:rsidR="00CA4E45" w:rsidRPr="00C86338" w:rsidRDefault="00CA4E45">
      <w:pPr>
        <w:ind w:left="1260"/>
      </w:pPr>
      <w:r w:rsidRPr="00C86338">
        <w:rPr>
          <w:rFonts w:hint="eastAsia"/>
        </w:rPr>
        <w:t>給水工事施工基準又は</w:t>
      </w:r>
      <w:r w:rsidRPr="00C86338">
        <w:rPr>
          <w:rFonts w:hint="eastAsia"/>
        </w:rPr>
        <w:t>Hass 602,41</w:t>
      </w:r>
      <w:r w:rsidRPr="00C86338">
        <w:rPr>
          <w:rFonts w:hint="eastAsia"/>
        </w:rPr>
        <w:t>の規定に従うこと。</w:t>
      </w:r>
    </w:p>
    <w:p w:rsidR="00CA4E45" w:rsidRPr="00C86338" w:rsidRDefault="00CA4E45">
      <w:pPr>
        <w:numPr>
          <w:ilvl w:val="0"/>
          <w:numId w:val="23"/>
        </w:numPr>
      </w:pPr>
      <w:r w:rsidRPr="00C86338">
        <w:rPr>
          <w:rFonts w:hint="eastAsia"/>
        </w:rPr>
        <w:t>管の清掃</w:t>
      </w:r>
    </w:p>
    <w:p w:rsidR="00CA4E45" w:rsidRPr="00C86338" w:rsidRDefault="00CA4E45">
      <w:pPr>
        <w:ind w:left="1260"/>
      </w:pPr>
      <w:r w:rsidRPr="00C86338">
        <w:rPr>
          <w:rFonts w:hint="eastAsia"/>
        </w:rPr>
        <w:t>管の布設が終了したら管内にはみだした目地モルタル、ゴミ、土砂等を完全</w:t>
      </w:r>
    </w:p>
    <w:p w:rsidR="00CA4E45" w:rsidRPr="00C86338" w:rsidRDefault="00CA4E45">
      <w:r w:rsidRPr="00C86338">
        <w:rPr>
          <w:rFonts w:hint="eastAsia"/>
        </w:rPr>
        <w:t xml:space="preserve">　　　　　に取り除かなければならない。</w:t>
      </w:r>
    </w:p>
    <w:p w:rsidR="00CA4E45" w:rsidRPr="00C86338" w:rsidRDefault="00CA4E45">
      <w:pPr>
        <w:numPr>
          <w:ilvl w:val="0"/>
          <w:numId w:val="15"/>
        </w:numPr>
      </w:pPr>
      <w:r w:rsidRPr="00C86338">
        <w:rPr>
          <w:rFonts w:hint="eastAsia"/>
        </w:rPr>
        <w:t>埋　戻</w:t>
      </w:r>
    </w:p>
    <w:p w:rsidR="000E50E4" w:rsidRDefault="00CA4E45" w:rsidP="000E50E4">
      <w:pPr>
        <w:ind w:left="840"/>
      </w:pPr>
      <w:r w:rsidRPr="00C86338">
        <w:rPr>
          <w:rFonts w:hint="eastAsia"/>
        </w:rPr>
        <w:t>管の布設後、目地モルタル等の硬化をまち、良質土をもって厚さ</w:t>
      </w:r>
      <w:r w:rsidRPr="00C86338">
        <w:rPr>
          <w:rFonts w:hint="eastAsia"/>
        </w:rPr>
        <w:t>20</w:t>
      </w:r>
      <w:r w:rsidRPr="00C86338">
        <w:rPr>
          <w:rFonts w:hint="eastAsia"/>
        </w:rPr>
        <w:t>㎝毎に入念</w:t>
      </w:r>
    </w:p>
    <w:p w:rsidR="00CA4E45" w:rsidRPr="00C86338" w:rsidRDefault="00CA4E45" w:rsidP="000E50E4">
      <w:pPr>
        <w:ind w:leftChars="300" w:left="630"/>
      </w:pPr>
      <w:r w:rsidRPr="00C86338">
        <w:rPr>
          <w:rFonts w:hint="eastAsia"/>
        </w:rPr>
        <w:t>に突きかためながら埋戻す。この場合布設した管が動かないよう十分注意しなければならない。</w:t>
      </w:r>
    </w:p>
    <w:p w:rsidR="00CA4E45" w:rsidRPr="00C86338" w:rsidRDefault="00CA4E45">
      <w:pPr>
        <w:numPr>
          <w:ilvl w:val="0"/>
          <w:numId w:val="15"/>
        </w:numPr>
      </w:pPr>
      <w:r w:rsidRPr="00C86338">
        <w:rPr>
          <w:rFonts w:hint="eastAsia"/>
        </w:rPr>
        <w:t>排水管の保護</w:t>
      </w:r>
    </w:p>
    <w:p w:rsidR="00CA4E45" w:rsidRPr="00C86338" w:rsidRDefault="00CA4E45" w:rsidP="008C2201">
      <w:pPr>
        <w:numPr>
          <w:ilvl w:val="0"/>
          <w:numId w:val="25"/>
        </w:numPr>
      </w:pPr>
      <w:r w:rsidRPr="00C86338">
        <w:rPr>
          <w:rFonts w:hint="eastAsia"/>
        </w:rPr>
        <w:t>排水管の露出はできるだけ避け、やむを得ず露出配管するときは、</w:t>
      </w:r>
      <w:r w:rsidR="008C2201">
        <w:rPr>
          <w:rFonts w:hint="eastAsia"/>
        </w:rPr>
        <w:t>露出配管部には</w:t>
      </w:r>
      <w:r w:rsidR="008C2201">
        <w:rPr>
          <w:rFonts w:hint="eastAsia"/>
        </w:rPr>
        <w:t>VP</w:t>
      </w:r>
      <w:r w:rsidR="008C2201">
        <w:rPr>
          <w:rFonts w:hint="eastAsia"/>
        </w:rPr>
        <w:t>管</w:t>
      </w:r>
      <w:r w:rsidR="00CB5F93">
        <w:rPr>
          <w:rFonts w:hint="eastAsia"/>
        </w:rPr>
        <w:t>、保護管を使用するなど</w:t>
      </w:r>
      <w:r w:rsidR="008C2201">
        <w:rPr>
          <w:rFonts w:hint="eastAsia"/>
        </w:rPr>
        <w:t>、</w:t>
      </w:r>
      <w:r w:rsidRPr="00C86338">
        <w:rPr>
          <w:rFonts w:hint="eastAsia"/>
        </w:rPr>
        <w:t>露出部分の損傷や凍結を防ぐため適当な防護策を</w:t>
      </w:r>
      <w:r w:rsidR="008C2201">
        <w:rPr>
          <w:rFonts w:hint="eastAsia"/>
        </w:rPr>
        <w:t>講じること</w:t>
      </w:r>
      <w:r w:rsidRPr="00C86338">
        <w:rPr>
          <w:rFonts w:hint="eastAsia"/>
        </w:rPr>
        <w:t>。</w:t>
      </w:r>
    </w:p>
    <w:p w:rsidR="00CA4E45" w:rsidRPr="00C86338" w:rsidRDefault="00CA4E45">
      <w:pPr>
        <w:numPr>
          <w:ilvl w:val="0"/>
          <w:numId w:val="25"/>
        </w:numPr>
      </w:pPr>
      <w:r w:rsidRPr="00C86338">
        <w:rPr>
          <w:rFonts w:hint="eastAsia"/>
        </w:rPr>
        <w:t>露出した排水管は水衝作用又は外圧による振動、動揺を防止するために支持金具を用い堅固に固定しなければならない。</w:t>
      </w:r>
    </w:p>
    <w:p w:rsidR="003307E3" w:rsidRPr="00C86338" w:rsidRDefault="003307E3" w:rsidP="003307E3">
      <w:pPr>
        <w:numPr>
          <w:ilvl w:val="0"/>
          <w:numId w:val="15"/>
        </w:numPr>
      </w:pPr>
      <w:r w:rsidRPr="00C86338">
        <w:rPr>
          <w:rFonts w:hint="eastAsia"/>
        </w:rPr>
        <w:t>道路側溝等への雨水排水管接続</w:t>
      </w:r>
    </w:p>
    <w:p w:rsidR="003307E3" w:rsidRPr="00C86338" w:rsidRDefault="003307E3" w:rsidP="003307E3">
      <w:pPr>
        <w:ind w:left="840"/>
      </w:pPr>
      <w:r w:rsidRPr="00C86338">
        <w:rPr>
          <w:rFonts w:hint="eastAsia"/>
        </w:rPr>
        <w:t>公私境界における側溝内の排水管口は突出しないように補修を行うこと。</w:t>
      </w:r>
    </w:p>
    <w:p w:rsidR="00CA4E45" w:rsidRPr="00C86338" w:rsidRDefault="000E50E4">
      <w:pPr>
        <w:ind w:firstLine="210"/>
      </w:pPr>
      <w:r>
        <w:br w:type="page"/>
      </w:r>
      <w:r w:rsidR="00CA4E45" w:rsidRPr="00C86338">
        <w:rPr>
          <w:rFonts w:hint="eastAsia"/>
        </w:rPr>
        <w:lastRenderedPageBreak/>
        <w:t>２　桝</w:t>
      </w:r>
    </w:p>
    <w:p w:rsidR="00CA4E45" w:rsidRPr="00C86338" w:rsidRDefault="00CA4E45">
      <w:pPr>
        <w:numPr>
          <w:ilvl w:val="0"/>
          <w:numId w:val="26"/>
        </w:numPr>
      </w:pPr>
      <w:r w:rsidRPr="00C86338">
        <w:rPr>
          <w:rFonts w:hint="eastAsia"/>
        </w:rPr>
        <w:t>桝の施工</w:t>
      </w:r>
    </w:p>
    <w:p w:rsidR="00CA4E45" w:rsidRPr="00C86338" w:rsidRDefault="00CA4E45">
      <w:pPr>
        <w:numPr>
          <w:ilvl w:val="0"/>
          <w:numId w:val="27"/>
        </w:numPr>
      </w:pPr>
      <w:r w:rsidRPr="00C86338">
        <w:rPr>
          <w:rFonts w:hint="eastAsia"/>
        </w:rPr>
        <w:t>桝は地下水が浸透し又は汚水が漏水しないよう水密性に留意し、とくに桝と</w:t>
      </w:r>
    </w:p>
    <w:p w:rsidR="00CA4E45" w:rsidRPr="00C86338" w:rsidRDefault="00CA4E45">
      <w:pPr>
        <w:ind w:left="630"/>
      </w:pPr>
      <w:r w:rsidRPr="00C86338">
        <w:rPr>
          <w:rFonts w:hint="eastAsia"/>
        </w:rPr>
        <w:t xml:space="preserve">　　管の接合部は入念に施工すること。</w:t>
      </w:r>
    </w:p>
    <w:p w:rsidR="00CA4E45" w:rsidRPr="00C86338" w:rsidRDefault="00CA4E45">
      <w:pPr>
        <w:numPr>
          <w:ilvl w:val="0"/>
          <w:numId w:val="27"/>
        </w:numPr>
      </w:pPr>
      <w:r w:rsidRPr="00C86338">
        <w:rPr>
          <w:rFonts w:hint="eastAsia"/>
        </w:rPr>
        <w:t>桝に接合する管は桝の内側に突き出さないように差し入れ、接合個所及び桝</w:t>
      </w:r>
    </w:p>
    <w:p w:rsidR="00CA4E45" w:rsidRPr="00C86338" w:rsidRDefault="00CA4E45">
      <w:pPr>
        <w:ind w:left="630"/>
      </w:pPr>
      <w:r w:rsidRPr="00C86338">
        <w:rPr>
          <w:rFonts w:hint="eastAsia"/>
        </w:rPr>
        <w:t xml:space="preserve">　　のブロック目地は漏水のないように十分注意し、施工すること。</w:t>
      </w:r>
    </w:p>
    <w:p w:rsidR="00CA4E45" w:rsidRPr="00C86338" w:rsidRDefault="00CA4E45">
      <w:pPr>
        <w:numPr>
          <w:ilvl w:val="0"/>
          <w:numId w:val="27"/>
        </w:numPr>
      </w:pPr>
      <w:r w:rsidRPr="00C86338">
        <w:rPr>
          <w:rFonts w:hint="eastAsia"/>
        </w:rPr>
        <w:t>桝の内部に水道管、ガス管等他の埋設管を抱き込んで施工してはならない。</w:t>
      </w:r>
    </w:p>
    <w:p w:rsidR="00CA4E45" w:rsidRPr="00C86338" w:rsidRDefault="00CA4E45">
      <w:pPr>
        <w:numPr>
          <w:ilvl w:val="0"/>
          <w:numId w:val="26"/>
        </w:numPr>
      </w:pPr>
      <w:r w:rsidRPr="00C86338">
        <w:rPr>
          <w:rFonts w:hint="eastAsia"/>
        </w:rPr>
        <w:t>インバート</w:t>
      </w:r>
    </w:p>
    <w:p w:rsidR="00CA4E45" w:rsidRPr="00C86338" w:rsidRDefault="00CA4E45" w:rsidP="003307E3">
      <w:pPr>
        <w:numPr>
          <w:ilvl w:val="0"/>
          <w:numId w:val="28"/>
        </w:numPr>
      </w:pPr>
      <w:r w:rsidRPr="00C86338">
        <w:rPr>
          <w:rFonts w:hint="eastAsia"/>
        </w:rPr>
        <w:t>インバートの高さは排水管の頂点まで盛上げ下部は正しく半円形で、かつ、なめらかであること。</w:t>
      </w:r>
    </w:p>
    <w:p w:rsidR="00CA4E45" w:rsidRPr="00C86338" w:rsidRDefault="00CA4E45">
      <w:pPr>
        <w:numPr>
          <w:ilvl w:val="0"/>
          <w:numId w:val="28"/>
        </w:numPr>
      </w:pPr>
      <w:r w:rsidRPr="00C86338">
        <w:rPr>
          <w:rFonts w:hint="eastAsia"/>
        </w:rPr>
        <w:t>二階等高い所から流下して合流するインバートの対面側は充分高くし、汚水が打ち上がらないようにしなければならない。</w:t>
      </w:r>
    </w:p>
    <w:p w:rsidR="00CA4E45" w:rsidRPr="00C86338" w:rsidRDefault="00CA4E45">
      <w:pPr>
        <w:ind w:firstLine="210"/>
      </w:pPr>
      <w:r w:rsidRPr="00C86338">
        <w:rPr>
          <w:rFonts w:hint="eastAsia"/>
        </w:rPr>
        <w:t>３　水洗便所</w:t>
      </w:r>
    </w:p>
    <w:p w:rsidR="00CA4E45" w:rsidRPr="00C86338" w:rsidRDefault="00CA4E45">
      <w:pPr>
        <w:numPr>
          <w:ilvl w:val="0"/>
          <w:numId w:val="29"/>
        </w:numPr>
      </w:pPr>
      <w:r w:rsidRPr="00C86338">
        <w:rPr>
          <w:rFonts w:hint="eastAsia"/>
        </w:rPr>
        <w:t>便槽処理</w:t>
      </w:r>
    </w:p>
    <w:p w:rsidR="00CA4E45" w:rsidRPr="00C86338" w:rsidRDefault="00CA4E45">
      <w:pPr>
        <w:numPr>
          <w:ilvl w:val="0"/>
          <w:numId w:val="30"/>
        </w:numPr>
      </w:pPr>
      <w:r w:rsidRPr="00C86338">
        <w:rPr>
          <w:rFonts w:hint="eastAsia"/>
        </w:rPr>
        <w:t>汲取り便所の改造にあってはし尿を完全に汲取った後、便槽内を消毒、清掃</w:t>
      </w:r>
    </w:p>
    <w:p w:rsidR="00CA4E45" w:rsidRPr="00C86338" w:rsidRDefault="00CA4E45">
      <w:pPr>
        <w:ind w:left="630"/>
      </w:pPr>
      <w:r w:rsidRPr="00C86338">
        <w:rPr>
          <w:rFonts w:hint="eastAsia"/>
        </w:rPr>
        <w:t xml:space="preserve">　　したのち便槽の底を割り浸透水が便槽内に滞留しないようにする。</w:t>
      </w:r>
    </w:p>
    <w:p w:rsidR="000E50E4" w:rsidRDefault="00CA4E45" w:rsidP="000E50E4">
      <w:pPr>
        <w:numPr>
          <w:ilvl w:val="0"/>
          <w:numId w:val="30"/>
        </w:numPr>
      </w:pPr>
      <w:r w:rsidRPr="00C86338">
        <w:rPr>
          <w:rFonts w:hint="eastAsia"/>
        </w:rPr>
        <w:t>便槽埋立は砂・砕石粉等で埋立てる。埋立てる際は</w:t>
      </w:r>
      <w:r w:rsidRPr="00C86338">
        <w:rPr>
          <w:rFonts w:hint="eastAsia"/>
        </w:rPr>
        <w:t>20</w:t>
      </w:r>
      <w:r w:rsidRPr="00C86338">
        <w:rPr>
          <w:rFonts w:hint="eastAsia"/>
        </w:rPr>
        <w:t>㎝毎に良く突き固め</w:t>
      </w:r>
    </w:p>
    <w:p w:rsidR="00CA4E45" w:rsidRDefault="00CA4E45" w:rsidP="000E50E4">
      <w:pPr>
        <w:ind w:firstLineChars="500" w:firstLine="1050"/>
      </w:pPr>
      <w:r w:rsidRPr="00C86338">
        <w:rPr>
          <w:rFonts w:hint="eastAsia"/>
        </w:rPr>
        <w:t>将来沈下の起きないよう施工する。</w:t>
      </w:r>
    </w:p>
    <w:p w:rsidR="000E50E4" w:rsidRDefault="000E50E4" w:rsidP="000E50E4">
      <w:r>
        <w:rPr>
          <w:rFonts w:hint="eastAsia"/>
        </w:rPr>
        <w:t xml:space="preserve">　　②　浄化槽の処理</w:t>
      </w:r>
    </w:p>
    <w:p w:rsidR="000E50E4" w:rsidRDefault="000E50E4" w:rsidP="000E50E4">
      <w:pPr>
        <w:ind w:left="1050" w:hangingChars="500" w:hanging="1050"/>
      </w:pPr>
      <w:r>
        <w:rPr>
          <w:rFonts w:hint="eastAsia"/>
        </w:rPr>
        <w:t xml:space="preserve">　　　（ア）し尿等を完全に汲取った後、槽内を清掃、消毒したのち撤去するか、または撤去できない場合には、各槽の底部に</w:t>
      </w:r>
      <w:r>
        <w:rPr>
          <w:rFonts w:hint="eastAsia"/>
        </w:rPr>
        <w:t>10</w:t>
      </w:r>
      <w:r>
        <w:rPr>
          <w:rFonts w:hint="eastAsia"/>
        </w:rPr>
        <w:t>㎝以上の孔を数箇所あけるか又は破壊し良質土で埋戻し沈下しないように十分突き固めること。</w:t>
      </w:r>
    </w:p>
    <w:p w:rsidR="000E50E4" w:rsidRDefault="000E50E4" w:rsidP="000E50E4">
      <w:pPr>
        <w:ind w:left="1050" w:hangingChars="500" w:hanging="1050"/>
      </w:pPr>
      <w:r>
        <w:rPr>
          <w:rFonts w:hint="eastAsia"/>
        </w:rPr>
        <w:t xml:space="preserve">　　　（イ）浄化槽を残したまま、その上部等へ排水管を布設する場合は、槽の一部を壊すなどして、排水管と槽との距離を十分にとり、排水管が不同沈下をしないようにする。</w:t>
      </w:r>
    </w:p>
    <w:p w:rsidR="000E50E4" w:rsidRDefault="000E50E4" w:rsidP="000E50E4">
      <w:pPr>
        <w:ind w:left="1050" w:hangingChars="500" w:hanging="1050"/>
      </w:pPr>
      <w:r>
        <w:rPr>
          <w:rFonts w:hint="eastAsia"/>
        </w:rPr>
        <w:t xml:space="preserve">　　　（ウ）浄化槽を再利用して雨水を一時貯留し、雑排水利用（庭の散水、防火用水等）その他に使用する場合は、同様に汚泥の汲取り、清掃、消毒を行い、その後内部の仕切版の底部に孔をあけ槽内の流入水の流通を良くし、腐敗等を防止するなど</w:t>
      </w:r>
      <w:r w:rsidR="00B96D48">
        <w:rPr>
          <w:rFonts w:hint="eastAsia"/>
        </w:rPr>
        <w:t>適切な措置を講じること。</w:t>
      </w:r>
    </w:p>
    <w:p w:rsidR="00B96D48" w:rsidRPr="00C86338" w:rsidRDefault="00B96D48" w:rsidP="000E50E4">
      <w:pPr>
        <w:ind w:left="1050" w:hangingChars="500" w:hanging="1050"/>
      </w:pPr>
    </w:p>
    <w:p w:rsidR="00CA4E45" w:rsidRPr="00CE0CC9" w:rsidRDefault="00B96D48" w:rsidP="00B96D48">
      <w:pPr>
        <w:ind w:firstLineChars="200" w:firstLine="420"/>
      </w:pPr>
      <w:r w:rsidRPr="00CE0CC9">
        <w:rPr>
          <w:rFonts w:hint="eastAsia"/>
        </w:rPr>
        <w:t xml:space="preserve">③　</w:t>
      </w:r>
      <w:r w:rsidR="00CA4E45" w:rsidRPr="00CE0CC9">
        <w:rPr>
          <w:rFonts w:hint="eastAsia"/>
        </w:rPr>
        <w:t>器具の取付</w:t>
      </w:r>
    </w:p>
    <w:p w:rsidR="00CA4E45" w:rsidRPr="00C86338" w:rsidRDefault="00CA4E45">
      <w:pPr>
        <w:numPr>
          <w:ilvl w:val="0"/>
          <w:numId w:val="31"/>
        </w:numPr>
      </w:pPr>
      <w:r w:rsidRPr="00C86338">
        <w:rPr>
          <w:rFonts w:hint="eastAsia"/>
        </w:rPr>
        <w:t>便器の据付</w:t>
      </w:r>
    </w:p>
    <w:p w:rsidR="00CA4E45" w:rsidRPr="00C86338" w:rsidRDefault="00CA4E45">
      <w:pPr>
        <w:ind w:left="1260"/>
      </w:pPr>
      <w:r w:rsidRPr="00C86338">
        <w:rPr>
          <w:rFonts w:hint="eastAsia"/>
        </w:rPr>
        <w:t>便器の一部がコンクリート内に埋め込まれる場合には、コンクリート又はモ</w:t>
      </w:r>
    </w:p>
    <w:p w:rsidR="00CA4E45" w:rsidRPr="00C86338" w:rsidRDefault="00CA4E45">
      <w:r w:rsidRPr="00C86338">
        <w:rPr>
          <w:rFonts w:hint="eastAsia"/>
        </w:rPr>
        <w:t xml:space="preserve">　　　　　ルタルとの接触面にアスファルト等の緩和材を入れる。</w:t>
      </w:r>
    </w:p>
    <w:p w:rsidR="00CA4E45" w:rsidRPr="00C86338" w:rsidRDefault="00CA4E45">
      <w:pPr>
        <w:ind w:left="1260"/>
      </w:pPr>
      <w:r w:rsidRPr="00C86338">
        <w:rPr>
          <w:rFonts w:hint="eastAsia"/>
        </w:rPr>
        <w:t>便器は所定の位置に正しく堅固に据付け便器の排便口と排便管の中心を一致</w:t>
      </w:r>
    </w:p>
    <w:p w:rsidR="00CA4E45" w:rsidRPr="00C86338" w:rsidRDefault="00CA4E45">
      <w:r w:rsidRPr="00C86338">
        <w:rPr>
          <w:rFonts w:hint="eastAsia"/>
        </w:rPr>
        <w:t xml:space="preserve">　　　　　させるように排便管を埋設する。</w:t>
      </w:r>
      <w:r w:rsidR="00B96D48">
        <w:br w:type="page"/>
      </w:r>
    </w:p>
    <w:p w:rsidR="00CA4E45" w:rsidRPr="00C86338" w:rsidRDefault="00CA4E45">
      <w:pPr>
        <w:numPr>
          <w:ilvl w:val="0"/>
          <w:numId w:val="31"/>
        </w:numPr>
      </w:pPr>
      <w:r w:rsidRPr="00C86338">
        <w:rPr>
          <w:rFonts w:hint="eastAsia"/>
        </w:rPr>
        <w:lastRenderedPageBreak/>
        <w:t>排便管の接続</w:t>
      </w:r>
    </w:p>
    <w:p w:rsidR="00CA4E45" w:rsidRPr="00C86338" w:rsidRDefault="00CA4E45">
      <w:pPr>
        <w:ind w:left="1260"/>
      </w:pPr>
      <w:r w:rsidRPr="00C86338">
        <w:rPr>
          <w:rFonts w:hint="eastAsia"/>
        </w:rPr>
        <w:t>便器と排便管の接続にはフランジを用いるかモルタルパテ等を受口上端にす</w:t>
      </w:r>
    </w:p>
    <w:p w:rsidR="00CA4E45" w:rsidRPr="00C86338" w:rsidRDefault="00CA4E45">
      <w:r w:rsidRPr="00C86338">
        <w:rPr>
          <w:rFonts w:hint="eastAsia"/>
        </w:rPr>
        <w:t xml:space="preserve">　　　　　き間なく詰め込む等漏水のおそれのないように注意しなければならない。</w:t>
      </w:r>
    </w:p>
    <w:p w:rsidR="00CA4E45" w:rsidRPr="00C86338" w:rsidRDefault="00B96D48" w:rsidP="00B96D48">
      <w:pPr>
        <w:ind w:firstLineChars="200" w:firstLine="420"/>
      </w:pPr>
      <w:r>
        <w:rPr>
          <w:rFonts w:hint="eastAsia"/>
        </w:rPr>
        <w:t xml:space="preserve">④　</w:t>
      </w:r>
      <w:r w:rsidR="00CA4E45" w:rsidRPr="00C86338">
        <w:rPr>
          <w:rFonts w:hint="eastAsia"/>
        </w:rPr>
        <w:t>タンクの取付</w:t>
      </w:r>
    </w:p>
    <w:p w:rsidR="00CA4E45" w:rsidRPr="00C86338" w:rsidRDefault="00CA4E45">
      <w:pPr>
        <w:ind w:left="840"/>
      </w:pPr>
      <w:r w:rsidRPr="00C86338">
        <w:rPr>
          <w:rFonts w:hint="eastAsia"/>
        </w:rPr>
        <w:t>タンクの取付けは水平かつ、くり返し使用に耐えうるよう堅固に取付けなければ</w:t>
      </w:r>
    </w:p>
    <w:p w:rsidR="00CA4E45" w:rsidRPr="00C86338" w:rsidRDefault="00CA4E45">
      <w:r w:rsidRPr="00C86338">
        <w:rPr>
          <w:rFonts w:hint="eastAsia"/>
        </w:rPr>
        <w:t xml:space="preserve">　　　ならない。</w:t>
      </w:r>
    </w:p>
    <w:p w:rsidR="00CA4E45" w:rsidRPr="00C86338" w:rsidRDefault="00B96D48" w:rsidP="00B96D48">
      <w:pPr>
        <w:ind w:firstLineChars="200" w:firstLine="420"/>
      </w:pPr>
      <w:r w:rsidRPr="00CE0CC9">
        <w:rPr>
          <w:rFonts w:hint="eastAsia"/>
        </w:rPr>
        <w:t xml:space="preserve">⑤　</w:t>
      </w:r>
      <w:r w:rsidR="00CA4E45" w:rsidRPr="00C86338">
        <w:rPr>
          <w:rFonts w:hint="eastAsia"/>
        </w:rPr>
        <w:t>工事完了後の処理</w:t>
      </w:r>
    </w:p>
    <w:p w:rsidR="00CA4E45" w:rsidRPr="00C86338" w:rsidRDefault="00CA4E45">
      <w:pPr>
        <w:ind w:left="840"/>
      </w:pPr>
      <w:r w:rsidRPr="00C86338">
        <w:rPr>
          <w:rFonts w:hint="eastAsia"/>
        </w:rPr>
        <w:t>工事完了後タンク、便器、排便管内の砂、モルタル、ゴミ等をていねいに除去し</w:t>
      </w:r>
    </w:p>
    <w:p w:rsidR="00CA4E45" w:rsidRPr="00C86338" w:rsidRDefault="00CA4E45">
      <w:r w:rsidRPr="00C86338">
        <w:rPr>
          <w:rFonts w:hint="eastAsia"/>
        </w:rPr>
        <w:t xml:space="preserve">　　　なければならない。</w:t>
      </w:r>
    </w:p>
    <w:p w:rsidR="00CA4E45" w:rsidRPr="00C86338" w:rsidRDefault="00B96D48" w:rsidP="00B96D48">
      <w:pPr>
        <w:ind w:firstLineChars="100" w:firstLine="210"/>
      </w:pPr>
      <w:r>
        <w:br w:type="page"/>
      </w:r>
      <w:r w:rsidR="00CA4E45" w:rsidRPr="00C86338">
        <w:rPr>
          <w:rFonts w:hint="eastAsia"/>
        </w:rPr>
        <w:lastRenderedPageBreak/>
        <w:t>４　排水設備竣工検査事項</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050"/>
        <w:gridCol w:w="6081"/>
      </w:tblGrid>
      <w:tr w:rsidR="00CA4E45" w:rsidRPr="00C86338">
        <w:tc>
          <w:tcPr>
            <w:tcW w:w="1050" w:type="dxa"/>
          </w:tcPr>
          <w:p w:rsidR="00CA4E45" w:rsidRPr="00C86338" w:rsidRDefault="00CA4E45">
            <w:pPr>
              <w:jc w:val="center"/>
              <w:rPr>
                <w:sz w:val="18"/>
              </w:rPr>
            </w:pPr>
            <w:r w:rsidRPr="00C86338">
              <w:rPr>
                <w:rFonts w:hint="eastAsia"/>
                <w:sz w:val="18"/>
              </w:rPr>
              <w:t>検査項目</w:t>
            </w:r>
          </w:p>
        </w:tc>
        <w:tc>
          <w:tcPr>
            <w:tcW w:w="1050" w:type="dxa"/>
          </w:tcPr>
          <w:p w:rsidR="00CA4E45" w:rsidRPr="00C86338" w:rsidRDefault="00CA4E45">
            <w:pPr>
              <w:jc w:val="center"/>
              <w:rPr>
                <w:sz w:val="18"/>
              </w:rPr>
            </w:pPr>
            <w:r w:rsidRPr="00C86338">
              <w:rPr>
                <w:rFonts w:hint="eastAsia"/>
                <w:sz w:val="18"/>
              </w:rPr>
              <w:t>検査個所</w:t>
            </w:r>
          </w:p>
        </w:tc>
        <w:tc>
          <w:tcPr>
            <w:tcW w:w="6081" w:type="dxa"/>
          </w:tcPr>
          <w:p w:rsidR="00CA4E45" w:rsidRPr="00C86338" w:rsidRDefault="00CA4E45">
            <w:pPr>
              <w:jc w:val="center"/>
              <w:rPr>
                <w:sz w:val="18"/>
              </w:rPr>
            </w:pPr>
            <w:r w:rsidRPr="00C86338">
              <w:rPr>
                <w:rFonts w:hint="eastAsia"/>
                <w:sz w:val="18"/>
              </w:rPr>
              <w:t>検　　査　　内　　容</w:t>
            </w:r>
          </w:p>
        </w:tc>
      </w:tr>
      <w:tr w:rsidR="00CA4E45" w:rsidRPr="00C86338">
        <w:trPr>
          <w:cantSplit/>
          <w:trHeight w:val="794"/>
        </w:trPr>
        <w:tc>
          <w:tcPr>
            <w:tcW w:w="1050" w:type="dxa"/>
            <w:vMerge w:val="restart"/>
          </w:tcPr>
          <w:p w:rsidR="00CA4E45" w:rsidRPr="00C86338" w:rsidRDefault="00CA4E45">
            <w:pPr>
              <w:rPr>
                <w:sz w:val="18"/>
              </w:rPr>
            </w:pPr>
          </w:p>
          <w:p w:rsidR="00CA4E45" w:rsidRPr="00C86338" w:rsidRDefault="00CA4E45">
            <w:pPr>
              <w:rPr>
                <w:sz w:val="18"/>
              </w:rPr>
            </w:pPr>
          </w:p>
          <w:p w:rsidR="00CA4E45" w:rsidRPr="00C86338" w:rsidRDefault="00CA4E45">
            <w:pPr>
              <w:rPr>
                <w:sz w:val="18"/>
              </w:rPr>
            </w:pPr>
          </w:p>
          <w:p w:rsidR="00CA4E45" w:rsidRPr="00C86338" w:rsidRDefault="00CA4E45">
            <w:pPr>
              <w:rPr>
                <w:sz w:val="18"/>
              </w:rPr>
            </w:pPr>
          </w:p>
          <w:p w:rsidR="00CA4E45" w:rsidRPr="00C86338" w:rsidRDefault="00CA4E45">
            <w:pPr>
              <w:jc w:val="center"/>
              <w:rPr>
                <w:sz w:val="18"/>
              </w:rPr>
            </w:pPr>
            <w:r w:rsidRPr="00C86338">
              <w:rPr>
                <w:rFonts w:hint="eastAsia"/>
                <w:sz w:val="18"/>
              </w:rPr>
              <w:t>汚水桝</w:t>
            </w:r>
          </w:p>
          <w:p w:rsidR="00CA4E45" w:rsidRPr="00C86338" w:rsidRDefault="00CA4E45">
            <w:pPr>
              <w:jc w:val="center"/>
              <w:rPr>
                <w:sz w:val="18"/>
              </w:rPr>
            </w:pPr>
          </w:p>
          <w:p w:rsidR="00CA4E45" w:rsidRPr="00C86338" w:rsidRDefault="00CA4E45">
            <w:pPr>
              <w:jc w:val="center"/>
              <w:rPr>
                <w:sz w:val="18"/>
              </w:rPr>
            </w:pPr>
          </w:p>
        </w:tc>
        <w:tc>
          <w:tcPr>
            <w:tcW w:w="1050" w:type="dxa"/>
          </w:tcPr>
          <w:p w:rsidR="00CA4E45" w:rsidRPr="00C86338" w:rsidRDefault="00CA4E45">
            <w:pPr>
              <w:rPr>
                <w:sz w:val="18"/>
              </w:rPr>
            </w:pPr>
          </w:p>
          <w:p w:rsidR="00CA4E45" w:rsidRPr="00C86338" w:rsidRDefault="00CA4E45">
            <w:pPr>
              <w:jc w:val="center"/>
              <w:rPr>
                <w:sz w:val="18"/>
              </w:rPr>
            </w:pPr>
            <w:r w:rsidRPr="00C86338">
              <w:rPr>
                <w:rFonts w:hint="eastAsia"/>
                <w:sz w:val="18"/>
              </w:rPr>
              <w:t>据　付</w:t>
            </w:r>
          </w:p>
        </w:tc>
        <w:tc>
          <w:tcPr>
            <w:tcW w:w="6081" w:type="dxa"/>
          </w:tcPr>
          <w:p w:rsidR="00CA4E45" w:rsidRPr="00C86338" w:rsidRDefault="00CA4E45">
            <w:pPr>
              <w:numPr>
                <w:ilvl w:val="0"/>
                <w:numId w:val="32"/>
              </w:numPr>
              <w:rPr>
                <w:sz w:val="18"/>
              </w:rPr>
            </w:pPr>
            <w:r w:rsidRPr="00C86338">
              <w:rPr>
                <w:rFonts w:hint="eastAsia"/>
                <w:sz w:val="18"/>
              </w:rPr>
              <w:t>高さは適当か。</w:t>
            </w:r>
          </w:p>
          <w:p w:rsidR="00CA4E45" w:rsidRPr="00C86338" w:rsidRDefault="00CA4E45">
            <w:pPr>
              <w:numPr>
                <w:ilvl w:val="0"/>
                <w:numId w:val="32"/>
              </w:numPr>
              <w:rPr>
                <w:sz w:val="18"/>
              </w:rPr>
            </w:pPr>
            <w:r w:rsidRPr="00C86338">
              <w:rPr>
                <w:rFonts w:hint="eastAsia"/>
                <w:sz w:val="18"/>
              </w:rPr>
              <w:t>蓋と枠の安定はよいか。</w:t>
            </w:r>
          </w:p>
          <w:p w:rsidR="00CA4E45" w:rsidRPr="00C86338" w:rsidRDefault="00CA4E45">
            <w:pPr>
              <w:numPr>
                <w:ilvl w:val="0"/>
                <w:numId w:val="32"/>
              </w:numPr>
              <w:rPr>
                <w:sz w:val="18"/>
              </w:rPr>
            </w:pPr>
            <w:r w:rsidRPr="00C86338">
              <w:rPr>
                <w:rFonts w:hint="eastAsia"/>
                <w:sz w:val="18"/>
              </w:rPr>
              <w:t>桝深に適合した直径の桝を使用しているか。</w:t>
            </w:r>
          </w:p>
        </w:tc>
      </w:tr>
      <w:tr w:rsidR="00CA4E45" w:rsidRPr="00C86338">
        <w:trPr>
          <w:cantSplit/>
        </w:trPr>
        <w:tc>
          <w:tcPr>
            <w:tcW w:w="1050" w:type="dxa"/>
            <w:vMerge/>
          </w:tcPr>
          <w:p w:rsidR="00CA4E45" w:rsidRPr="00C86338" w:rsidRDefault="00CA4E45">
            <w:pPr>
              <w:jc w:val="center"/>
              <w:rPr>
                <w:sz w:val="18"/>
              </w:rPr>
            </w:pPr>
          </w:p>
        </w:tc>
        <w:tc>
          <w:tcPr>
            <w:tcW w:w="1050" w:type="dxa"/>
          </w:tcPr>
          <w:p w:rsidR="00CA4E45" w:rsidRPr="00C86338" w:rsidRDefault="00CA4E45">
            <w:pPr>
              <w:rPr>
                <w:sz w:val="18"/>
              </w:rPr>
            </w:pPr>
          </w:p>
          <w:p w:rsidR="00CA4E45" w:rsidRPr="00C86338" w:rsidRDefault="00CA4E45">
            <w:pPr>
              <w:rPr>
                <w:sz w:val="18"/>
              </w:rPr>
            </w:pPr>
            <w:r w:rsidRPr="00C86338">
              <w:rPr>
                <w:rFonts w:hint="eastAsia"/>
                <w:sz w:val="18"/>
              </w:rPr>
              <w:t>インバート仕上げ</w:t>
            </w:r>
          </w:p>
        </w:tc>
        <w:tc>
          <w:tcPr>
            <w:tcW w:w="6081" w:type="dxa"/>
          </w:tcPr>
          <w:p w:rsidR="00CA4E45" w:rsidRPr="00C86338" w:rsidRDefault="00CA4E45">
            <w:pPr>
              <w:numPr>
                <w:ilvl w:val="0"/>
                <w:numId w:val="33"/>
              </w:numPr>
              <w:rPr>
                <w:sz w:val="18"/>
              </w:rPr>
            </w:pPr>
            <w:r w:rsidRPr="00C86338">
              <w:rPr>
                <w:rFonts w:hint="eastAsia"/>
                <w:sz w:val="18"/>
              </w:rPr>
              <w:t>仕上げは円滑で強固に出来ており、流水に支障はないか。</w:t>
            </w:r>
          </w:p>
          <w:p w:rsidR="00CA4E45" w:rsidRPr="00C86338" w:rsidRDefault="00CA4E45">
            <w:pPr>
              <w:numPr>
                <w:ilvl w:val="0"/>
                <w:numId w:val="33"/>
              </w:numPr>
              <w:rPr>
                <w:sz w:val="18"/>
              </w:rPr>
            </w:pPr>
            <w:r w:rsidRPr="00C86338">
              <w:rPr>
                <w:rFonts w:hint="eastAsia"/>
                <w:sz w:val="18"/>
              </w:rPr>
              <w:t>インバートの高さは適当か。</w:t>
            </w:r>
          </w:p>
        </w:tc>
      </w:tr>
      <w:tr w:rsidR="00CA4E45" w:rsidRPr="00C86338">
        <w:trPr>
          <w:cantSplit/>
        </w:trPr>
        <w:tc>
          <w:tcPr>
            <w:tcW w:w="1050" w:type="dxa"/>
            <w:vMerge/>
          </w:tcPr>
          <w:p w:rsidR="00CA4E45" w:rsidRPr="00C86338" w:rsidRDefault="00CA4E45">
            <w:pPr>
              <w:rPr>
                <w:sz w:val="18"/>
              </w:rPr>
            </w:pPr>
          </w:p>
        </w:tc>
        <w:tc>
          <w:tcPr>
            <w:tcW w:w="1050" w:type="dxa"/>
          </w:tcPr>
          <w:p w:rsidR="00CA4E45" w:rsidRPr="00C86338" w:rsidRDefault="00CA4E45">
            <w:pPr>
              <w:jc w:val="center"/>
              <w:rPr>
                <w:sz w:val="18"/>
              </w:rPr>
            </w:pPr>
            <w:r w:rsidRPr="00C86338">
              <w:rPr>
                <w:rFonts w:hint="eastAsia"/>
                <w:sz w:val="18"/>
              </w:rPr>
              <w:t>間　隔</w:t>
            </w:r>
          </w:p>
        </w:tc>
        <w:tc>
          <w:tcPr>
            <w:tcW w:w="6081" w:type="dxa"/>
          </w:tcPr>
          <w:p w:rsidR="00CA4E45" w:rsidRPr="00C86338" w:rsidRDefault="00CA4E45">
            <w:pPr>
              <w:rPr>
                <w:sz w:val="18"/>
              </w:rPr>
            </w:pPr>
            <w:r w:rsidRPr="00C86338">
              <w:rPr>
                <w:rFonts w:hint="eastAsia"/>
                <w:sz w:val="18"/>
              </w:rPr>
              <w:t>１．基準で定められた位置及び間隔で設けられているか。</w:t>
            </w:r>
          </w:p>
        </w:tc>
      </w:tr>
      <w:tr w:rsidR="00CA4E45" w:rsidRPr="00C86338" w:rsidTr="00B96D48">
        <w:tc>
          <w:tcPr>
            <w:tcW w:w="1050" w:type="dxa"/>
            <w:vAlign w:val="center"/>
          </w:tcPr>
          <w:p w:rsidR="00CA4E45" w:rsidRPr="00C86338" w:rsidRDefault="00CA4E45" w:rsidP="00B96D48">
            <w:pPr>
              <w:jc w:val="center"/>
              <w:rPr>
                <w:sz w:val="18"/>
              </w:rPr>
            </w:pPr>
          </w:p>
          <w:p w:rsidR="00CA4E45" w:rsidRPr="00C86338" w:rsidRDefault="00CA4E45" w:rsidP="00B96D48">
            <w:pPr>
              <w:jc w:val="center"/>
              <w:rPr>
                <w:sz w:val="18"/>
              </w:rPr>
            </w:pPr>
            <w:r w:rsidRPr="00C86338">
              <w:rPr>
                <w:rFonts w:hint="eastAsia"/>
                <w:sz w:val="18"/>
              </w:rPr>
              <w:t>雨水桝</w:t>
            </w:r>
          </w:p>
        </w:tc>
        <w:tc>
          <w:tcPr>
            <w:tcW w:w="1050" w:type="dxa"/>
            <w:vAlign w:val="center"/>
          </w:tcPr>
          <w:p w:rsidR="00CA4E45" w:rsidRPr="00C86338" w:rsidRDefault="00CA4E45" w:rsidP="00B96D48">
            <w:pPr>
              <w:jc w:val="center"/>
              <w:rPr>
                <w:sz w:val="18"/>
              </w:rPr>
            </w:pPr>
          </w:p>
          <w:p w:rsidR="00CA4E45" w:rsidRPr="00C86338" w:rsidRDefault="00CA4E45" w:rsidP="00B96D48">
            <w:pPr>
              <w:jc w:val="center"/>
              <w:rPr>
                <w:sz w:val="18"/>
              </w:rPr>
            </w:pPr>
            <w:r w:rsidRPr="00C86338">
              <w:rPr>
                <w:rFonts w:hint="eastAsia"/>
                <w:sz w:val="18"/>
              </w:rPr>
              <w:t>取付状況</w:t>
            </w:r>
          </w:p>
        </w:tc>
        <w:tc>
          <w:tcPr>
            <w:tcW w:w="6081" w:type="dxa"/>
          </w:tcPr>
          <w:p w:rsidR="00CA4E45" w:rsidRPr="00C86338" w:rsidRDefault="00CA4E45">
            <w:pPr>
              <w:numPr>
                <w:ilvl w:val="0"/>
                <w:numId w:val="34"/>
              </w:numPr>
              <w:rPr>
                <w:sz w:val="18"/>
              </w:rPr>
            </w:pPr>
            <w:r w:rsidRPr="00C86338">
              <w:rPr>
                <w:rFonts w:hint="eastAsia"/>
                <w:sz w:val="18"/>
              </w:rPr>
              <w:t>取付管が桝の内側に突き出ていないか。</w:t>
            </w:r>
          </w:p>
          <w:p w:rsidR="00CA4E45" w:rsidRDefault="00CA4E45">
            <w:pPr>
              <w:numPr>
                <w:ilvl w:val="0"/>
                <w:numId w:val="34"/>
              </w:numPr>
              <w:rPr>
                <w:sz w:val="18"/>
              </w:rPr>
            </w:pPr>
            <w:r w:rsidRPr="00C86338">
              <w:rPr>
                <w:rFonts w:hint="eastAsia"/>
                <w:sz w:val="18"/>
              </w:rPr>
              <w:t>取付位置、高さは適当か。</w:t>
            </w:r>
          </w:p>
          <w:p w:rsidR="00B96D48" w:rsidRPr="00C86338" w:rsidRDefault="00B96D48">
            <w:pPr>
              <w:numPr>
                <w:ilvl w:val="0"/>
                <w:numId w:val="34"/>
              </w:numPr>
              <w:rPr>
                <w:sz w:val="18"/>
              </w:rPr>
            </w:pPr>
            <w:r>
              <w:rPr>
                <w:rFonts w:hint="eastAsia"/>
                <w:sz w:val="18"/>
              </w:rPr>
              <w:t>公私境界における道路側溝内に管の突出がないか。</w:t>
            </w:r>
          </w:p>
        </w:tc>
      </w:tr>
      <w:tr w:rsidR="00CA4E45" w:rsidRPr="00C86338">
        <w:tc>
          <w:tcPr>
            <w:tcW w:w="1050" w:type="dxa"/>
          </w:tcPr>
          <w:p w:rsidR="00CA4E45" w:rsidRPr="00C86338" w:rsidRDefault="00CA4E45">
            <w:pPr>
              <w:jc w:val="center"/>
              <w:rPr>
                <w:sz w:val="18"/>
              </w:rPr>
            </w:pPr>
          </w:p>
          <w:p w:rsidR="00CA4E45" w:rsidRPr="00C86338" w:rsidRDefault="00CA4E45">
            <w:pPr>
              <w:jc w:val="center"/>
              <w:rPr>
                <w:sz w:val="18"/>
              </w:rPr>
            </w:pPr>
          </w:p>
          <w:p w:rsidR="00CA4E45" w:rsidRPr="00C86338" w:rsidRDefault="00CA4E45">
            <w:pPr>
              <w:jc w:val="center"/>
              <w:rPr>
                <w:sz w:val="18"/>
              </w:rPr>
            </w:pPr>
            <w:r w:rsidRPr="00C86338">
              <w:rPr>
                <w:rFonts w:hint="eastAsia"/>
                <w:sz w:val="18"/>
              </w:rPr>
              <w:t>排水管</w:t>
            </w:r>
          </w:p>
        </w:tc>
        <w:tc>
          <w:tcPr>
            <w:tcW w:w="1050" w:type="dxa"/>
          </w:tcPr>
          <w:p w:rsidR="00CA4E45" w:rsidRPr="00C86338" w:rsidRDefault="00CA4E45">
            <w:pPr>
              <w:rPr>
                <w:sz w:val="18"/>
              </w:rPr>
            </w:pPr>
          </w:p>
          <w:p w:rsidR="00CA4E45" w:rsidRPr="00C86338" w:rsidRDefault="00CA4E45">
            <w:pPr>
              <w:rPr>
                <w:sz w:val="18"/>
              </w:rPr>
            </w:pPr>
          </w:p>
          <w:p w:rsidR="00CA4E45" w:rsidRPr="00C86338" w:rsidRDefault="00CA4E45">
            <w:pPr>
              <w:rPr>
                <w:sz w:val="18"/>
              </w:rPr>
            </w:pPr>
            <w:r w:rsidRPr="00C86338">
              <w:rPr>
                <w:rFonts w:hint="eastAsia"/>
                <w:sz w:val="18"/>
              </w:rPr>
              <w:t>流水状況</w:t>
            </w:r>
          </w:p>
          <w:p w:rsidR="00CA4E45" w:rsidRPr="00C86338" w:rsidRDefault="00CA4E45">
            <w:pPr>
              <w:rPr>
                <w:sz w:val="18"/>
              </w:rPr>
            </w:pPr>
          </w:p>
        </w:tc>
        <w:tc>
          <w:tcPr>
            <w:tcW w:w="6081" w:type="dxa"/>
          </w:tcPr>
          <w:p w:rsidR="00CA4E45" w:rsidRPr="00C86338" w:rsidRDefault="00CA4E45">
            <w:pPr>
              <w:numPr>
                <w:ilvl w:val="0"/>
                <w:numId w:val="35"/>
              </w:numPr>
              <w:rPr>
                <w:sz w:val="18"/>
              </w:rPr>
            </w:pPr>
            <w:r w:rsidRPr="00C86338">
              <w:rPr>
                <w:rFonts w:hint="eastAsia"/>
                <w:sz w:val="18"/>
              </w:rPr>
              <w:t>規格製品を使用しているか。</w:t>
            </w:r>
          </w:p>
          <w:p w:rsidR="00CA4E45" w:rsidRPr="00C86338" w:rsidRDefault="00CA4E45">
            <w:pPr>
              <w:numPr>
                <w:ilvl w:val="0"/>
                <w:numId w:val="35"/>
              </w:numPr>
              <w:rPr>
                <w:sz w:val="18"/>
              </w:rPr>
            </w:pPr>
            <w:r w:rsidRPr="00C86338">
              <w:rPr>
                <w:rFonts w:hint="eastAsia"/>
                <w:sz w:val="18"/>
              </w:rPr>
              <w:t>汚水桝との接続は適当か。</w:t>
            </w:r>
          </w:p>
          <w:p w:rsidR="00CA4E45" w:rsidRPr="00C86338" w:rsidRDefault="00CA4E45">
            <w:pPr>
              <w:numPr>
                <w:ilvl w:val="0"/>
                <w:numId w:val="35"/>
              </w:numPr>
              <w:rPr>
                <w:sz w:val="18"/>
              </w:rPr>
            </w:pPr>
            <w:r w:rsidRPr="00C86338">
              <w:rPr>
                <w:rFonts w:hint="eastAsia"/>
                <w:sz w:val="18"/>
              </w:rPr>
              <w:t>排水管の勾配は適当か。</w:t>
            </w:r>
          </w:p>
          <w:p w:rsidR="00CA4E45" w:rsidRPr="00C86338" w:rsidRDefault="00CA4E45">
            <w:pPr>
              <w:numPr>
                <w:ilvl w:val="0"/>
                <w:numId w:val="35"/>
              </w:numPr>
              <w:rPr>
                <w:sz w:val="18"/>
              </w:rPr>
            </w:pPr>
            <w:r w:rsidRPr="00C86338">
              <w:rPr>
                <w:rFonts w:hint="eastAsia"/>
                <w:sz w:val="18"/>
              </w:rPr>
              <w:t>排水管に曲り部分はないか。</w:t>
            </w:r>
          </w:p>
          <w:p w:rsidR="00CA4E45" w:rsidRPr="00C86338" w:rsidRDefault="00CA4E45">
            <w:pPr>
              <w:numPr>
                <w:ilvl w:val="0"/>
                <w:numId w:val="35"/>
              </w:numPr>
              <w:rPr>
                <w:sz w:val="18"/>
              </w:rPr>
            </w:pPr>
            <w:r w:rsidRPr="00C86338">
              <w:rPr>
                <w:rFonts w:hint="eastAsia"/>
                <w:sz w:val="18"/>
              </w:rPr>
              <w:t>管の土被りは適当か。</w:t>
            </w:r>
          </w:p>
        </w:tc>
      </w:tr>
      <w:tr w:rsidR="00CA4E45" w:rsidRPr="00C86338">
        <w:trPr>
          <w:cantSplit/>
        </w:trPr>
        <w:tc>
          <w:tcPr>
            <w:tcW w:w="1050" w:type="dxa"/>
            <w:vMerge w:val="restart"/>
          </w:tcPr>
          <w:p w:rsidR="00CA4E45" w:rsidRPr="00C86338" w:rsidRDefault="00CA4E45">
            <w:pPr>
              <w:jc w:val="center"/>
              <w:rPr>
                <w:sz w:val="18"/>
              </w:rPr>
            </w:pPr>
          </w:p>
          <w:p w:rsidR="00CA4E45" w:rsidRPr="00C86338" w:rsidRDefault="00CA4E45">
            <w:pPr>
              <w:jc w:val="center"/>
              <w:rPr>
                <w:sz w:val="18"/>
              </w:rPr>
            </w:pPr>
          </w:p>
          <w:p w:rsidR="00CA4E45" w:rsidRPr="00C86338" w:rsidRDefault="00CA4E45">
            <w:pPr>
              <w:jc w:val="center"/>
              <w:rPr>
                <w:sz w:val="18"/>
              </w:rPr>
            </w:pPr>
          </w:p>
          <w:p w:rsidR="00CA4E45" w:rsidRPr="00C86338" w:rsidRDefault="00CA4E45">
            <w:pPr>
              <w:jc w:val="center"/>
              <w:rPr>
                <w:sz w:val="18"/>
              </w:rPr>
            </w:pPr>
            <w:r w:rsidRPr="00C86338">
              <w:rPr>
                <w:rFonts w:hint="eastAsia"/>
                <w:sz w:val="18"/>
              </w:rPr>
              <w:t>タンク</w:t>
            </w:r>
          </w:p>
        </w:tc>
        <w:tc>
          <w:tcPr>
            <w:tcW w:w="1050" w:type="dxa"/>
          </w:tcPr>
          <w:p w:rsidR="00CA4E45" w:rsidRPr="00C86338" w:rsidRDefault="00CA4E45">
            <w:pPr>
              <w:jc w:val="center"/>
              <w:rPr>
                <w:sz w:val="18"/>
              </w:rPr>
            </w:pPr>
            <w:r w:rsidRPr="00C86338">
              <w:rPr>
                <w:rFonts w:hint="eastAsia"/>
                <w:sz w:val="18"/>
              </w:rPr>
              <w:t>水　量</w:t>
            </w:r>
          </w:p>
        </w:tc>
        <w:tc>
          <w:tcPr>
            <w:tcW w:w="6081" w:type="dxa"/>
          </w:tcPr>
          <w:p w:rsidR="00CA4E45" w:rsidRPr="00C86338" w:rsidRDefault="00CA4E45">
            <w:pPr>
              <w:rPr>
                <w:sz w:val="18"/>
              </w:rPr>
            </w:pPr>
            <w:r w:rsidRPr="00C86338">
              <w:rPr>
                <w:rFonts w:hint="eastAsia"/>
                <w:sz w:val="18"/>
              </w:rPr>
              <w:t>１．１回の洗浄水量は適当か。</w:t>
            </w:r>
          </w:p>
        </w:tc>
      </w:tr>
      <w:tr w:rsidR="00CA4E45" w:rsidRPr="00C86338">
        <w:trPr>
          <w:cantSplit/>
        </w:trPr>
        <w:tc>
          <w:tcPr>
            <w:tcW w:w="1050" w:type="dxa"/>
            <w:vMerge/>
          </w:tcPr>
          <w:p w:rsidR="00CA4E45" w:rsidRPr="00C86338" w:rsidRDefault="00CA4E45">
            <w:pPr>
              <w:jc w:val="center"/>
              <w:rPr>
                <w:sz w:val="18"/>
              </w:rPr>
            </w:pPr>
          </w:p>
        </w:tc>
        <w:tc>
          <w:tcPr>
            <w:tcW w:w="1050" w:type="dxa"/>
          </w:tcPr>
          <w:p w:rsidR="00CA4E45" w:rsidRPr="00C86338" w:rsidRDefault="00CA4E45">
            <w:pPr>
              <w:jc w:val="center"/>
              <w:rPr>
                <w:sz w:val="18"/>
              </w:rPr>
            </w:pPr>
          </w:p>
          <w:p w:rsidR="00CA4E45" w:rsidRPr="00C86338" w:rsidRDefault="00CA4E45">
            <w:pPr>
              <w:jc w:val="center"/>
              <w:rPr>
                <w:sz w:val="18"/>
              </w:rPr>
            </w:pPr>
          </w:p>
          <w:p w:rsidR="00CA4E45" w:rsidRPr="00C86338" w:rsidRDefault="00CA4E45">
            <w:pPr>
              <w:jc w:val="center"/>
              <w:rPr>
                <w:sz w:val="18"/>
              </w:rPr>
            </w:pPr>
            <w:r w:rsidRPr="00C86338">
              <w:rPr>
                <w:rFonts w:hint="eastAsia"/>
                <w:sz w:val="18"/>
              </w:rPr>
              <w:t>据　付</w:t>
            </w:r>
          </w:p>
        </w:tc>
        <w:tc>
          <w:tcPr>
            <w:tcW w:w="6081" w:type="dxa"/>
          </w:tcPr>
          <w:p w:rsidR="00CA4E45" w:rsidRPr="00C86338" w:rsidRDefault="00CA4E45">
            <w:pPr>
              <w:numPr>
                <w:ilvl w:val="0"/>
                <w:numId w:val="36"/>
              </w:numPr>
              <w:rPr>
                <w:sz w:val="18"/>
              </w:rPr>
            </w:pPr>
            <w:r w:rsidRPr="00C86338">
              <w:rPr>
                <w:rFonts w:hint="eastAsia"/>
                <w:sz w:val="18"/>
              </w:rPr>
              <w:t>製品によじれ、歪及び亀裂等はないか。</w:t>
            </w:r>
          </w:p>
          <w:p w:rsidR="00CA4E45" w:rsidRPr="00C86338" w:rsidRDefault="00CA4E45">
            <w:pPr>
              <w:numPr>
                <w:ilvl w:val="0"/>
                <w:numId w:val="36"/>
              </w:numPr>
              <w:rPr>
                <w:sz w:val="18"/>
              </w:rPr>
            </w:pPr>
            <w:r w:rsidRPr="00C86338">
              <w:rPr>
                <w:rFonts w:hint="eastAsia"/>
                <w:sz w:val="18"/>
              </w:rPr>
              <w:t>建物等にしっかりと固定されているか。</w:t>
            </w:r>
          </w:p>
          <w:p w:rsidR="00CA4E45" w:rsidRPr="00C86338" w:rsidRDefault="00CA4E45">
            <w:pPr>
              <w:numPr>
                <w:ilvl w:val="0"/>
                <w:numId w:val="36"/>
              </w:numPr>
              <w:rPr>
                <w:sz w:val="18"/>
              </w:rPr>
            </w:pPr>
            <w:r w:rsidRPr="00C86338">
              <w:rPr>
                <w:rFonts w:hint="eastAsia"/>
                <w:sz w:val="18"/>
              </w:rPr>
              <w:t>前後左右に傾きがなく正常に据付けているか。</w:t>
            </w:r>
          </w:p>
          <w:p w:rsidR="00CA4E45" w:rsidRPr="00C86338" w:rsidRDefault="00CA4E45">
            <w:pPr>
              <w:numPr>
                <w:ilvl w:val="0"/>
                <w:numId w:val="36"/>
              </w:numPr>
              <w:rPr>
                <w:sz w:val="18"/>
              </w:rPr>
            </w:pPr>
            <w:r w:rsidRPr="00C86338">
              <w:rPr>
                <w:rFonts w:hint="eastAsia"/>
                <w:sz w:val="18"/>
              </w:rPr>
              <w:t>床面よりタンク下端までの高さは適当か。</w:t>
            </w:r>
          </w:p>
        </w:tc>
      </w:tr>
      <w:tr w:rsidR="00CA4E45" w:rsidRPr="00C86338">
        <w:trPr>
          <w:cantSplit/>
        </w:trPr>
        <w:tc>
          <w:tcPr>
            <w:tcW w:w="1050" w:type="dxa"/>
            <w:vMerge/>
          </w:tcPr>
          <w:p w:rsidR="00CA4E45" w:rsidRPr="00C86338" w:rsidRDefault="00CA4E45">
            <w:pPr>
              <w:jc w:val="center"/>
              <w:rPr>
                <w:sz w:val="18"/>
              </w:rPr>
            </w:pPr>
          </w:p>
        </w:tc>
        <w:tc>
          <w:tcPr>
            <w:tcW w:w="1050" w:type="dxa"/>
          </w:tcPr>
          <w:p w:rsidR="00CA4E45" w:rsidRPr="00C86338" w:rsidRDefault="00CA4E45">
            <w:pPr>
              <w:jc w:val="center"/>
              <w:rPr>
                <w:sz w:val="18"/>
              </w:rPr>
            </w:pPr>
            <w:r w:rsidRPr="00C86338">
              <w:rPr>
                <w:rFonts w:hint="eastAsia"/>
                <w:sz w:val="18"/>
              </w:rPr>
              <w:t>引　手</w:t>
            </w:r>
          </w:p>
        </w:tc>
        <w:tc>
          <w:tcPr>
            <w:tcW w:w="6081" w:type="dxa"/>
          </w:tcPr>
          <w:p w:rsidR="00CA4E45" w:rsidRPr="00C86338" w:rsidRDefault="00CA4E45">
            <w:pPr>
              <w:rPr>
                <w:sz w:val="18"/>
              </w:rPr>
            </w:pPr>
            <w:r w:rsidRPr="00C86338">
              <w:rPr>
                <w:rFonts w:hint="eastAsia"/>
                <w:sz w:val="18"/>
              </w:rPr>
              <w:t>１．</w:t>
            </w:r>
            <w:r w:rsidR="00B96D48">
              <w:rPr>
                <w:rFonts w:hint="eastAsia"/>
                <w:sz w:val="18"/>
              </w:rPr>
              <w:t xml:space="preserve"> </w:t>
            </w:r>
            <w:r w:rsidRPr="00C86338">
              <w:rPr>
                <w:rFonts w:hint="eastAsia"/>
                <w:sz w:val="18"/>
              </w:rPr>
              <w:t>引き手の機能は正常か。</w:t>
            </w:r>
          </w:p>
        </w:tc>
      </w:tr>
      <w:tr w:rsidR="00CA4E45" w:rsidRPr="00C86338">
        <w:trPr>
          <w:cantSplit/>
        </w:trPr>
        <w:tc>
          <w:tcPr>
            <w:tcW w:w="1050" w:type="dxa"/>
          </w:tcPr>
          <w:p w:rsidR="00CA4E45" w:rsidRPr="00C86338" w:rsidRDefault="00CA4E45">
            <w:pPr>
              <w:jc w:val="center"/>
              <w:rPr>
                <w:sz w:val="18"/>
              </w:rPr>
            </w:pPr>
          </w:p>
          <w:p w:rsidR="00CA4E45" w:rsidRPr="00C86338" w:rsidRDefault="00CA4E45">
            <w:pPr>
              <w:jc w:val="center"/>
              <w:rPr>
                <w:sz w:val="18"/>
              </w:rPr>
            </w:pPr>
            <w:r w:rsidRPr="00C86338">
              <w:rPr>
                <w:rFonts w:hint="eastAsia"/>
                <w:sz w:val="18"/>
              </w:rPr>
              <w:t>洗浄管</w:t>
            </w:r>
          </w:p>
        </w:tc>
        <w:tc>
          <w:tcPr>
            <w:tcW w:w="1050" w:type="dxa"/>
          </w:tcPr>
          <w:p w:rsidR="00CA4E45" w:rsidRPr="00C86338" w:rsidRDefault="00CA4E45">
            <w:pPr>
              <w:jc w:val="center"/>
              <w:rPr>
                <w:sz w:val="18"/>
              </w:rPr>
            </w:pPr>
          </w:p>
          <w:p w:rsidR="00CA4E45" w:rsidRPr="00C86338" w:rsidRDefault="00CA4E45">
            <w:pPr>
              <w:jc w:val="center"/>
              <w:rPr>
                <w:sz w:val="18"/>
              </w:rPr>
            </w:pPr>
            <w:r w:rsidRPr="00C86338">
              <w:rPr>
                <w:rFonts w:hint="eastAsia"/>
                <w:sz w:val="18"/>
              </w:rPr>
              <w:t>据　付</w:t>
            </w:r>
          </w:p>
        </w:tc>
        <w:tc>
          <w:tcPr>
            <w:tcW w:w="6081" w:type="dxa"/>
          </w:tcPr>
          <w:p w:rsidR="00CA4E45" w:rsidRPr="00C86338" w:rsidRDefault="00CA4E45">
            <w:pPr>
              <w:numPr>
                <w:ilvl w:val="0"/>
                <w:numId w:val="37"/>
              </w:numPr>
              <w:rPr>
                <w:sz w:val="18"/>
              </w:rPr>
            </w:pPr>
            <w:r w:rsidRPr="00C86338">
              <w:rPr>
                <w:rFonts w:hint="eastAsia"/>
                <w:sz w:val="18"/>
              </w:rPr>
              <w:t>垂直に据付けてあるか。</w:t>
            </w:r>
          </w:p>
          <w:p w:rsidR="00CA4E45" w:rsidRPr="00C86338" w:rsidRDefault="00CA4E45">
            <w:pPr>
              <w:numPr>
                <w:ilvl w:val="0"/>
                <w:numId w:val="37"/>
              </w:numPr>
              <w:rPr>
                <w:sz w:val="18"/>
              </w:rPr>
            </w:pPr>
            <w:r w:rsidRPr="00C86338">
              <w:rPr>
                <w:rFonts w:hint="eastAsia"/>
                <w:sz w:val="18"/>
              </w:rPr>
              <w:t>支持金具が規定通り建物等にしっかり固定されているか。</w:t>
            </w:r>
          </w:p>
          <w:p w:rsidR="00CA4E45" w:rsidRPr="00C86338" w:rsidRDefault="00CA4E45">
            <w:pPr>
              <w:numPr>
                <w:ilvl w:val="0"/>
                <w:numId w:val="37"/>
              </w:numPr>
              <w:rPr>
                <w:sz w:val="18"/>
              </w:rPr>
            </w:pPr>
            <w:r w:rsidRPr="00C86338">
              <w:rPr>
                <w:rFonts w:hint="eastAsia"/>
                <w:sz w:val="18"/>
              </w:rPr>
              <w:t>水漏れはないか。</w:t>
            </w:r>
          </w:p>
        </w:tc>
      </w:tr>
      <w:tr w:rsidR="00CA4E45" w:rsidRPr="00C86338">
        <w:trPr>
          <w:cantSplit/>
        </w:trPr>
        <w:tc>
          <w:tcPr>
            <w:tcW w:w="1050" w:type="dxa"/>
          </w:tcPr>
          <w:p w:rsidR="00CA4E45" w:rsidRPr="00C86338" w:rsidRDefault="00CA4E45">
            <w:pPr>
              <w:jc w:val="center"/>
              <w:rPr>
                <w:sz w:val="18"/>
              </w:rPr>
            </w:pPr>
          </w:p>
          <w:p w:rsidR="00CA4E45" w:rsidRPr="00C86338" w:rsidRDefault="00CA4E45">
            <w:pPr>
              <w:jc w:val="center"/>
              <w:rPr>
                <w:sz w:val="18"/>
              </w:rPr>
            </w:pPr>
            <w:r w:rsidRPr="00C86338">
              <w:rPr>
                <w:rFonts w:hint="eastAsia"/>
                <w:sz w:val="18"/>
              </w:rPr>
              <w:t>大便器</w:t>
            </w:r>
          </w:p>
        </w:tc>
        <w:tc>
          <w:tcPr>
            <w:tcW w:w="1050" w:type="dxa"/>
          </w:tcPr>
          <w:p w:rsidR="00CA4E45" w:rsidRPr="00C86338" w:rsidRDefault="00CA4E45">
            <w:pPr>
              <w:jc w:val="center"/>
              <w:rPr>
                <w:sz w:val="18"/>
              </w:rPr>
            </w:pPr>
          </w:p>
          <w:p w:rsidR="00CA4E45" w:rsidRPr="00C86338" w:rsidRDefault="00CA4E45">
            <w:pPr>
              <w:jc w:val="center"/>
              <w:rPr>
                <w:sz w:val="18"/>
              </w:rPr>
            </w:pPr>
            <w:r w:rsidRPr="00C86338">
              <w:rPr>
                <w:rFonts w:hint="eastAsia"/>
                <w:sz w:val="18"/>
              </w:rPr>
              <w:t>据　付</w:t>
            </w:r>
          </w:p>
        </w:tc>
        <w:tc>
          <w:tcPr>
            <w:tcW w:w="6081" w:type="dxa"/>
          </w:tcPr>
          <w:p w:rsidR="00CA4E45" w:rsidRPr="00C86338" w:rsidRDefault="00CA4E45">
            <w:pPr>
              <w:numPr>
                <w:ilvl w:val="0"/>
                <w:numId w:val="38"/>
              </w:numPr>
              <w:rPr>
                <w:sz w:val="18"/>
              </w:rPr>
            </w:pPr>
            <w:r w:rsidRPr="00C86338">
              <w:rPr>
                <w:rFonts w:hint="eastAsia"/>
                <w:sz w:val="18"/>
              </w:rPr>
              <w:t>前後左右に傾きがないか。</w:t>
            </w:r>
          </w:p>
          <w:p w:rsidR="00CA4E45" w:rsidRPr="00C86338" w:rsidRDefault="00CA4E45">
            <w:pPr>
              <w:numPr>
                <w:ilvl w:val="0"/>
                <w:numId w:val="38"/>
              </w:numPr>
              <w:rPr>
                <w:sz w:val="18"/>
              </w:rPr>
            </w:pPr>
            <w:r w:rsidRPr="00C86338">
              <w:rPr>
                <w:rFonts w:hint="eastAsia"/>
                <w:sz w:val="18"/>
              </w:rPr>
              <w:t>据付位置が使用上適当であるか。</w:t>
            </w:r>
          </w:p>
        </w:tc>
      </w:tr>
      <w:tr w:rsidR="00CA4E45" w:rsidRPr="00C86338">
        <w:trPr>
          <w:cantSplit/>
        </w:trPr>
        <w:tc>
          <w:tcPr>
            <w:tcW w:w="1050" w:type="dxa"/>
            <w:vMerge w:val="restart"/>
          </w:tcPr>
          <w:p w:rsidR="00CA4E45" w:rsidRPr="00C86338" w:rsidRDefault="00CA4E45">
            <w:pPr>
              <w:jc w:val="center"/>
              <w:rPr>
                <w:sz w:val="18"/>
              </w:rPr>
            </w:pPr>
          </w:p>
          <w:p w:rsidR="00CA4E45" w:rsidRPr="00C86338" w:rsidRDefault="00CA4E45">
            <w:pPr>
              <w:jc w:val="center"/>
              <w:rPr>
                <w:sz w:val="18"/>
              </w:rPr>
            </w:pPr>
          </w:p>
          <w:p w:rsidR="00CA4E45" w:rsidRPr="00C86338" w:rsidRDefault="00CA4E45">
            <w:pPr>
              <w:jc w:val="center"/>
              <w:rPr>
                <w:sz w:val="18"/>
              </w:rPr>
            </w:pPr>
            <w:r w:rsidRPr="00C86338">
              <w:rPr>
                <w:rFonts w:hint="eastAsia"/>
                <w:sz w:val="18"/>
              </w:rPr>
              <w:t>小便器</w:t>
            </w:r>
          </w:p>
        </w:tc>
        <w:tc>
          <w:tcPr>
            <w:tcW w:w="1050" w:type="dxa"/>
          </w:tcPr>
          <w:p w:rsidR="00CA4E45" w:rsidRPr="00C86338" w:rsidRDefault="00CA4E45">
            <w:pPr>
              <w:jc w:val="center"/>
              <w:rPr>
                <w:sz w:val="18"/>
              </w:rPr>
            </w:pPr>
          </w:p>
          <w:p w:rsidR="00CA4E45" w:rsidRPr="00C86338" w:rsidRDefault="00CA4E45">
            <w:pPr>
              <w:jc w:val="center"/>
              <w:rPr>
                <w:sz w:val="18"/>
              </w:rPr>
            </w:pPr>
            <w:r w:rsidRPr="00C86338">
              <w:rPr>
                <w:rFonts w:hint="eastAsia"/>
                <w:sz w:val="18"/>
              </w:rPr>
              <w:t>据　付</w:t>
            </w:r>
          </w:p>
        </w:tc>
        <w:tc>
          <w:tcPr>
            <w:tcW w:w="6081" w:type="dxa"/>
          </w:tcPr>
          <w:p w:rsidR="00CA4E45" w:rsidRPr="00C86338" w:rsidRDefault="00CA4E45">
            <w:pPr>
              <w:numPr>
                <w:ilvl w:val="0"/>
                <w:numId w:val="39"/>
              </w:numPr>
              <w:rPr>
                <w:sz w:val="18"/>
              </w:rPr>
            </w:pPr>
            <w:r w:rsidRPr="00C86338">
              <w:rPr>
                <w:rFonts w:hint="eastAsia"/>
                <w:sz w:val="18"/>
              </w:rPr>
              <w:t>建物等にしっかり固定されているか。</w:t>
            </w:r>
          </w:p>
          <w:p w:rsidR="00CA4E45" w:rsidRPr="00C86338" w:rsidRDefault="00CA4E45">
            <w:pPr>
              <w:numPr>
                <w:ilvl w:val="0"/>
                <w:numId w:val="39"/>
              </w:numPr>
              <w:rPr>
                <w:sz w:val="18"/>
              </w:rPr>
            </w:pPr>
            <w:r w:rsidRPr="00C86338">
              <w:rPr>
                <w:rFonts w:hint="eastAsia"/>
                <w:sz w:val="18"/>
              </w:rPr>
              <w:t>便器の据付位置、高さは適当か。</w:t>
            </w:r>
          </w:p>
        </w:tc>
      </w:tr>
      <w:tr w:rsidR="00CA4E45" w:rsidRPr="00C86338">
        <w:trPr>
          <w:cantSplit/>
          <w:trHeight w:val="775"/>
        </w:trPr>
        <w:tc>
          <w:tcPr>
            <w:tcW w:w="1050" w:type="dxa"/>
            <w:vMerge/>
            <w:tcBorders>
              <w:bottom w:val="single" w:sz="4" w:space="0" w:color="auto"/>
            </w:tcBorders>
          </w:tcPr>
          <w:p w:rsidR="00CA4E45" w:rsidRPr="00C86338" w:rsidRDefault="00CA4E45">
            <w:pPr>
              <w:jc w:val="center"/>
              <w:rPr>
                <w:sz w:val="18"/>
              </w:rPr>
            </w:pPr>
          </w:p>
        </w:tc>
        <w:tc>
          <w:tcPr>
            <w:tcW w:w="1050" w:type="dxa"/>
            <w:tcBorders>
              <w:bottom w:val="single" w:sz="4" w:space="0" w:color="auto"/>
            </w:tcBorders>
          </w:tcPr>
          <w:p w:rsidR="00CA4E45" w:rsidRPr="00C86338" w:rsidRDefault="00CA4E45">
            <w:pPr>
              <w:jc w:val="center"/>
              <w:rPr>
                <w:sz w:val="18"/>
              </w:rPr>
            </w:pPr>
          </w:p>
          <w:p w:rsidR="00CA4E45" w:rsidRPr="00C86338" w:rsidRDefault="00CA4E45">
            <w:pPr>
              <w:jc w:val="center"/>
              <w:rPr>
                <w:sz w:val="18"/>
              </w:rPr>
            </w:pPr>
            <w:r w:rsidRPr="00C86338">
              <w:rPr>
                <w:rFonts w:hint="eastAsia"/>
                <w:sz w:val="18"/>
              </w:rPr>
              <w:t>トラップ</w:t>
            </w:r>
          </w:p>
          <w:p w:rsidR="00CA4E45" w:rsidRPr="00C86338" w:rsidRDefault="00CA4E45">
            <w:pPr>
              <w:jc w:val="center"/>
              <w:rPr>
                <w:sz w:val="18"/>
              </w:rPr>
            </w:pPr>
            <w:r w:rsidRPr="00C86338">
              <w:rPr>
                <w:rFonts w:hint="eastAsia"/>
                <w:sz w:val="18"/>
              </w:rPr>
              <w:t>取　　付</w:t>
            </w:r>
          </w:p>
        </w:tc>
        <w:tc>
          <w:tcPr>
            <w:tcW w:w="6081" w:type="dxa"/>
            <w:tcBorders>
              <w:bottom w:val="single" w:sz="4" w:space="0" w:color="auto"/>
            </w:tcBorders>
          </w:tcPr>
          <w:p w:rsidR="00CA4E45" w:rsidRPr="00C86338" w:rsidRDefault="00CA4E45">
            <w:pPr>
              <w:numPr>
                <w:ilvl w:val="0"/>
                <w:numId w:val="40"/>
              </w:numPr>
              <w:rPr>
                <w:sz w:val="18"/>
              </w:rPr>
            </w:pPr>
            <w:r w:rsidRPr="00C86338">
              <w:rPr>
                <w:rFonts w:hint="eastAsia"/>
                <w:sz w:val="18"/>
              </w:rPr>
              <w:t>便器に対して垂直に取付けているか。</w:t>
            </w:r>
          </w:p>
          <w:p w:rsidR="00CA4E45" w:rsidRPr="00C86338" w:rsidRDefault="00CA4E45">
            <w:pPr>
              <w:numPr>
                <w:ilvl w:val="0"/>
                <w:numId w:val="40"/>
              </w:numPr>
              <w:rPr>
                <w:sz w:val="18"/>
              </w:rPr>
            </w:pPr>
            <w:r w:rsidRPr="00C86338">
              <w:rPr>
                <w:rFonts w:hint="eastAsia"/>
                <w:sz w:val="18"/>
              </w:rPr>
              <w:t>便器との取付け部、排水管との取付け部はよく固定されているか。</w:t>
            </w:r>
          </w:p>
        </w:tc>
      </w:tr>
      <w:tr w:rsidR="00CA4E45" w:rsidRPr="00C86338">
        <w:trPr>
          <w:cantSplit/>
        </w:trPr>
        <w:tc>
          <w:tcPr>
            <w:tcW w:w="1050" w:type="dxa"/>
            <w:vMerge w:val="restart"/>
          </w:tcPr>
          <w:p w:rsidR="00CA4E45" w:rsidRPr="00C86338" w:rsidRDefault="00CA4E45">
            <w:pPr>
              <w:jc w:val="center"/>
              <w:rPr>
                <w:sz w:val="18"/>
              </w:rPr>
            </w:pPr>
          </w:p>
          <w:p w:rsidR="00CA4E45" w:rsidRPr="00C86338" w:rsidRDefault="00CA4E45">
            <w:pPr>
              <w:jc w:val="center"/>
              <w:rPr>
                <w:sz w:val="18"/>
              </w:rPr>
            </w:pPr>
          </w:p>
          <w:p w:rsidR="00CA4E45" w:rsidRPr="00C86338" w:rsidRDefault="00CA4E45">
            <w:pPr>
              <w:jc w:val="center"/>
              <w:rPr>
                <w:sz w:val="18"/>
              </w:rPr>
            </w:pPr>
            <w:r w:rsidRPr="00C86338">
              <w:rPr>
                <w:rFonts w:hint="eastAsia"/>
                <w:sz w:val="18"/>
              </w:rPr>
              <w:t>手洗器</w:t>
            </w:r>
          </w:p>
        </w:tc>
        <w:tc>
          <w:tcPr>
            <w:tcW w:w="1050" w:type="dxa"/>
          </w:tcPr>
          <w:p w:rsidR="00CA4E45" w:rsidRPr="00C86338" w:rsidRDefault="00CA4E45">
            <w:pPr>
              <w:jc w:val="center"/>
              <w:rPr>
                <w:sz w:val="18"/>
              </w:rPr>
            </w:pPr>
          </w:p>
          <w:p w:rsidR="00CA4E45" w:rsidRPr="00C86338" w:rsidRDefault="00CA4E45">
            <w:pPr>
              <w:jc w:val="center"/>
              <w:rPr>
                <w:sz w:val="18"/>
              </w:rPr>
            </w:pPr>
            <w:r w:rsidRPr="00C86338">
              <w:rPr>
                <w:rFonts w:hint="eastAsia"/>
                <w:sz w:val="18"/>
              </w:rPr>
              <w:t>据　付</w:t>
            </w:r>
          </w:p>
        </w:tc>
        <w:tc>
          <w:tcPr>
            <w:tcW w:w="6081" w:type="dxa"/>
          </w:tcPr>
          <w:p w:rsidR="00CA4E45" w:rsidRPr="00C86338" w:rsidRDefault="00CA4E45">
            <w:pPr>
              <w:numPr>
                <w:ilvl w:val="0"/>
                <w:numId w:val="43"/>
              </w:numPr>
              <w:rPr>
                <w:sz w:val="18"/>
              </w:rPr>
            </w:pPr>
            <w:r w:rsidRPr="00C86338">
              <w:rPr>
                <w:rFonts w:hint="eastAsia"/>
                <w:sz w:val="18"/>
              </w:rPr>
              <w:t>建物等にしっかり固定されているか。</w:t>
            </w:r>
          </w:p>
          <w:p w:rsidR="00CA4E45" w:rsidRPr="00C86338" w:rsidRDefault="00CA4E45">
            <w:pPr>
              <w:numPr>
                <w:ilvl w:val="0"/>
                <w:numId w:val="43"/>
              </w:numPr>
              <w:rPr>
                <w:sz w:val="18"/>
              </w:rPr>
            </w:pPr>
            <w:r w:rsidRPr="00C86338">
              <w:rPr>
                <w:rFonts w:hint="eastAsia"/>
                <w:sz w:val="18"/>
              </w:rPr>
              <w:t>水栓と手洗器の位置は正常に据付けられているか。</w:t>
            </w:r>
          </w:p>
        </w:tc>
      </w:tr>
      <w:tr w:rsidR="00CA4E45" w:rsidRPr="00C86338">
        <w:trPr>
          <w:cantSplit/>
        </w:trPr>
        <w:tc>
          <w:tcPr>
            <w:tcW w:w="1050" w:type="dxa"/>
            <w:vMerge/>
          </w:tcPr>
          <w:p w:rsidR="00CA4E45" w:rsidRPr="00C86338" w:rsidRDefault="00CA4E45">
            <w:pPr>
              <w:jc w:val="center"/>
              <w:rPr>
                <w:sz w:val="18"/>
              </w:rPr>
            </w:pPr>
          </w:p>
        </w:tc>
        <w:tc>
          <w:tcPr>
            <w:tcW w:w="1050" w:type="dxa"/>
          </w:tcPr>
          <w:p w:rsidR="00CA4E45" w:rsidRPr="00C86338" w:rsidRDefault="00CA4E45">
            <w:pPr>
              <w:jc w:val="center"/>
              <w:rPr>
                <w:sz w:val="18"/>
              </w:rPr>
            </w:pPr>
          </w:p>
          <w:p w:rsidR="00CA4E45" w:rsidRPr="00C86338" w:rsidRDefault="00CA4E45">
            <w:pPr>
              <w:jc w:val="center"/>
              <w:rPr>
                <w:sz w:val="18"/>
              </w:rPr>
            </w:pPr>
            <w:r w:rsidRPr="00C86338">
              <w:rPr>
                <w:rFonts w:hint="eastAsia"/>
                <w:sz w:val="18"/>
              </w:rPr>
              <w:t>トラップ</w:t>
            </w:r>
          </w:p>
          <w:p w:rsidR="00CA4E45" w:rsidRPr="00C86338" w:rsidRDefault="00CA4E45">
            <w:pPr>
              <w:jc w:val="center"/>
              <w:rPr>
                <w:sz w:val="18"/>
              </w:rPr>
            </w:pPr>
            <w:r w:rsidRPr="00C86338">
              <w:rPr>
                <w:rFonts w:hint="eastAsia"/>
                <w:sz w:val="18"/>
              </w:rPr>
              <w:t>取　　付</w:t>
            </w:r>
          </w:p>
        </w:tc>
        <w:tc>
          <w:tcPr>
            <w:tcW w:w="6081" w:type="dxa"/>
          </w:tcPr>
          <w:p w:rsidR="00CA4E45" w:rsidRPr="00C86338" w:rsidRDefault="00CA4E45">
            <w:pPr>
              <w:numPr>
                <w:ilvl w:val="0"/>
                <w:numId w:val="44"/>
              </w:numPr>
              <w:rPr>
                <w:sz w:val="18"/>
              </w:rPr>
            </w:pPr>
            <w:r w:rsidRPr="00C86338">
              <w:rPr>
                <w:rFonts w:hint="eastAsia"/>
                <w:sz w:val="18"/>
              </w:rPr>
              <w:t>垂直に取付けているか、トラップの中間ネジは完全か。</w:t>
            </w:r>
          </w:p>
          <w:p w:rsidR="00CA4E45" w:rsidRPr="00C86338" w:rsidRDefault="00CA4E45">
            <w:pPr>
              <w:numPr>
                <w:ilvl w:val="0"/>
                <w:numId w:val="44"/>
              </w:numPr>
              <w:rPr>
                <w:sz w:val="18"/>
              </w:rPr>
            </w:pPr>
            <w:r w:rsidRPr="00C86338">
              <w:rPr>
                <w:rFonts w:hint="eastAsia"/>
                <w:sz w:val="18"/>
              </w:rPr>
              <w:t>手洗器及び排水管との取付けはしっかり固定されているか。</w:t>
            </w:r>
          </w:p>
        </w:tc>
      </w:tr>
      <w:tr w:rsidR="00CA4E45" w:rsidRPr="00C86338">
        <w:trPr>
          <w:cantSplit/>
        </w:trPr>
        <w:tc>
          <w:tcPr>
            <w:tcW w:w="1050" w:type="dxa"/>
            <w:vMerge w:val="restart"/>
          </w:tcPr>
          <w:p w:rsidR="00CA4E45" w:rsidRPr="00C86338" w:rsidRDefault="00CA4E45">
            <w:pPr>
              <w:jc w:val="center"/>
              <w:rPr>
                <w:sz w:val="18"/>
              </w:rPr>
            </w:pPr>
          </w:p>
          <w:p w:rsidR="00CA4E45" w:rsidRPr="00C86338" w:rsidRDefault="00CA4E45">
            <w:pPr>
              <w:jc w:val="center"/>
              <w:rPr>
                <w:sz w:val="18"/>
              </w:rPr>
            </w:pPr>
          </w:p>
          <w:p w:rsidR="00CA4E45" w:rsidRPr="00C86338" w:rsidRDefault="00CA4E45">
            <w:pPr>
              <w:jc w:val="center"/>
              <w:rPr>
                <w:sz w:val="18"/>
              </w:rPr>
            </w:pPr>
          </w:p>
          <w:p w:rsidR="00CA4E45" w:rsidRPr="00C86338" w:rsidRDefault="00CA4E45">
            <w:pPr>
              <w:jc w:val="center"/>
              <w:rPr>
                <w:sz w:val="18"/>
              </w:rPr>
            </w:pPr>
          </w:p>
          <w:p w:rsidR="00CA4E45" w:rsidRPr="00C86338" w:rsidRDefault="00CA4E45">
            <w:pPr>
              <w:jc w:val="center"/>
              <w:rPr>
                <w:sz w:val="18"/>
              </w:rPr>
            </w:pPr>
          </w:p>
          <w:p w:rsidR="00CA4E45" w:rsidRPr="00C86338" w:rsidRDefault="00CA4E45">
            <w:pPr>
              <w:jc w:val="center"/>
              <w:rPr>
                <w:sz w:val="18"/>
              </w:rPr>
            </w:pPr>
          </w:p>
          <w:p w:rsidR="00CA4E45" w:rsidRPr="00C86338" w:rsidRDefault="00CA4E45">
            <w:pPr>
              <w:jc w:val="center"/>
              <w:rPr>
                <w:sz w:val="18"/>
              </w:rPr>
            </w:pPr>
          </w:p>
          <w:p w:rsidR="00CA4E45" w:rsidRPr="00C86338" w:rsidRDefault="00CA4E45">
            <w:pPr>
              <w:jc w:val="center"/>
              <w:rPr>
                <w:sz w:val="18"/>
              </w:rPr>
            </w:pPr>
            <w:r w:rsidRPr="00C86338">
              <w:rPr>
                <w:rFonts w:hint="eastAsia"/>
                <w:sz w:val="18"/>
              </w:rPr>
              <w:t>その他</w:t>
            </w:r>
          </w:p>
        </w:tc>
        <w:tc>
          <w:tcPr>
            <w:tcW w:w="1050" w:type="dxa"/>
          </w:tcPr>
          <w:p w:rsidR="00CA4E45" w:rsidRPr="00C86338" w:rsidRDefault="00CA4E45">
            <w:pPr>
              <w:jc w:val="center"/>
              <w:rPr>
                <w:sz w:val="18"/>
              </w:rPr>
            </w:pPr>
          </w:p>
          <w:p w:rsidR="00CA4E45" w:rsidRPr="00C86338" w:rsidRDefault="00CA4E45">
            <w:pPr>
              <w:jc w:val="center"/>
              <w:rPr>
                <w:sz w:val="18"/>
              </w:rPr>
            </w:pPr>
            <w:r w:rsidRPr="00C86338">
              <w:rPr>
                <w:rFonts w:hint="eastAsia"/>
                <w:sz w:val="18"/>
              </w:rPr>
              <w:t>床仕上げ</w:t>
            </w:r>
          </w:p>
        </w:tc>
        <w:tc>
          <w:tcPr>
            <w:tcW w:w="6081" w:type="dxa"/>
          </w:tcPr>
          <w:p w:rsidR="00CA4E45" w:rsidRPr="00C86338" w:rsidRDefault="00CA4E45">
            <w:pPr>
              <w:numPr>
                <w:ilvl w:val="0"/>
                <w:numId w:val="45"/>
              </w:numPr>
              <w:rPr>
                <w:sz w:val="18"/>
              </w:rPr>
            </w:pPr>
            <w:r w:rsidRPr="00C86338">
              <w:rPr>
                <w:rFonts w:hint="eastAsia"/>
                <w:sz w:val="18"/>
              </w:rPr>
              <w:t>床面仕上げは円滑にできているか。</w:t>
            </w:r>
          </w:p>
          <w:p w:rsidR="00CA4E45" w:rsidRPr="00C86338" w:rsidRDefault="00CA4E45">
            <w:pPr>
              <w:numPr>
                <w:ilvl w:val="0"/>
                <w:numId w:val="45"/>
              </w:numPr>
              <w:rPr>
                <w:sz w:val="18"/>
              </w:rPr>
            </w:pPr>
            <w:r w:rsidRPr="00C86338">
              <w:rPr>
                <w:rFonts w:hint="eastAsia"/>
                <w:sz w:val="18"/>
              </w:rPr>
              <w:t>床面の高さは適当か。（兼用便器の場合）</w:t>
            </w:r>
          </w:p>
        </w:tc>
      </w:tr>
      <w:tr w:rsidR="00CA4E45" w:rsidRPr="00C86338">
        <w:trPr>
          <w:cantSplit/>
        </w:trPr>
        <w:tc>
          <w:tcPr>
            <w:tcW w:w="1050" w:type="dxa"/>
            <w:vMerge/>
          </w:tcPr>
          <w:p w:rsidR="00CA4E45" w:rsidRPr="00C86338" w:rsidRDefault="00CA4E45">
            <w:pPr>
              <w:jc w:val="center"/>
              <w:rPr>
                <w:sz w:val="18"/>
              </w:rPr>
            </w:pPr>
          </w:p>
        </w:tc>
        <w:tc>
          <w:tcPr>
            <w:tcW w:w="1050" w:type="dxa"/>
          </w:tcPr>
          <w:p w:rsidR="00CA4E45" w:rsidRPr="00C86338" w:rsidRDefault="00CA4E45">
            <w:pPr>
              <w:jc w:val="center"/>
              <w:rPr>
                <w:sz w:val="18"/>
              </w:rPr>
            </w:pPr>
          </w:p>
          <w:p w:rsidR="00CA4E45" w:rsidRPr="00C86338" w:rsidRDefault="00CA4E45">
            <w:pPr>
              <w:jc w:val="center"/>
              <w:rPr>
                <w:sz w:val="18"/>
              </w:rPr>
            </w:pPr>
            <w:r w:rsidRPr="00C86338">
              <w:rPr>
                <w:rFonts w:hint="eastAsia"/>
                <w:sz w:val="18"/>
              </w:rPr>
              <w:t>給水管</w:t>
            </w:r>
          </w:p>
        </w:tc>
        <w:tc>
          <w:tcPr>
            <w:tcW w:w="6081" w:type="dxa"/>
          </w:tcPr>
          <w:p w:rsidR="00CA4E45" w:rsidRPr="00C86338" w:rsidRDefault="00CA4E45">
            <w:pPr>
              <w:numPr>
                <w:ilvl w:val="0"/>
                <w:numId w:val="46"/>
              </w:numPr>
              <w:rPr>
                <w:sz w:val="18"/>
              </w:rPr>
            </w:pPr>
            <w:r w:rsidRPr="00C86338">
              <w:rPr>
                <w:rFonts w:hint="eastAsia"/>
                <w:sz w:val="18"/>
              </w:rPr>
              <w:t>春日那珂川水道企業団の規格製品を使用しているか。</w:t>
            </w:r>
          </w:p>
          <w:p w:rsidR="00CA4E45" w:rsidRPr="00C86338" w:rsidRDefault="00CA4E45">
            <w:pPr>
              <w:numPr>
                <w:ilvl w:val="0"/>
                <w:numId w:val="46"/>
              </w:numPr>
              <w:rPr>
                <w:sz w:val="18"/>
              </w:rPr>
            </w:pPr>
            <w:r w:rsidRPr="00C86338">
              <w:rPr>
                <w:rFonts w:hint="eastAsia"/>
                <w:sz w:val="18"/>
              </w:rPr>
              <w:t>立上り部は</w:t>
            </w:r>
            <w:r w:rsidRPr="00C86338">
              <w:rPr>
                <w:rFonts w:hint="eastAsia"/>
                <w:sz w:val="18"/>
              </w:rPr>
              <w:t>VLGP</w:t>
            </w:r>
            <w:r w:rsidRPr="00C86338">
              <w:rPr>
                <w:rFonts w:hint="eastAsia"/>
                <w:sz w:val="18"/>
              </w:rPr>
              <w:t>管を使用しているか。</w:t>
            </w:r>
          </w:p>
          <w:p w:rsidR="00CA4E45" w:rsidRPr="00C86338" w:rsidRDefault="00CA4E45">
            <w:pPr>
              <w:numPr>
                <w:ilvl w:val="0"/>
                <w:numId w:val="46"/>
              </w:numPr>
              <w:rPr>
                <w:sz w:val="18"/>
              </w:rPr>
            </w:pPr>
            <w:r w:rsidRPr="00C86338">
              <w:rPr>
                <w:rFonts w:hint="eastAsia"/>
                <w:sz w:val="18"/>
              </w:rPr>
              <w:t>露出配管には保温チューブを施しているか。</w:t>
            </w:r>
          </w:p>
        </w:tc>
      </w:tr>
      <w:tr w:rsidR="00CA4E45" w:rsidRPr="00C86338">
        <w:trPr>
          <w:cantSplit/>
        </w:trPr>
        <w:tc>
          <w:tcPr>
            <w:tcW w:w="1050" w:type="dxa"/>
            <w:vMerge/>
          </w:tcPr>
          <w:p w:rsidR="00CA4E45" w:rsidRPr="00C86338" w:rsidRDefault="00CA4E45">
            <w:pPr>
              <w:jc w:val="center"/>
              <w:rPr>
                <w:sz w:val="18"/>
              </w:rPr>
            </w:pPr>
          </w:p>
        </w:tc>
        <w:tc>
          <w:tcPr>
            <w:tcW w:w="1050" w:type="dxa"/>
          </w:tcPr>
          <w:p w:rsidR="00CA4E45" w:rsidRPr="00C86338" w:rsidRDefault="00CA4E45">
            <w:pPr>
              <w:jc w:val="center"/>
              <w:rPr>
                <w:sz w:val="18"/>
              </w:rPr>
            </w:pPr>
          </w:p>
          <w:p w:rsidR="00CA4E45" w:rsidRPr="00C86338" w:rsidRDefault="00CA4E45">
            <w:pPr>
              <w:jc w:val="center"/>
              <w:rPr>
                <w:sz w:val="18"/>
              </w:rPr>
            </w:pPr>
            <w:r w:rsidRPr="00C86338">
              <w:rPr>
                <w:rFonts w:hint="eastAsia"/>
                <w:sz w:val="18"/>
              </w:rPr>
              <w:t>便槽処理</w:t>
            </w:r>
          </w:p>
        </w:tc>
        <w:tc>
          <w:tcPr>
            <w:tcW w:w="6081" w:type="dxa"/>
          </w:tcPr>
          <w:p w:rsidR="00CA4E45" w:rsidRPr="00C86338" w:rsidRDefault="00CA4E45">
            <w:pPr>
              <w:numPr>
                <w:ilvl w:val="0"/>
                <w:numId w:val="47"/>
              </w:numPr>
              <w:rPr>
                <w:sz w:val="18"/>
              </w:rPr>
            </w:pPr>
            <w:r w:rsidRPr="00C86338">
              <w:rPr>
                <w:rFonts w:hint="eastAsia"/>
                <w:sz w:val="18"/>
              </w:rPr>
              <w:t>砂、砕石粉等で埋立し、将来沈下の起きないよう施工しているか。</w:t>
            </w:r>
          </w:p>
          <w:p w:rsidR="00CA4E45" w:rsidRPr="00C86338" w:rsidRDefault="00CA4E45">
            <w:pPr>
              <w:numPr>
                <w:ilvl w:val="0"/>
                <w:numId w:val="47"/>
              </w:numPr>
              <w:rPr>
                <w:sz w:val="18"/>
              </w:rPr>
            </w:pPr>
            <w:r w:rsidRPr="00C86338">
              <w:rPr>
                <w:rFonts w:hint="eastAsia"/>
                <w:sz w:val="18"/>
              </w:rPr>
              <w:t>汲取口の閉鎖はできているか。</w:t>
            </w:r>
          </w:p>
        </w:tc>
      </w:tr>
      <w:tr w:rsidR="00CA4E45" w:rsidRPr="00C86338">
        <w:trPr>
          <w:cantSplit/>
        </w:trPr>
        <w:tc>
          <w:tcPr>
            <w:tcW w:w="1050" w:type="dxa"/>
            <w:vMerge/>
          </w:tcPr>
          <w:p w:rsidR="00CA4E45" w:rsidRPr="00C86338" w:rsidRDefault="00CA4E45">
            <w:pPr>
              <w:jc w:val="center"/>
              <w:rPr>
                <w:sz w:val="18"/>
              </w:rPr>
            </w:pPr>
          </w:p>
        </w:tc>
        <w:tc>
          <w:tcPr>
            <w:tcW w:w="1050" w:type="dxa"/>
          </w:tcPr>
          <w:p w:rsidR="00CA4E45" w:rsidRPr="00C86338" w:rsidRDefault="00CA4E45">
            <w:pPr>
              <w:jc w:val="center"/>
              <w:rPr>
                <w:sz w:val="18"/>
              </w:rPr>
            </w:pPr>
          </w:p>
          <w:p w:rsidR="00CA4E45" w:rsidRPr="00C86338" w:rsidRDefault="00CA4E45">
            <w:pPr>
              <w:jc w:val="center"/>
              <w:rPr>
                <w:sz w:val="18"/>
              </w:rPr>
            </w:pPr>
            <w:r w:rsidRPr="00C86338">
              <w:rPr>
                <w:rFonts w:hint="eastAsia"/>
                <w:sz w:val="18"/>
              </w:rPr>
              <w:t>防臭器</w:t>
            </w:r>
          </w:p>
        </w:tc>
        <w:tc>
          <w:tcPr>
            <w:tcW w:w="6081" w:type="dxa"/>
          </w:tcPr>
          <w:p w:rsidR="00CA4E45" w:rsidRPr="00C86338" w:rsidRDefault="00CA4E45">
            <w:pPr>
              <w:numPr>
                <w:ilvl w:val="0"/>
                <w:numId w:val="48"/>
              </w:numPr>
              <w:rPr>
                <w:sz w:val="18"/>
              </w:rPr>
            </w:pPr>
            <w:r w:rsidRPr="00C86338">
              <w:rPr>
                <w:rFonts w:hint="eastAsia"/>
                <w:sz w:val="18"/>
              </w:rPr>
              <w:t>取付は適当か。</w:t>
            </w:r>
          </w:p>
          <w:p w:rsidR="00CA4E45" w:rsidRPr="00C86338" w:rsidRDefault="00CA4E45">
            <w:pPr>
              <w:numPr>
                <w:ilvl w:val="0"/>
                <w:numId w:val="48"/>
              </w:numPr>
              <w:rPr>
                <w:sz w:val="18"/>
              </w:rPr>
            </w:pPr>
            <w:r w:rsidRPr="00C86338">
              <w:rPr>
                <w:rFonts w:hint="eastAsia"/>
                <w:sz w:val="18"/>
              </w:rPr>
              <w:t>封水深は適当か。</w:t>
            </w:r>
          </w:p>
          <w:p w:rsidR="00CA4E45" w:rsidRPr="00C86338" w:rsidRDefault="00CA4E45">
            <w:pPr>
              <w:numPr>
                <w:ilvl w:val="0"/>
                <w:numId w:val="48"/>
              </w:numPr>
              <w:rPr>
                <w:sz w:val="18"/>
              </w:rPr>
            </w:pPr>
            <w:r w:rsidRPr="00C86338">
              <w:rPr>
                <w:rFonts w:hint="eastAsia"/>
                <w:sz w:val="18"/>
              </w:rPr>
              <w:t>二重トラップではないか。</w:t>
            </w:r>
          </w:p>
        </w:tc>
      </w:tr>
      <w:tr w:rsidR="00CA4E45" w:rsidRPr="00C86338">
        <w:trPr>
          <w:cantSplit/>
        </w:trPr>
        <w:tc>
          <w:tcPr>
            <w:tcW w:w="1050" w:type="dxa"/>
            <w:vMerge/>
          </w:tcPr>
          <w:p w:rsidR="00CA4E45" w:rsidRPr="00C86338" w:rsidRDefault="00CA4E45">
            <w:pPr>
              <w:jc w:val="center"/>
              <w:rPr>
                <w:sz w:val="18"/>
              </w:rPr>
            </w:pPr>
          </w:p>
        </w:tc>
        <w:tc>
          <w:tcPr>
            <w:tcW w:w="1050" w:type="dxa"/>
          </w:tcPr>
          <w:p w:rsidR="00CA4E45" w:rsidRPr="00C86338" w:rsidRDefault="00CA4E45">
            <w:pPr>
              <w:jc w:val="center"/>
              <w:rPr>
                <w:sz w:val="18"/>
              </w:rPr>
            </w:pPr>
          </w:p>
          <w:p w:rsidR="00CA4E45" w:rsidRPr="00C86338" w:rsidRDefault="00CA4E45">
            <w:pPr>
              <w:jc w:val="center"/>
              <w:rPr>
                <w:sz w:val="18"/>
              </w:rPr>
            </w:pPr>
            <w:r w:rsidRPr="00C86338">
              <w:rPr>
                <w:rFonts w:hint="eastAsia"/>
                <w:sz w:val="18"/>
              </w:rPr>
              <w:t>舗　装</w:t>
            </w:r>
          </w:p>
        </w:tc>
        <w:tc>
          <w:tcPr>
            <w:tcW w:w="6081" w:type="dxa"/>
          </w:tcPr>
          <w:p w:rsidR="00CA4E45" w:rsidRPr="00C86338" w:rsidRDefault="00CA4E45">
            <w:pPr>
              <w:numPr>
                <w:ilvl w:val="0"/>
                <w:numId w:val="49"/>
              </w:numPr>
              <w:rPr>
                <w:sz w:val="18"/>
              </w:rPr>
            </w:pPr>
            <w:r w:rsidRPr="00C86338">
              <w:rPr>
                <w:rFonts w:hint="eastAsia"/>
                <w:sz w:val="18"/>
              </w:rPr>
              <w:t>適合した材料を使用しているか。</w:t>
            </w:r>
          </w:p>
          <w:p w:rsidR="00CA4E45" w:rsidRPr="00C86338" w:rsidRDefault="00CA4E45">
            <w:pPr>
              <w:numPr>
                <w:ilvl w:val="0"/>
                <w:numId w:val="49"/>
              </w:numPr>
              <w:rPr>
                <w:sz w:val="18"/>
              </w:rPr>
            </w:pPr>
            <w:r w:rsidRPr="00C86338">
              <w:rPr>
                <w:rFonts w:hint="eastAsia"/>
                <w:sz w:val="18"/>
              </w:rPr>
              <w:t>舗装の厚さは適当か。</w:t>
            </w:r>
          </w:p>
          <w:p w:rsidR="00CA4E45" w:rsidRPr="00C86338" w:rsidRDefault="00CA4E45">
            <w:pPr>
              <w:numPr>
                <w:ilvl w:val="0"/>
                <w:numId w:val="49"/>
              </w:numPr>
              <w:rPr>
                <w:sz w:val="18"/>
              </w:rPr>
            </w:pPr>
            <w:r w:rsidRPr="00C86338">
              <w:rPr>
                <w:rFonts w:hint="eastAsia"/>
                <w:sz w:val="18"/>
              </w:rPr>
              <w:t>表面の仕上がりは適当か。</w:t>
            </w:r>
          </w:p>
        </w:tc>
      </w:tr>
    </w:tbl>
    <w:p w:rsidR="00CA4E45" w:rsidRPr="00C86338" w:rsidRDefault="00B96D48" w:rsidP="006718D8">
      <w:pPr>
        <w:ind w:firstLine="210"/>
        <w:jc w:val="center"/>
        <w:rPr>
          <w:sz w:val="18"/>
        </w:rPr>
      </w:pPr>
      <w:r>
        <w:rPr>
          <w:sz w:val="18"/>
        </w:rPr>
        <w:br w:type="page"/>
      </w:r>
      <w:r w:rsidR="005D6805" w:rsidRPr="0091677F">
        <w:rPr>
          <w:noProof/>
        </w:rPr>
        <w:lastRenderedPageBreak/>
        <w:drawing>
          <wp:inline distT="0" distB="0" distL="0" distR="0">
            <wp:extent cx="5124450" cy="714375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l="31070" t="11313" r="29541" b="15384"/>
                    <a:stretch>
                      <a:fillRect/>
                    </a:stretch>
                  </pic:blipFill>
                  <pic:spPr bwMode="auto">
                    <a:xfrm>
                      <a:off x="0" y="0"/>
                      <a:ext cx="5124450" cy="7143750"/>
                    </a:xfrm>
                    <a:prstGeom prst="rect">
                      <a:avLst/>
                    </a:prstGeom>
                    <a:noFill/>
                    <a:ln>
                      <a:noFill/>
                    </a:ln>
                  </pic:spPr>
                </pic:pic>
              </a:graphicData>
            </a:graphic>
          </wp:inline>
        </w:drawing>
      </w:r>
      <w:r w:rsidR="006718D8">
        <w:rPr>
          <w:noProof/>
        </w:rPr>
        <w:br w:type="page"/>
      </w:r>
      <w:r w:rsidR="005D6805" w:rsidRPr="0091677F">
        <w:rPr>
          <w:noProof/>
        </w:rPr>
        <w:lastRenderedPageBreak/>
        <w:drawing>
          <wp:inline distT="0" distB="0" distL="0" distR="0">
            <wp:extent cx="5372100" cy="6124575"/>
            <wp:effectExtent l="0" t="0" r="0" b="9525"/>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l="25636" t="12895" r="20883" b="5882"/>
                    <a:stretch>
                      <a:fillRect/>
                    </a:stretch>
                  </pic:blipFill>
                  <pic:spPr bwMode="auto">
                    <a:xfrm>
                      <a:off x="0" y="0"/>
                      <a:ext cx="5372100" cy="6124575"/>
                    </a:xfrm>
                    <a:prstGeom prst="rect">
                      <a:avLst/>
                    </a:prstGeom>
                    <a:noFill/>
                    <a:ln>
                      <a:noFill/>
                    </a:ln>
                  </pic:spPr>
                </pic:pic>
              </a:graphicData>
            </a:graphic>
          </wp:inline>
        </w:drawing>
      </w:r>
    </w:p>
    <w:sectPr w:rsidR="00CA4E45" w:rsidRPr="00C86338" w:rsidSect="00B14768">
      <w:pgSz w:w="11906" w:h="16838" w:code="9"/>
      <w:pgMar w:top="1701" w:right="1701" w:bottom="284"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909" w:rsidRDefault="00DB0909">
      <w:r>
        <w:separator/>
      </w:r>
    </w:p>
  </w:endnote>
  <w:endnote w:type="continuationSeparator" w:id="0">
    <w:p w:rsidR="00DB0909" w:rsidRDefault="00DB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909" w:rsidRDefault="00DB0909">
      <w:r>
        <w:separator/>
      </w:r>
    </w:p>
  </w:footnote>
  <w:footnote w:type="continuationSeparator" w:id="0">
    <w:p w:rsidR="00DB0909" w:rsidRDefault="00DB0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0CE6"/>
    <w:multiLevelType w:val="singleLevel"/>
    <w:tmpl w:val="F42CE78E"/>
    <w:lvl w:ilvl="0">
      <w:start w:val="1"/>
      <w:numFmt w:val="decimalEnclosedCircle"/>
      <w:lvlText w:val="%1"/>
      <w:lvlJc w:val="left"/>
      <w:pPr>
        <w:tabs>
          <w:tab w:val="num" w:pos="840"/>
        </w:tabs>
        <w:ind w:left="840" w:hanging="420"/>
      </w:pPr>
      <w:rPr>
        <w:rFonts w:hint="eastAsia"/>
      </w:rPr>
    </w:lvl>
  </w:abstractNum>
  <w:abstractNum w:abstractNumId="1">
    <w:nsid w:val="06576443"/>
    <w:multiLevelType w:val="singleLevel"/>
    <w:tmpl w:val="74263D24"/>
    <w:lvl w:ilvl="0">
      <w:start w:val="1"/>
      <w:numFmt w:val="decimalFullWidth"/>
      <w:lvlText w:val="%1．"/>
      <w:lvlJc w:val="left"/>
      <w:pPr>
        <w:tabs>
          <w:tab w:val="num" w:pos="420"/>
        </w:tabs>
        <w:ind w:left="420" w:hanging="420"/>
      </w:pPr>
      <w:rPr>
        <w:rFonts w:hint="eastAsia"/>
      </w:rPr>
    </w:lvl>
  </w:abstractNum>
  <w:abstractNum w:abstractNumId="2">
    <w:nsid w:val="0C2D3A16"/>
    <w:multiLevelType w:val="singleLevel"/>
    <w:tmpl w:val="168403A6"/>
    <w:lvl w:ilvl="0">
      <w:start w:val="1"/>
      <w:numFmt w:val="decimalEnclosedCircle"/>
      <w:lvlText w:val="%1"/>
      <w:lvlJc w:val="left"/>
      <w:pPr>
        <w:tabs>
          <w:tab w:val="num" w:pos="840"/>
        </w:tabs>
        <w:ind w:left="840" w:hanging="420"/>
      </w:pPr>
      <w:rPr>
        <w:rFonts w:hint="eastAsia"/>
      </w:rPr>
    </w:lvl>
  </w:abstractNum>
  <w:abstractNum w:abstractNumId="3">
    <w:nsid w:val="0CA419E3"/>
    <w:multiLevelType w:val="singleLevel"/>
    <w:tmpl w:val="859426A0"/>
    <w:lvl w:ilvl="0">
      <w:start w:val="1"/>
      <w:numFmt w:val="decimalFullWidth"/>
      <w:lvlText w:val="%1．"/>
      <w:lvlJc w:val="left"/>
      <w:pPr>
        <w:tabs>
          <w:tab w:val="num" w:pos="420"/>
        </w:tabs>
        <w:ind w:left="420" w:hanging="420"/>
      </w:pPr>
      <w:rPr>
        <w:rFonts w:hint="eastAsia"/>
      </w:rPr>
    </w:lvl>
  </w:abstractNum>
  <w:abstractNum w:abstractNumId="4">
    <w:nsid w:val="0D122D78"/>
    <w:multiLevelType w:val="singleLevel"/>
    <w:tmpl w:val="108041FC"/>
    <w:lvl w:ilvl="0">
      <w:start w:val="1"/>
      <w:numFmt w:val="aiueoFullWidth"/>
      <w:lvlText w:val="（%1）"/>
      <w:lvlJc w:val="left"/>
      <w:pPr>
        <w:tabs>
          <w:tab w:val="num" w:pos="1260"/>
        </w:tabs>
        <w:ind w:left="1260" w:hanging="630"/>
      </w:pPr>
      <w:rPr>
        <w:rFonts w:hint="eastAsia"/>
      </w:rPr>
    </w:lvl>
  </w:abstractNum>
  <w:abstractNum w:abstractNumId="5">
    <w:nsid w:val="14EC5168"/>
    <w:multiLevelType w:val="singleLevel"/>
    <w:tmpl w:val="83E424B6"/>
    <w:lvl w:ilvl="0">
      <w:start w:val="1"/>
      <w:numFmt w:val="aiueoFullWidth"/>
      <w:lvlText w:val="（%1）"/>
      <w:lvlJc w:val="left"/>
      <w:pPr>
        <w:tabs>
          <w:tab w:val="num" w:pos="1260"/>
        </w:tabs>
        <w:ind w:left="1260" w:hanging="630"/>
      </w:pPr>
      <w:rPr>
        <w:rFonts w:hint="eastAsia"/>
      </w:rPr>
    </w:lvl>
  </w:abstractNum>
  <w:abstractNum w:abstractNumId="6">
    <w:nsid w:val="183C7D82"/>
    <w:multiLevelType w:val="singleLevel"/>
    <w:tmpl w:val="74E4E674"/>
    <w:lvl w:ilvl="0">
      <w:start w:val="1"/>
      <w:numFmt w:val="aiueoFullWidth"/>
      <w:lvlText w:val="（%1）"/>
      <w:lvlJc w:val="left"/>
      <w:pPr>
        <w:tabs>
          <w:tab w:val="num" w:pos="1260"/>
        </w:tabs>
        <w:ind w:left="1260" w:hanging="630"/>
      </w:pPr>
      <w:rPr>
        <w:rFonts w:hint="eastAsia"/>
      </w:rPr>
    </w:lvl>
  </w:abstractNum>
  <w:abstractNum w:abstractNumId="7">
    <w:nsid w:val="19760111"/>
    <w:multiLevelType w:val="singleLevel"/>
    <w:tmpl w:val="21065F04"/>
    <w:lvl w:ilvl="0">
      <w:start w:val="1"/>
      <w:numFmt w:val="decimalFullWidth"/>
      <w:lvlText w:val="%1．"/>
      <w:lvlJc w:val="left"/>
      <w:pPr>
        <w:tabs>
          <w:tab w:val="num" w:pos="420"/>
        </w:tabs>
        <w:ind w:left="420" w:hanging="420"/>
      </w:pPr>
      <w:rPr>
        <w:rFonts w:hint="eastAsia"/>
      </w:rPr>
    </w:lvl>
  </w:abstractNum>
  <w:abstractNum w:abstractNumId="8">
    <w:nsid w:val="19C133D6"/>
    <w:multiLevelType w:val="singleLevel"/>
    <w:tmpl w:val="8C32DD90"/>
    <w:lvl w:ilvl="0">
      <w:start w:val="1"/>
      <w:numFmt w:val="decimalEnclosedCircle"/>
      <w:lvlText w:val="%1"/>
      <w:lvlJc w:val="left"/>
      <w:pPr>
        <w:tabs>
          <w:tab w:val="num" w:pos="840"/>
        </w:tabs>
        <w:ind w:left="840" w:hanging="420"/>
      </w:pPr>
      <w:rPr>
        <w:rFonts w:hint="eastAsia"/>
      </w:rPr>
    </w:lvl>
  </w:abstractNum>
  <w:abstractNum w:abstractNumId="9">
    <w:nsid w:val="1AAD0994"/>
    <w:multiLevelType w:val="singleLevel"/>
    <w:tmpl w:val="2EAABF30"/>
    <w:lvl w:ilvl="0">
      <w:start w:val="1"/>
      <w:numFmt w:val="decimalEnclosedCircle"/>
      <w:lvlText w:val="%1"/>
      <w:lvlJc w:val="left"/>
      <w:pPr>
        <w:tabs>
          <w:tab w:val="num" w:pos="840"/>
        </w:tabs>
        <w:ind w:left="840" w:hanging="420"/>
      </w:pPr>
      <w:rPr>
        <w:rFonts w:hint="eastAsia"/>
      </w:rPr>
    </w:lvl>
  </w:abstractNum>
  <w:abstractNum w:abstractNumId="10">
    <w:nsid w:val="1AE27466"/>
    <w:multiLevelType w:val="singleLevel"/>
    <w:tmpl w:val="8578AC70"/>
    <w:lvl w:ilvl="0">
      <w:start w:val="1"/>
      <w:numFmt w:val="decimalFullWidth"/>
      <w:lvlText w:val="%1．"/>
      <w:lvlJc w:val="left"/>
      <w:pPr>
        <w:tabs>
          <w:tab w:val="num" w:pos="420"/>
        </w:tabs>
        <w:ind w:left="420" w:hanging="420"/>
      </w:pPr>
      <w:rPr>
        <w:rFonts w:hint="eastAsia"/>
      </w:rPr>
    </w:lvl>
  </w:abstractNum>
  <w:abstractNum w:abstractNumId="11">
    <w:nsid w:val="1FF239B3"/>
    <w:multiLevelType w:val="singleLevel"/>
    <w:tmpl w:val="A64EA1EE"/>
    <w:lvl w:ilvl="0">
      <w:start w:val="1"/>
      <w:numFmt w:val="decimalEnclosedCircle"/>
      <w:lvlText w:val="%1"/>
      <w:lvlJc w:val="left"/>
      <w:pPr>
        <w:tabs>
          <w:tab w:val="num" w:pos="780"/>
        </w:tabs>
        <w:ind w:left="780" w:hanging="360"/>
      </w:pPr>
      <w:rPr>
        <w:rFonts w:hint="eastAsia"/>
      </w:rPr>
    </w:lvl>
  </w:abstractNum>
  <w:abstractNum w:abstractNumId="12">
    <w:nsid w:val="20534873"/>
    <w:multiLevelType w:val="singleLevel"/>
    <w:tmpl w:val="4DDE903C"/>
    <w:lvl w:ilvl="0">
      <w:start w:val="1"/>
      <w:numFmt w:val="aiueoFullWidth"/>
      <w:lvlText w:val="（%1）"/>
      <w:lvlJc w:val="left"/>
      <w:pPr>
        <w:tabs>
          <w:tab w:val="num" w:pos="1260"/>
        </w:tabs>
        <w:ind w:left="1260" w:hanging="630"/>
      </w:pPr>
      <w:rPr>
        <w:rFonts w:hint="eastAsia"/>
      </w:rPr>
    </w:lvl>
  </w:abstractNum>
  <w:abstractNum w:abstractNumId="13">
    <w:nsid w:val="22600822"/>
    <w:multiLevelType w:val="singleLevel"/>
    <w:tmpl w:val="677A4A10"/>
    <w:lvl w:ilvl="0">
      <w:start w:val="1"/>
      <w:numFmt w:val="decimalFullWidth"/>
      <w:lvlText w:val="%1．"/>
      <w:lvlJc w:val="left"/>
      <w:pPr>
        <w:tabs>
          <w:tab w:val="num" w:pos="420"/>
        </w:tabs>
        <w:ind w:left="420" w:hanging="420"/>
      </w:pPr>
      <w:rPr>
        <w:rFonts w:hint="eastAsia"/>
      </w:rPr>
    </w:lvl>
  </w:abstractNum>
  <w:abstractNum w:abstractNumId="14">
    <w:nsid w:val="24824329"/>
    <w:multiLevelType w:val="singleLevel"/>
    <w:tmpl w:val="7FAEC70A"/>
    <w:lvl w:ilvl="0">
      <w:start w:val="1"/>
      <w:numFmt w:val="aiueoFullWidth"/>
      <w:lvlText w:val="（%1）"/>
      <w:lvlJc w:val="left"/>
      <w:pPr>
        <w:tabs>
          <w:tab w:val="num" w:pos="1470"/>
        </w:tabs>
        <w:ind w:left="1470" w:hanging="840"/>
      </w:pPr>
      <w:rPr>
        <w:rFonts w:hint="eastAsia"/>
      </w:rPr>
    </w:lvl>
  </w:abstractNum>
  <w:abstractNum w:abstractNumId="15">
    <w:nsid w:val="270D6673"/>
    <w:multiLevelType w:val="singleLevel"/>
    <w:tmpl w:val="1CE6E73C"/>
    <w:lvl w:ilvl="0">
      <w:start w:val="1"/>
      <w:numFmt w:val="decimalEnclosedCircle"/>
      <w:lvlText w:val="%1"/>
      <w:lvlJc w:val="left"/>
      <w:pPr>
        <w:tabs>
          <w:tab w:val="num" w:pos="840"/>
        </w:tabs>
        <w:ind w:left="840" w:hanging="420"/>
      </w:pPr>
      <w:rPr>
        <w:rFonts w:hint="eastAsia"/>
      </w:rPr>
    </w:lvl>
  </w:abstractNum>
  <w:abstractNum w:abstractNumId="16">
    <w:nsid w:val="287306AA"/>
    <w:multiLevelType w:val="singleLevel"/>
    <w:tmpl w:val="96640970"/>
    <w:lvl w:ilvl="0">
      <w:start w:val="1"/>
      <w:numFmt w:val="decimalFullWidth"/>
      <w:lvlText w:val="%1．"/>
      <w:lvlJc w:val="left"/>
      <w:pPr>
        <w:tabs>
          <w:tab w:val="num" w:pos="420"/>
        </w:tabs>
        <w:ind w:left="420" w:hanging="420"/>
      </w:pPr>
      <w:rPr>
        <w:rFonts w:hint="eastAsia"/>
      </w:rPr>
    </w:lvl>
  </w:abstractNum>
  <w:abstractNum w:abstractNumId="17">
    <w:nsid w:val="28EB070C"/>
    <w:multiLevelType w:val="singleLevel"/>
    <w:tmpl w:val="05C49E02"/>
    <w:lvl w:ilvl="0">
      <w:start w:val="1"/>
      <w:numFmt w:val="decimalFullWidth"/>
      <w:lvlText w:val="%1．"/>
      <w:lvlJc w:val="left"/>
      <w:pPr>
        <w:tabs>
          <w:tab w:val="num" w:pos="420"/>
        </w:tabs>
        <w:ind w:left="420" w:hanging="420"/>
      </w:pPr>
      <w:rPr>
        <w:rFonts w:hint="eastAsia"/>
      </w:rPr>
    </w:lvl>
  </w:abstractNum>
  <w:abstractNum w:abstractNumId="18">
    <w:nsid w:val="2AEA7E55"/>
    <w:multiLevelType w:val="singleLevel"/>
    <w:tmpl w:val="CF28DEC0"/>
    <w:lvl w:ilvl="0">
      <w:start w:val="1"/>
      <w:numFmt w:val="decimalFullWidth"/>
      <w:lvlText w:val="%1．"/>
      <w:lvlJc w:val="left"/>
      <w:pPr>
        <w:tabs>
          <w:tab w:val="num" w:pos="420"/>
        </w:tabs>
        <w:ind w:left="420" w:hanging="420"/>
      </w:pPr>
      <w:rPr>
        <w:rFonts w:hint="eastAsia"/>
      </w:rPr>
    </w:lvl>
  </w:abstractNum>
  <w:abstractNum w:abstractNumId="19">
    <w:nsid w:val="2C271556"/>
    <w:multiLevelType w:val="singleLevel"/>
    <w:tmpl w:val="7D94313E"/>
    <w:lvl w:ilvl="0">
      <w:start w:val="1"/>
      <w:numFmt w:val="decimalFullWidth"/>
      <w:lvlText w:val="%1．"/>
      <w:lvlJc w:val="left"/>
      <w:pPr>
        <w:tabs>
          <w:tab w:val="num" w:pos="420"/>
        </w:tabs>
        <w:ind w:left="420" w:hanging="420"/>
      </w:pPr>
      <w:rPr>
        <w:rFonts w:hint="eastAsia"/>
      </w:rPr>
    </w:lvl>
  </w:abstractNum>
  <w:abstractNum w:abstractNumId="20">
    <w:nsid w:val="314E3AF9"/>
    <w:multiLevelType w:val="singleLevel"/>
    <w:tmpl w:val="3AD0BDB4"/>
    <w:lvl w:ilvl="0">
      <w:start w:val="1"/>
      <w:numFmt w:val="decimalFullWidth"/>
      <w:lvlText w:val="%1．"/>
      <w:lvlJc w:val="left"/>
      <w:pPr>
        <w:tabs>
          <w:tab w:val="num" w:pos="420"/>
        </w:tabs>
        <w:ind w:left="420" w:hanging="420"/>
      </w:pPr>
      <w:rPr>
        <w:rFonts w:hint="eastAsia"/>
      </w:rPr>
    </w:lvl>
  </w:abstractNum>
  <w:abstractNum w:abstractNumId="21">
    <w:nsid w:val="33E2209D"/>
    <w:multiLevelType w:val="singleLevel"/>
    <w:tmpl w:val="DB909C9A"/>
    <w:lvl w:ilvl="0">
      <w:start w:val="2"/>
      <w:numFmt w:val="aiueoFullWidth"/>
      <w:lvlText w:val="（%1）"/>
      <w:lvlJc w:val="left"/>
      <w:pPr>
        <w:tabs>
          <w:tab w:val="num" w:pos="1350"/>
        </w:tabs>
        <w:ind w:left="1350" w:hanging="720"/>
      </w:pPr>
      <w:rPr>
        <w:rFonts w:hint="eastAsia"/>
      </w:rPr>
    </w:lvl>
  </w:abstractNum>
  <w:abstractNum w:abstractNumId="22">
    <w:nsid w:val="33FA29BB"/>
    <w:multiLevelType w:val="singleLevel"/>
    <w:tmpl w:val="54A0E0EA"/>
    <w:lvl w:ilvl="0">
      <w:start w:val="1"/>
      <w:numFmt w:val="decimalEnclosedCircle"/>
      <w:lvlText w:val="%1"/>
      <w:lvlJc w:val="left"/>
      <w:pPr>
        <w:tabs>
          <w:tab w:val="num" w:pos="840"/>
        </w:tabs>
        <w:ind w:left="840" w:hanging="420"/>
      </w:pPr>
      <w:rPr>
        <w:rFonts w:hint="eastAsia"/>
      </w:rPr>
    </w:lvl>
  </w:abstractNum>
  <w:abstractNum w:abstractNumId="23">
    <w:nsid w:val="34F149EB"/>
    <w:multiLevelType w:val="singleLevel"/>
    <w:tmpl w:val="FDA2E7E2"/>
    <w:lvl w:ilvl="0">
      <w:start w:val="1"/>
      <w:numFmt w:val="aiueoFullWidth"/>
      <w:lvlText w:val="（%1）"/>
      <w:lvlJc w:val="left"/>
      <w:pPr>
        <w:tabs>
          <w:tab w:val="num" w:pos="1470"/>
        </w:tabs>
        <w:ind w:left="1470" w:hanging="840"/>
      </w:pPr>
      <w:rPr>
        <w:rFonts w:hint="eastAsia"/>
      </w:rPr>
    </w:lvl>
  </w:abstractNum>
  <w:abstractNum w:abstractNumId="24">
    <w:nsid w:val="38914F08"/>
    <w:multiLevelType w:val="singleLevel"/>
    <w:tmpl w:val="4F1EA49A"/>
    <w:lvl w:ilvl="0">
      <w:start w:val="1"/>
      <w:numFmt w:val="decimalFullWidth"/>
      <w:lvlText w:val="%1．"/>
      <w:lvlJc w:val="left"/>
      <w:pPr>
        <w:tabs>
          <w:tab w:val="num" w:pos="420"/>
        </w:tabs>
        <w:ind w:left="420" w:hanging="420"/>
      </w:pPr>
      <w:rPr>
        <w:rFonts w:hint="eastAsia"/>
      </w:rPr>
    </w:lvl>
  </w:abstractNum>
  <w:abstractNum w:abstractNumId="25">
    <w:nsid w:val="3AC67024"/>
    <w:multiLevelType w:val="singleLevel"/>
    <w:tmpl w:val="BCD258B2"/>
    <w:lvl w:ilvl="0">
      <w:start w:val="1"/>
      <w:numFmt w:val="decimalFullWidth"/>
      <w:lvlText w:val="%1．"/>
      <w:lvlJc w:val="left"/>
      <w:pPr>
        <w:tabs>
          <w:tab w:val="num" w:pos="420"/>
        </w:tabs>
        <w:ind w:left="420" w:hanging="420"/>
      </w:pPr>
      <w:rPr>
        <w:rFonts w:hint="eastAsia"/>
      </w:rPr>
    </w:lvl>
  </w:abstractNum>
  <w:abstractNum w:abstractNumId="26">
    <w:nsid w:val="3BF55A03"/>
    <w:multiLevelType w:val="singleLevel"/>
    <w:tmpl w:val="00C62BEE"/>
    <w:lvl w:ilvl="0">
      <w:start w:val="1"/>
      <w:numFmt w:val="decimalEnclosedCircle"/>
      <w:lvlText w:val="%1"/>
      <w:lvlJc w:val="left"/>
      <w:pPr>
        <w:tabs>
          <w:tab w:val="num" w:pos="840"/>
        </w:tabs>
        <w:ind w:left="840" w:hanging="420"/>
      </w:pPr>
      <w:rPr>
        <w:rFonts w:hint="eastAsia"/>
      </w:rPr>
    </w:lvl>
  </w:abstractNum>
  <w:abstractNum w:abstractNumId="27">
    <w:nsid w:val="3C9906B0"/>
    <w:multiLevelType w:val="singleLevel"/>
    <w:tmpl w:val="8FB244A6"/>
    <w:lvl w:ilvl="0">
      <w:start w:val="1"/>
      <w:numFmt w:val="decimalFullWidth"/>
      <w:lvlText w:val="%1．"/>
      <w:lvlJc w:val="left"/>
      <w:pPr>
        <w:tabs>
          <w:tab w:val="num" w:pos="420"/>
        </w:tabs>
        <w:ind w:left="420" w:hanging="420"/>
      </w:pPr>
      <w:rPr>
        <w:rFonts w:hint="eastAsia"/>
      </w:rPr>
    </w:lvl>
  </w:abstractNum>
  <w:abstractNum w:abstractNumId="28">
    <w:nsid w:val="3D4A7459"/>
    <w:multiLevelType w:val="singleLevel"/>
    <w:tmpl w:val="B3C4D26A"/>
    <w:lvl w:ilvl="0">
      <w:start w:val="1"/>
      <w:numFmt w:val="aiueoFullWidth"/>
      <w:lvlText w:val="（%1）"/>
      <w:lvlJc w:val="left"/>
      <w:pPr>
        <w:tabs>
          <w:tab w:val="num" w:pos="1260"/>
        </w:tabs>
        <w:ind w:left="1260" w:hanging="630"/>
      </w:pPr>
      <w:rPr>
        <w:rFonts w:hint="eastAsia"/>
      </w:rPr>
    </w:lvl>
  </w:abstractNum>
  <w:abstractNum w:abstractNumId="29">
    <w:nsid w:val="45A106BA"/>
    <w:multiLevelType w:val="singleLevel"/>
    <w:tmpl w:val="8BB06182"/>
    <w:lvl w:ilvl="0">
      <w:start w:val="1"/>
      <w:numFmt w:val="decimalEnclosedCircle"/>
      <w:lvlText w:val="%1"/>
      <w:lvlJc w:val="left"/>
      <w:pPr>
        <w:tabs>
          <w:tab w:val="num" w:pos="840"/>
        </w:tabs>
        <w:ind w:left="840" w:hanging="420"/>
      </w:pPr>
      <w:rPr>
        <w:rFonts w:hint="eastAsia"/>
      </w:rPr>
    </w:lvl>
  </w:abstractNum>
  <w:abstractNum w:abstractNumId="30">
    <w:nsid w:val="488F5812"/>
    <w:multiLevelType w:val="singleLevel"/>
    <w:tmpl w:val="C4707956"/>
    <w:lvl w:ilvl="0">
      <w:start w:val="1"/>
      <w:numFmt w:val="decimalEnclosedCircle"/>
      <w:lvlText w:val="%1"/>
      <w:lvlJc w:val="left"/>
      <w:pPr>
        <w:tabs>
          <w:tab w:val="num" w:pos="840"/>
        </w:tabs>
        <w:ind w:left="840" w:hanging="420"/>
      </w:pPr>
      <w:rPr>
        <w:rFonts w:hint="eastAsia"/>
      </w:rPr>
    </w:lvl>
  </w:abstractNum>
  <w:abstractNum w:abstractNumId="31">
    <w:nsid w:val="4B4133CB"/>
    <w:multiLevelType w:val="singleLevel"/>
    <w:tmpl w:val="64ACACC4"/>
    <w:lvl w:ilvl="0">
      <w:start w:val="1"/>
      <w:numFmt w:val="decimalFullWidth"/>
      <w:lvlText w:val="%1．"/>
      <w:lvlJc w:val="left"/>
      <w:pPr>
        <w:tabs>
          <w:tab w:val="num" w:pos="420"/>
        </w:tabs>
        <w:ind w:left="420" w:hanging="420"/>
      </w:pPr>
      <w:rPr>
        <w:rFonts w:hint="eastAsia"/>
      </w:rPr>
    </w:lvl>
  </w:abstractNum>
  <w:abstractNum w:abstractNumId="32">
    <w:nsid w:val="4C482F8A"/>
    <w:multiLevelType w:val="singleLevel"/>
    <w:tmpl w:val="D97AD6CC"/>
    <w:lvl w:ilvl="0">
      <w:start w:val="1"/>
      <w:numFmt w:val="decimalEnclosedCircle"/>
      <w:lvlText w:val="%1"/>
      <w:lvlJc w:val="left"/>
      <w:pPr>
        <w:tabs>
          <w:tab w:val="num" w:pos="840"/>
        </w:tabs>
        <w:ind w:left="840" w:hanging="420"/>
      </w:pPr>
      <w:rPr>
        <w:rFonts w:hint="eastAsia"/>
      </w:rPr>
    </w:lvl>
  </w:abstractNum>
  <w:abstractNum w:abstractNumId="33">
    <w:nsid w:val="4C5477A0"/>
    <w:multiLevelType w:val="singleLevel"/>
    <w:tmpl w:val="176CD016"/>
    <w:lvl w:ilvl="0">
      <w:start w:val="1"/>
      <w:numFmt w:val="decimalFullWidth"/>
      <w:lvlText w:val="%1．"/>
      <w:lvlJc w:val="left"/>
      <w:pPr>
        <w:tabs>
          <w:tab w:val="num" w:pos="420"/>
        </w:tabs>
        <w:ind w:left="420" w:hanging="420"/>
      </w:pPr>
      <w:rPr>
        <w:rFonts w:hint="eastAsia"/>
      </w:rPr>
    </w:lvl>
  </w:abstractNum>
  <w:abstractNum w:abstractNumId="34">
    <w:nsid w:val="4CE1256D"/>
    <w:multiLevelType w:val="singleLevel"/>
    <w:tmpl w:val="DCCACAAA"/>
    <w:lvl w:ilvl="0">
      <w:start w:val="1"/>
      <w:numFmt w:val="decimalFullWidth"/>
      <w:lvlText w:val="%1．"/>
      <w:lvlJc w:val="left"/>
      <w:pPr>
        <w:tabs>
          <w:tab w:val="num" w:pos="420"/>
        </w:tabs>
        <w:ind w:left="420" w:hanging="420"/>
      </w:pPr>
      <w:rPr>
        <w:rFonts w:hint="eastAsia"/>
      </w:rPr>
    </w:lvl>
  </w:abstractNum>
  <w:abstractNum w:abstractNumId="35">
    <w:nsid w:val="4D5B4FC8"/>
    <w:multiLevelType w:val="singleLevel"/>
    <w:tmpl w:val="EC82C0BA"/>
    <w:lvl w:ilvl="0">
      <w:start w:val="1"/>
      <w:numFmt w:val="aiueoFullWidth"/>
      <w:lvlText w:val="（%1）"/>
      <w:lvlJc w:val="left"/>
      <w:pPr>
        <w:tabs>
          <w:tab w:val="num" w:pos="1260"/>
        </w:tabs>
        <w:ind w:left="1260" w:hanging="630"/>
      </w:pPr>
      <w:rPr>
        <w:rFonts w:hint="eastAsia"/>
      </w:rPr>
    </w:lvl>
  </w:abstractNum>
  <w:abstractNum w:abstractNumId="36">
    <w:nsid w:val="51EE606F"/>
    <w:multiLevelType w:val="singleLevel"/>
    <w:tmpl w:val="77F0B00C"/>
    <w:lvl w:ilvl="0">
      <w:start w:val="1"/>
      <w:numFmt w:val="decimalEnclosedCircle"/>
      <w:lvlText w:val="%1"/>
      <w:lvlJc w:val="left"/>
      <w:pPr>
        <w:tabs>
          <w:tab w:val="num" w:pos="1050"/>
        </w:tabs>
        <w:ind w:left="1050" w:hanging="420"/>
      </w:pPr>
      <w:rPr>
        <w:rFonts w:hint="eastAsia"/>
      </w:rPr>
    </w:lvl>
  </w:abstractNum>
  <w:abstractNum w:abstractNumId="37">
    <w:nsid w:val="5A247128"/>
    <w:multiLevelType w:val="singleLevel"/>
    <w:tmpl w:val="99F014DC"/>
    <w:lvl w:ilvl="0">
      <w:start w:val="1"/>
      <w:numFmt w:val="aiueoFullWidth"/>
      <w:lvlText w:val="（%1）"/>
      <w:lvlJc w:val="left"/>
      <w:pPr>
        <w:tabs>
          <w:tab w:val="num" w:pos="1470"/>
        </w:tabs>
        <w:ind w:left="1470" w:hanging="840"/>
      </w:pPr>
      <w:rPr>
        <w:rFonts w:hint="eastAsia"/>
      </w:rPr>
    </w:lvl>
  </w:abstractNum>
  <w:abstractNum w:abstractNumId="38">
    <w:nsid w:val="5A5E1EE2"/>
    <w:multiLevelType w:val="singleLevel"/>
    <w:tmpl w:val="0A9C5886"/>
    <w:lvl w:ilvl="0">
      <w:start w:val="1"/>
      <w:numFmt w:val="aiueoFullWidth"/>
      <w:lvlText w:val="（%1）"/>
      <w:lvlJc w:val="left"/>
      <w:pPr>
        <w:tabs>
          <w:tab w:val="num" w:pos="1260"/>
        </w:tabs>
        <w:ind w:left="1260" w:hanging="630"/>
      </w:pPr>
      <w:rPr>
        <w:rFonts w:hint="eastAsia"/>
      </w:rPr>
    </w:lvl>
  </w:abstractNum>
  <w:abstractNum w:abstractNumId="39">
    <w:nsid w:val="5D7239D2"/>
    <w:multiLevelType w:val="singleLevel"/>
    <w:tmpl w:val="E14A6BEC"/>
    <w:lvl w:ilvl="0">
      <w:start w:val="1"/>
      <w:numFmt w:val="decimalFullWidth"/>
      <w:lvlText w:val="%1．"/>
      <w:lvlJc w:val="left"/>
      <w:pPr>
        <w:tabs>
          <w:tab w:val="num" w:pos="420"/>
        </w:tabs>
        <w:ind w:left="420" w:hanging="420"/>
      </w:pPr>
      <w:rPr>
        <w:rFonts w:hint="eastAsia"/>
      </w:rPr>
    </w:lvl>
  </w:abstractNum>
  <w:abstractNum w:abstractNumId="40">
    <w:nsid w:val="5FF63090"/>
    <w:multiLevelType w:val="singleLevel"/>
    <w:tmpl w:val="A55E9484"/>
    <w:lvl w:ilvl="0">
      <w:start w:val="1"/>
      <w:numFmt w:val="aiueoFullWidth"/>
      <w:lvlText w:val="（%1）"/>
      <w:lvlJc w:val="left"/>
      <w:pPr>
        <w:tabs>
          <w:tab w:val="num" w:pos="1260"/>
        </w:tabs>
        <w:ind w:left="1260" w:hanging="630"/>
      </w:pPr>
      <w:rPr>
        <w:rFonts w:hint="eastAsia"/>
      </w:rPr>
    </w:lvl>
  </w:abstractNum>
  <w:abstractNum w:abstractNumId="41">
    <w:nsid w:val="60BD729B"/>
    <w:multiLevelType w:val="singleLevel"/>
    <w:tmpl w:val="F5E6FDC0"/>
    <w:lvl w:ilvl="0">
      <w:start w:val="1"/>
      <w:numFmt w:val="decimalEnclosedCircle"/>
      <w:lvlText w:val="%1"/>
      <w:lvlJc w:val="left"/>
      <w:pPr>
        <w:tabs>
          <w:tab w:val="num" w:pos="840"/>
        </w:tabs>
        <w:ind w:left="840" w:hanging="420"/>
      </w:pPr>
      <w:rPr>
        <w:rFonts w:hint="eastAsia"/>
      </w:rPr>
    </w:lvl>
  </w:abstractNum>
  <w:abstractNum w:abstractNumId="42">
    <w:nsid w:val="63B57256"/>
    <w:multiLevelType w:val="singleLevel"/>
    <w:tmpl w:val="1E924368"/>
    <w:lvl w:ilvl="0">
      <w:start w:val="1"/>
      <w:numFmt w:val="aiueoFullWidth"/>
      <w:lvlText w:val="（%1）"/>
      <w:lvlJc w:val="left"/>
      <w:pPr>
        <w:tabs>
          <w:tab w:val="num" w:pos="1350"/>
        </w:tabs>
        <w:ind w:left="1350" w:hanging="720"/>
      </w:pPr>
      <w:rPr>
        <w:rFonts w:hint="eastAsia"/>
      </w:rPr>
    </w:lvl>
  </w:abstractNum>
  <w:abstractNum w:abstractNumId="43">
    <w:nsid w:val="64763C7F"/>
    <w:multiLevelType w:val="singleLevel"/>
    <w:tmpl w:val="1FBA6634"/>
    <w:lvl w:ilvl="0">
      <w:start w:val="1"/>
      <w:numFmt w:val="decimalEnclosedCircle"/>
      <w:lvlText w:val="%1"/>
      <w:lvlJc w:val="left"/>
      <w:pPr>
        <w:tabs>
          <w:tab w:val="num" w:pos="840"/>
        </w:tabs>
        <w:ind w:left="840" w:hanging="420"/>
      </w:pPr>
      <w:rPr>
        <w:rFonts w:hint="eastAsia"/>
      </w:rPr>
    </w:lvl>
  </w:abstractNum>
  <w:abstractNum w:abstractNumId="44">
    <w:nsid w:val="65373E72"/>
    <w:multiLevelType w:val="singleLevel"/>
    <w:tmpl w:val="D58E2036"/>
    <w:lvl w:ilvl="0">
      <w:start w:val="1"/>
      <w:numFmt w:val="aiueoFullWidth"/>
      <w:lvlText w:val="（%1）"/>
      <w:lvlJc w:val="left"/>
      <w:pPr>
        <w:tabs>
          <w:tab w:val="num" w:pos="1260"/>
        </w:tabs>
        <w:ind w:left="1260" w:hanging="630"/>
      </w:pPr>
      <w:rPr>
        <w:rFonts w:hint="eastAsia"/>
      </w:rPr>
    </w:lvl>
  </w:abstractNum>
  <w:abstractNum w:abstractNumId="45">
    <w:nsid w:val="6B350F8C"/>
    <w:multiLevelType w:val="singleLevel"/>
    <w:tmpl w:val="3CD63924"/>
    <w:lvl w:ilvl="0">
      <w:start w:val="1"/>
      <w:numFmt w:val="aiueoFullWidth"/>
      <w:lvlText w:val="（%1）"/>
      <w:lvlJc w:val="left"/>
      <w:pPr>
        <w:tabs>
          <w:tab w:val="num" w:pos="1260"/>
        </w:tabs>
        <w:ind w:left="1260" w:hanging="630"/>
      </w:pPr>
      <w:rPr>
        <w:rFonts w:hint="eastAsia"/>
      </w:rPr>
    </w:lvl>
  </w:abstractNum>
  <w:abstractNum w:abstractNumId="46">
    <w:nsid w:val="706D5A01"/>
    <w:multiLevelType w:val="singleLevel"/>
    <w:tmpl w:val="33E41538"/>
    <w:lvl w:ilvl="0">
      <w:start w:val="1"/>
      <w:numFmt w:val="decimalFullWidth"/>
      <w:lvlText w:val="%1．"/>
      <w:lvlJc w:val="left"/>
      <w:pPr>
        <w:tabs>
          <w:tab w:val="num" w:pos="420"/>
        </w:tabs>
        <w:ind w:left="420" w:hanging="420"/>
      </w:pPr>
      <w:rPr>
        <w:rFonts w:hint="eastAsia"/>
      </w:rPr>
    </w:lvl>
  </w:abstractNum>
  <w:abstractNum w:abstractNumId="47">
    <w:nsid w:val="7CA227B4"/>
    <w:multiLevelType w:val="singleLevel"/>
    <w:tmpl w:val="AFF86C84"/>
    <w:lvl w:ilvl="0">
      <w:start w:val="2"/>
      <w:numFmt w:val="aiueoFullWidth"/>
      <w:lvlText w:val="（%1）"/>
      <w:lvlJc w:val="left"/>
      <w:pPr>
        <w:tabs>
          <w:tab w:val="num" w:pos="1260"/>
        </w:tabs>
        <w:ind w:left="1260" w:hanging="630"/>
      </w:pPr>
      <w:rPr>
        <w:rFonts w:hint="eastAsia"/>
      </w:rPr>
    </w:lvl>
  </w:abstractNum>
  <w:abstractNum w:abstractNumId="48">
    <w:nsid w:val="7FDB3755"/>
    <w:multiLevelType w:val="singleLevel"/>
    <w:tmpl w:val="FAE27A2A"/>
    <w:lvl w:ilvl="0">
      <w:start w:val="1"/>
      <w:numFmt w:val="aiueoFullWidth"/>
      <w:lvlText w:val="（%1）"/>
      <w:lvlJc w:val="left"/>
      <w:pPr>
        <w:tabs>
          <w:tab w:val="num" w:pos="1260"/>
        </w:tabs>
        <w:ind w:left="1260" w:hanging="630"/>
      </w:pPr>
      <w:rPr>
        <w:rFonts w:hint="eastAsia"/>
      </w:rPr>
    </w:lvl>
  </w:abstractNum>
  <w:num w:numId="1">
    <w:abstractNumId w:val="43"/>
  </w:num>
  <w:num w:numId="2">
    <w:abstractNumId w:val="30"/>
  </w:num>
  <w:num w:numId="3">
    <w:abstractNumId w:val="15"/>
  </w:num>
  <w:num w:numId="4">
    <w:abstractNumId w:val="22"/>
  </w:num>
  <w:num w:numId="5">
    <w:abstractNumId w:val="2"/>
  </w:num>
  <w:num w:numId="6">
    <w:abstractNumId w:val="12"/>
  </w:num>
  <w:num w:numId="7">
    <w:abstractNumId w:val="29"/>
  </w:num>
  <w:num w:numId="8">
    <w:abstractNumId w:val="23"/>
  </w:num>
  <w:num w:numId="9">
    <w:abstractNumId w:val="26"/>
  </w:num>
  <w:num w:numId="10">
    <w:abstractNumId w:val="41"/>
  </w:num>
  <w:num w:numId="11">
    <w:abstractNumId w:val="8"/>
  </w:num>
  <w:num w:numId="12">
    <w:abstractNumId w:val="37"/>
  </w:num>
  <w:num w:numId="13">
    <w:abstractNumId w:val="36"/>
  </w:num>
  <w:num w:numId="14">
    <w:abstractNumId w:val="14"/>
  </w:num>
  <w:num w:numId="15">
    <w:abstractNumId w:val="0"/>
  </w:num>
  <w:num w:numId="16">
    <w:abstractNumId w:val="42"/>
  </w:num>
  <w:num w:numId="17">
    <w:abstractNumId w:val="21"/>
  </w:num>
  <w:num w:numId="18">
    <w:abstractNumId w:val="47"/>
  </w:num>
  <w:num w:numId="19">
    <w:abstractNumId w:val="40"/>
  </w:num>
  <w:num w:numId="20">
    <w:abstractNumId w:val="4"/>
  </w:num>
  <w:num w:numId="21">
    <w:abstractNumId w:val="38"/>
  </w:num>
  <w:num w:numId="22">
    <w:abstractNumId w:val="28"/>
  </w:num>
  <w:num w:numId="23">
    <w:abstractNumId w:val="5"/>
  </w:num>
  <w:num w:numId="24">
    <w:abstractNumId w:val="11"/>
  </w:num>
  <w:num w:numId="25">
    <w:abstractNumId w:val="45"/>
  </w:num>
  <w:num w:numId="26">
    <w:abstractNumId w:val="32"/>
  </w:num>
  <w:num w:numId="27">
    <w:abstractNumId w:val="44"/>
  </w:num>
  <w:num w:numId="28">
    <w:abstractNumId w:val="48"/>
  </w:num>
  <w:num w:numId="29">
    <w:abstractNumId w:val="9"/>
  </w:num>
  <w:num w:numId="30">
    <w:abstractNumId w:val="6"/>
  </w:num>
  <w:num w:numId="31">
    <w:abstractNumId w:val="35"/>
  </w:num>
  <w:num w:numId="32">
    <w:abstractNumId w:val="27"/>
  </w:num>
  <w:num w:numId="33">
    <w:abstractNumId w:val="10"/>
  </w:num>
  <w:num w:numId="34">
    <w:abstractNumId w:val="39"/>
  </w:num>
  <w:num w:numId="35">
    <w:abstractNumId w:val="31"/>
  </w:num>
  <w:num w:numId="36">
    <w:abstractNumId w:val="16"/>
  </w:num>
  <w:num w:numId="37">
    <w:abstractNumId w:val="25"/>
  </w:num>
  <w:num w:numId="38">
    <w:abstractNumId w:val="7"/>
  </w:num>
  <w:num w:numId="39">
    <w:abstractNumId w:val="33"/>
  </w:num>
  <w:num w:numId="40">
    <w:abstractNumId w:val="24"/>
  </w:num>
  <w:num w:numId="41">
    <w:abstractNumId w:val="13"/>
  </w:num>
  <w:num w:numId="42">
    <w:abstractNumId w:val="34"/>
  </w:num>
  <w:num w:numId="43">
    <w:abstractNumId w:val="17"/>
  </w:num>
  <w:num w:numId="44">
    <w:abstractNumId w:val="20"/>
  </w:num>
  <w:num w:numId="45">
    <w:abstractNumId w:val="3"/>
  </w:num>
  <w:num w:numId="46">
    <w:abstractNumId w:val="18"/>
  </w:num>
  <w:num w:numId="47">
    <w:abstractNumId w:val="1"/>
  </w:num>
  <w:num w:numId="48">
    <w:abstractNumId w:val="46"/>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CE"/>
    <w:rsid w:val="00045B1B"/>
    <w:rsid w:val="00082B27"/>
    <w:rsid w:val="000928E2"/>
    <w:rsid w:val="000A2057"/>
    <w:rsid w:val="000E50E4"/>
    <w:rsid w:val="00187D35"/>
    <w:rsid w:val="001A2360"/>
    <w:rsid w:val="00272C01"/>
    <w:rsid w:val="00280A5B"/>
    <w:rsid w:val="002A1ACE"/>
    <w:rsid w:val="002E7694"/>
    <w:rsid w:val="003307E3"/>
    <w:rsid w:val="0040057E"/>
    <w:rsid w:val="00473262"/>
    <w:rsid w:val="004B1746"/>
    <w:rsid w:val="004C00C1"/>
    <w:rsid w:val="005165A5"/>
    <w:rsid w:val="005C790B"/>
    <w:rsid w:val="005D6805"/>
    <w:rsid w:val="005E0D72"/>
    <w:rsid w:val="0061244B"/>
    <w:rsid w:val="006718D8"/>
    <w:rsid w:val="00682414"/>
    <w:rsid w:val="007C2726"/>
    <w:rsid w:val="007F4045"/>
    <w:rsid w:val="008142A6"/>
    <w:rsid w:val="00826B96"/>
    <w:rsid w:val="00827912"/>
    <w:rsid w:val="0085247E"/>
    <w:rsid w:val="00895570"/>
    <w:rsid w:val="008B70BE"/>
    <w:rsid w:val="008C2201"/>
    <w:rsid w:val="008D5FF3"/>
    <w:rsid w:val="009333E0"/>
    <w:rsid w:val="00936AD6"/>
    <w:rsid w:val="0097406E"/>
    <w:rsid w:val="009C7EC7"/>
    <w:rsid w:val="00AC1BF7"/>
    <w:rsid w:val="00B04670"/>
    <w:rsid w:val="00B13342"/>
    <w:rsid w:val="00B14768"/>
    <w:rsid w:val="00B52A16"/>
    <w:rsid w:val="00B6105D"/>
    <w:rsid w:val="00B96D48"/>
    <w:rsid w:val="00BB5B33"/>
    <w:rsid w:val="00C3725D"/>
    <w:rsid w:val="00C55797"/>
    <w:rsid w:val="00C86338"/>
    <w:rsid w:val="00C87BD1"/>
    <w:rsid w:val="00CA2E09"/>
    <w:rsid w:val="00CA4E45"/>
    <w:rsid w:val="00CB5F93"/>
    <w:rsid w:val="00CC108F"/>
    <w:rsid w:val="00CD5968"/>
    <w:rsid w:val="00CE0CC9"/>
    <w:rsid w:val="00D41915"/>
    <w:rsid w:val="00D74D43"/>
    <w:rsid w:val="00D754E6"/>
    <w:rsid w:val="00DB0909"/>
    <w:rsid w:val="00E13283"/>
    <w:rsid w:val="00E32881"/>
    <w:rsid w:val="00E40CE7"/>
    <w:rsid w:val="00F0769F"/>
    <w:rsid w:val="00F73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465B279-62E0-488B-9F03-0EBAF82B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0928E2"/>
    <w:rPr>
      <w:rFonts w:ascii="Arial" w:eastAsia="ＭＳ ゴシック" w:hAnsi="Arial"/>
      <w:sz w:val="18"/>
      <w:szCs w:val="18"/>
    </w:rPr>
  </w:style>
  <w:style w:type="character" w:customStyle="1" w:styleId="a7">
    <w:name w:val="吹き出し (文字)"/>
    <w:link w:val="a6"/>
    <w:uiPriority w:val="99"/>
    <w:semiHidden/>
    <w:rsid w:val="000928E2"/>
    <w:rPr>
      <w:rFonts w:ascii="Arial" w:eastAsia="ＭＳ ゴシック" w:hAnsi="Arial" w:cs="Times New Roman"/>
      <w:kern w:val="2"/>
      <w:sz w:val="18"/>
      <w:szCs w:val="18"/>
    </w:rPr>
  </w:style>
  <w:style w:type="table" w:styleId="a8">
    <w:name w:val="Table Grid"/>
    <w:basedOn w:val="a1"/>
    <w:uiPriority w:val="59"/>
    <w:rsid w:val="00936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6C6E2-774F-4767-BEC9-042285FC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1624</Words>
  <Characters>9261</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那珂川町下水道排水設備技術基準</vt:lpstr>
      <vt:lpstr>那珂川町下水道排水設備技術基準                    </vt:lpstr>
    </vt:vector>
  </TitlesOfParts>
  <Company>那珂川町役場</Company>
  <LinksUpToDate>false</LinksUpToDate>
  <CharactersWithSpaces>10864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那珂川町下水道排水設備技術基準</dc:title>
  <dc:subject/>
  <dc:creator>那珂川町役場</dc:creator>
  <cp:keywords/>
  <cp:lastModifiedBy>NT19747</cp:lastModifiedBy>
  <cp:revision>2</cp:revision>
  <cp:lastPrinted>2020-03-04T04:53:00Z</cp:lastPrinted>
  <dcterms:created xsi:type="dcterms:W3CDTF">2021-03-15T01:21:00Z</dcterms:created>
  <dcterms:modified xsi:type="dcterms:W3CDTF">2021-03-15T01:21:00Z</dcterms:modified>
</cp:coreProperties>
</file>